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592C1" w14:textId="77777777" w:rsidR="00536CE4" w:rsidRDefault="00536CE4" w:rsidP="00536CE4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322AB76" wp14:editId="04188DEF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BE7DB" w14:textId="77777777" w:rsidR="00536CE4" w:rsidRPr="00504270" w:rsidRDefault="00536CE4" w:rsidP="00536CE4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7C9A8C34" w14:textId="77777777" w:rsidR="00536CE4" w:rsidRPr="00676D66" w:rsidRDefault="00536CE4" w:rsidP="00536CE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КОНТРОЛЬНО-СЧЕТНАЯ КОМИССИЯ</w:t>
      </w:r>
    </w:p>
    <w:p w14:paraId="5001AA50" w14:textId="77777777" w:rsidR="00536CE4" w:rsidRPr="00504270" w:rsidRDefault="00536CE4" w:rsidP="00536CE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МИХАЙЛОВСКОГО </w:t>
      </w: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14:paraId="6AEFAFFA" w14:textId="77777777" w:rsidR="00536CE4" w:rsidRDefault="00536CE4" w:rsidP="00536CE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083EFFC3" w14:textId="77777777" w:rsidR="00536CE4" w:rsidRPr="00504270" w:rsidRDefault="00536CE4" w:rsidP="00536CE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73E68BB7" w14:textId="77777777" w:rsidR="00536CE4" w:rsidRDefault="00536CE4" w:rsidP="00536CE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</w:p>
    <w:p w14:paraId="6E8AEE4E" w14:textId="77777777" w:rsidR="00536CE4" w:rsidRPr="00676D66" w:rsidRDefault="00536CE4" w:rsidP="00536CE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2E505DE" w14:textId="52C195C4" w:rsidR="00536CE4" w:rsidRPr="008307EF" w:rsidRDefault="00536CE4" w:rsidP="00536C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DA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.01.2022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A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Михайловка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B635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</w:t>
      </w:r>
      <w:r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71F0645" w14:textId="77777777" w:rsidR="00536CE4" w:rsidRPr="00504270" w:rsidRDefault="00536CE4" w:rsidP="00536C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4C4038C4" w14:textId="77777777" w:rsidR="00536CE4" w:rsidRDefault="00536CE4" w:rsidP="00536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Стандарта внешнего финансового контроля «Финансово-экономическая экспертиза муниципальных программ»</w:t>
      </w:r>
    </w:p>
    <w:p w14:paraId="56CE9DC7" w14:textId="77777777" w:rsidR="00536CE4" w:rsidRDefault="00536CE4" w:rsidP="00536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F87CEAF" w14:textId="77777777" w:rsidR="00536CE4" w:rsidRPr="00504270" w:rsidRDefault="00536CE4" w:rsidP="00536CE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2810DEED" w14:textId="77777777" w:rsidR="00536CE4" w:rsidRPr="00504270" w:rsidRDefault="00536CE4" w:rsidP="00536CE4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2A44EB49" w14:textId="77777777" w:rsidR="00536CE4" w:rsidRDefault="00536CE4" w:rsidP="00536CE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</w:t>
      </w:r>
      <w:r w:rsidRPr="00105A32">
        <w:rPr>
          <w:rFonts w:ascii="Times New Roman" w:hAnsi="Times New Roman" w:cs="Times New Roman"/>
          <w:iCs/>
          <w:sz w:val="28"/>
          <w:szCs w:val="28"/>
        </w:rPr>
        <w:t>Федеральным законом от 07.02.2011 № 6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 w:cs="Times New Roman"/>
          <w:iCs/>
          <w:sz w:val="28"/>
          <w:szCs w:val="28"/>
        </w:rPr>
        <w:t>, решением Думы Михайловского муниципального района от 28.10.2021 №135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 утверждении Положения о Контрольно-счетной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комиссии Михайловского муниципального района»</w:t>
      </w:r>
    </w:p>
    <w:p w14:paraId="31032A69" w14:textId="167FDE45" w:rsidR="00536CE4" w:rsidRDefault="00536CE4" w:rsidP="00536CE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27EBDBB" w14:textId="77777777" w:rsidR="001B6357" w:rsidRDefault="001B6357" w:rsidP="00536CE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17EBE48" w14:textId="77777777" w:rsidR="00536CE4" w:rsidRPr="00715774" w:rsidRDefault="00536CE4" w:rsidP="00536CE4">
      <w:pPr>
        <w:pStyle w:val="a8"/>
        <w:widowControl w:val="0"/>
        <w:numPr>
          <w:ilvl w:val="0"/>
          <w:numId w:val="4"/>
        </w:numPr>
        <w:spacing w:line="276" w:lineRule="auto"/>
        <w:ind w:left="851"/>
        <w:rPr>
          <w:bCs/>
        </w:rPr>
      </w:pPr>
      <w:r w:rsidRPr="00031FDA">
        <w:t xml:space="preserve">Утвердить </w:t>
      </w:r>
      <w:r w:rsidRPr="00715774">
        <w:rPr>
          <w:bCs/>
        </w:rPr>
        <w:t>Стандарт внешнего финансового контроля «</w:t>
      </w:r>
      <w:r>
        <w:rPr>
          <w:bCs/>
        </w:rPr>
        <w:t>Финансово-экономическая экспертиза муниципальных программ»</w:t>
      </w:r>
      <w:r w:rsidRPr="00715774">
        <w:rPr>
          <w:bCs/>
        </w:rPr>
        <w:t xml:space="preserve"> (прилагается).</w:t>
      </w:r>
    </w:p>
    <w:p w14:paraId="5656BC94" w14:textId="77777777" w:rsidR="00536CE4" w:rsidRPr="00B30D99" w:rsidRDefault="00536CE4" w:rsidP="00536CE4">
      <w:pPr>
        <w:pStyle w:val="a8"/>
        <w:widowControl w:val="0"/>
        <w:numPr>
          <w:ilvl w:val="0"/>
          <w:numId w:val="4"/>
        </w:numPr>
        <w:spacing w:line="276" w:lineRule="auto"/>
        <w:ind w:left="851"/>
        <w:rPr>
          <w:szCs w:val="28"/>
        </w:rPr>
      </w:pPr>
      <w:r>
        <w:rPr>
          <w:szCs w:val="28"/>
        </w:rPr>
        <w:t>Разместить настоящее распоряжение в сети Интернет на официальном сайте Михайловского муниципального района.</w:t>
      </w:r>
    </w:p>
    <w:p w14:paraId="588D4D3C" w14:textId="77777777" w:rsidR="00536CE4" w:rsidRPr="00833640" w:rsidRDefault="00536CE4" w:rsidP="00536CE4">
      <w:pPr>
        <w:pStyle w:val="a8"/>
        <w:widowControl w:val="0"/>
        <w:numPr>
          <w:ilvl w:val="0"/>
          <w:numId w:val="4"/>
        </w:numPr>
        <w:spacing w:line="276" w:lineRule="auto"/>
        <w:ind w:left="851"/>
      </w:pPr>
      <w:r>
        <w:t>Контроль за выполнением настоящего распоряжения оставляю за собой.</w:t>
      </w:r>
    </w:p>
    <w:p w14:paraId="3FD8DDF9" w14:textId="77777777" w:rsidR="00536CE4" w:rsidRDefault="00536CE4" w:rsidP="00536CE4">
      <w:pPr>
        <w:pStyle w:val="a8"/>
        <w:widowControl w:val="0"/>
        <w:ind w:left="851"/>
      </w:pPr>
    </w:p>
    <w:p w14:paraId="7DC877DD" w14:textId="77777777" w:rsidR="00536CE4" w:rsidRPr="00833640" w:rsidRDefault="00536CE4" w:rsidP="00536CE4">
      <w:pPr>
        <w:pStyle w:val="a8"/>
        <w:widowControl w:val="0"/>
        <w:ind w:left="1069"/>
      </w:pPr>
    </w:p>
    <w:p w14:paraId="0EAB5465" w14:textId="77777777" w:rsidR="00536CE4" w:rsidRPr="00504270" w:rsidRDefault="00536CE4" w:rsidP="00536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DD16AF3" w14:textId="77777777" w:rsidR="00536CE4" w:rsidRDefault="00536CE4" w:rsidP="00536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</w:t>
      </w: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Л.Г. Соловьянова</w:t>
      </w:r>
    </w:p>
    <w:p w14:paraId="4600D853" w14:textId="77777777" w:rsidR="00536CE4" w:rsidRDefault="00536CE4" w:rsidP="00536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977BF25" w14:textId="77777777" w:rsidR="00536CE4" w:rsidRDefault="00536CE4" w:rsidP="00536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1ECC3DB" w14:textId="77777777" w:rsidR="00536CE4" w:rsidRPr="00ED6076" w:rsidRDefault="00536CE4" w:rsidP="00536CE4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031B9A2" w14:textId="384E3D02" w:rsidR="00536CE4" w:rsidRDefault="00536CE4" w:rsidP="00244A99">
      <w:pPr>
        <w:jc w:val="center"/>
      </w:pPr>
    </w:p>
    <w:p w14:paraId="58157D42" w14:textId="77777777" w:rsidR="00536CE4" w:rsidRDefault="00536CE4" w:rsidP="00244A99">
      <w:pPr>
        <w:jc w:val="center"/>
      </w:pPr>
    </w:p>
    <w:p w14:paraId="1C1CF438" w14:textId="77777777" w:rsidR="00536CE4" w:rsidRDefault="00536CE4" w:rsidP="00244A99">
      <w:pPr>
        <w:jc w:val="center"/>
      </w:pPr>
    </w:p>
    <w:p w14:paraId="42B014A1" w14:textId="1DD1D0E0" w:rsidR="004D1530" w:rsidRDefault="0085325E" w:rsidP="00244A99">
      <w:pPr>
        <w:jc w:val="center"/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7720DE2" wp14:editId="5D8B6540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42CCA" w14:textId="77777777" w:rsidR="00244A99" w:rsidRDefault="00244A99" w:rsidP="00244A9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39074C73" w14:textId="77777777" w:rsidR="00244A99" w:rsidRDefault="00244A99" w:rsidP="00244A9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МУНИЦИПАЛЬНОГО РАЙОНА </w:t>
      </w:r>
    </w:p>
    <w:p w14:paraId="680CB669" w14:textId="77777777" w:rsidR="004845BC" w:rsidRDefault="004845BC" w:rsidP="00244A99">
      <w:pPr>
        <w:jc w:val="center"/>
      </w:pPr>
    </w:p>
    <w:p w14:paraId="4ABEC3CB" w14:textId="77777777" w:rsidR="004845BC" w:rsidRPr="004845BC" w:rsidRDefault="004845BC" w:rsidP="004845BC"/>
    <w:p w14:paraId="136A20EF" w14:textId="77777777" w:rsidR="004845BC" w:rsidRPr="004845BC" w:rsidRDefault="004845BC" w:rsidP="004845BC"/>
    <w:p w14:paraId="697E30A9" w14:textId="77777777" w:rsidR="004845BC" w:rsidRDefault="004845BC" w:rsidP="004845BC"/>
    <w:p w14:paraId="291DBA4F" w14:textId="77777777" w:rsidR="004845BC" w:rsidRDefault="004845BC" w:rsidP="004845BC">
      <w:pPr>
        <w:pStyle w:val="Default"/>
        <w:tabs>
          <w:tab w:val="left" w:pos="4052"/>
          <w:tab w:val="center" w:pos="5032"/>
        </w:tabs>
        <w:spacing w:before="0" w:beforeAutospacing="0" w:line="276" w:lineRule="auto"/>
        <w:ind w:firstLine="0"/>
        <w:jc w:val="left"/>
        <w:rPr>
          <w:b/>
          <w:bCs/>
          <w:color w:val="auto"/>
          <w:sz w:val="28"/>
          <w:szCs w:val="28"/>
        </w:rPr>
      </w:pPr>
      <w:r>
        <w:tab/>
      </w:r>
      <w:r>
        <w:rPr>
          <w:b/>
          <w:bCs/>
          <w:color w:val="auto"/>
          <w:sz w:val="28"/>
          <w:szCs w:val="28"/>
        </w:rPr>
        <w:t>СТАНДАРТ</w:t>
      </w:r>
    </w:p>
    <w:p w14:paraId="7481264A" w14:textId="77777777" w:rsidR="004845BC" w:rsidRDefault="004845BC" w:rsidP="004845BC">
      <w:pPr>
        <w:pStyle w:val="Default"/>
        <w:spacing w:before="0" w:beforeAutospacing="0" w:line="276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ВНЕШНЕГО МУНИЦИПАЛЬНОГО ФИНАНСОВОГО КОНТРОЛЯ</w:t>
      </w:r>
    </w:p>
    <w:p w14:paraId="19A6CA90" w14:textId="77777777" w:rsidR="004845BC" w:rsidRDefault="004845BC" w:rsidP="004845BC">
      <w:pPr>
        <w:pStyle w:val="a5"/>
        <w:suppressAutoHyphens/>
        <w:spacing w:line="276" w:lineRule="auto"/>
        <w:jc w:val="center"/>
        <w:rPr>
          <w:b/>
          <w:color w:val="auto"/>
          <w:sz w:val="32"/>
          <w:szCs w:val="32"/>
        </w:rPr>
      </w:pPr>
    </w:p>
    <w:p w14:paraId="2EB5BC86" w14:textId="77777777" w:rsidR="00FC58EF" w:rsidRDefault="00FC58EF" w:rsidP="004845BC">
      <w:pPr>
        <w:pStyle w:val="a5"/>
        <w:suppressAutoHyphens/>
        <w:spacing w:line="276" w:lineRule="auto"/>
        <w:jc w:val="center"/>
        <w:rPr>
          <w:b/>
          <w:color w:val="auto"/>
          <w:sz w:val="32"/>
          <w:szCs w:val="32"/>
        </w:rPr>
      </w:pPr>
    </w:p>
    <w:p w14:paraId="0D0E1BBA" w14:textId="77777777" w:rsidR="00FC58EF" w:rsidRDefault="00FC58EF" w:rsidP="004845BC">
      <w:pPr>
        <w:pStyle w:val="a5"/>
        <w:suppressAutoHyphens/>
        <w:spacing w:line="276" w:lineRule="auto"/>
        <w:jc w:val="center"/>
        <w:rPr>
          <w:b/>
          <w:color w:val="auto"/>
          <w:sz w:val="32"/>
          <w:szCs w:val="32"/>
        </w:rPr>
      </w:pPr>
    </w:p>
    <w:p w14:paraId="714A6723" w14:textId="77777777" w:rsidR="005C6B35" w:rsidRPr="005C6B35" w:rsidRDefault="005C6B35" w:rsidP="005C6B35">
      <w:pPr>
        <w:pStyle w:val="3"/>
        <w:jc w:val="center"/>
        <w:rPr>
          <w:rFonts w:ascii="Times New Roman" w:hAnsi="Times New Roman" w:cs="Times New Roman"/>
          <w:color w:val="auto"/>
          <w:sz w:val="28"/>
        </w:rPr>
      </w:pPr>
      <w:r w:rsidRPr="005C6B35">
        <w:rPr>
          <w:rFonts w:ascii="Times New Roman" w:hAnsi="Times New Roman" w:cs="Times New Roman"/>
          <w:color w:val="auto"/>
          <w:sz w:val="28"/>
        </w:rPr>
        <w:t>«</w:t>
      </w:r>
      <w:bookmarkStart w:id="0" w:name="_Hlk96069284"/>
      <w:r w:rsidR="002C464F">
        <w:rPr>
          <w:rFonts w:ascii="Times New Roman" w:hAnsi="Times New Roman" w:cs="Times New Roman"/>
          <w:color w:val="auto"/>
          <w:sz w:val="28"/>
        </w:rPr>
        <w:t>ФИНАНСОВО –</w:t>
      </w:r>
      <w:r w:rsidRPr="005C6B35">
        <w:rPr>
          <w:rFonts w:ascii="Times New Roman" w:hAnsi="Times New Roman" w:cs="Times New Roman"/>
          <w:color w:val="auto"/>
          <w:sz w:val="28"/>
        </w:rPr>
        <w:t xml:space="preserve"> </w:t>
      </w:r>
      <w:r w:rsidR="002C464F">
        <w:rPr>
          <w:rFonts w:ascii="Times New Roman" w:hAnsi="Times New Roman" w:cs="Times New Roman"/>
          <w:color w:val="auto"/>
          <w:sz w:val="28"/>
        </w:rPr>
        <w:t xml:space="preserve">ЭКОНОМИЧЕСКАЯ </w:t>
      </w:r>
      <w:r w:rsidRPr="005C6B35">
        <w:rPr>
          <w:rFonts w:ascii="Times New Roman" w:hAnsi="Times New Roman" w:cs="Times New Roman"/>
          <w:color w:val="auto"/>
          <w:sz w:val="28"/>
        </w:rPr>
        <w:t>ЭКСПЕРТИЗ</w:t>
      </w:r>
      <w:r w:rsidR="002C464F">
        <w:rPr>
          <w:rFonts w:ascii="Times New Roman" w:hAnsi="Times New Roman" w:cs="Times New Roman"/>
          <w:color w:val="auto"/>
          <w:sz w:val="28"/>
        </w:rPr>
        <w:t>А</w:t>
      </w:r>
      <w:r w:rsidRPr="005C6B35">
        <w:rPr>
          <w:rFonts w:ascii="Times New Roman" w:hAnsi="Times New Roman" w:cs="Times New Roman"/>
          <w:color w:val="auto"/>
          <w:sz w:val="28"/>
        </w:rPr>
        <w:t xml:space="preserve"> МУНИЦИПАЛЬНЫХ ПРОГРАММ»</w:t>
      </w:r>
    </w:p>
    <w:bookmarkEnd w:id="0"/>
    <w:p w14:paraId="4E63AF3D" w14:textId="77777777" w:rsidR="004845BC" w:rsidRDefault="004845BC" w:rsidP="004845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69935D" w14:textId="1B7BB834" w:rsidR="004845BC" w:rsidRDefault="004845BC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(утвержден Распоряжением  Контрольно-счетной комиссии Михайловского муниципального района от 18.01.2022 № 1</w:t>
      </w:r>
      <w:r w:rsidR="00390ED4">
        <w:rPr>
          <w:bCs/>
          <w:color w:val="auto"/>
          <w:sz w:val="28"/>
          <w:szCs w:val="28"/>
        </w:rPr>
        <w:t>0</w:t>
      </w:r>
      <w:r>
        <w:rPr>
          <w:bCs/>
          <w:color w:val="auto"/>
          <w:sz w:val="28"/>
          <w:szCs w:val="28"/>
        </w:rPr>
        <w:t>-ра)</w:t>
      </w:r>
    </w:p>
    <w:p w14:paraId="1247375F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5123F028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6AC114A8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0C4260FA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698F1888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31ACFEB6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54B455C5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254B559D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562022DA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29E5F597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760B6703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2E7BD108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5F0EEBF5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5A7EFDDA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54DD8AF5" w14:textId="77777777" w:rsidR="00FC58EF" w:rsidRDefault="00FC58EF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5228AF05" w14:textId="77777777" w:rsidR="002C2223" w:rsidRDefault="002C2223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7DCF40BC" w14:textId="77777777" w:rsidR="002C2223" w:rsidRDefault="002C2223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12F3580C" w14:textId="77777777" w:rsidR="00FC58EF" w:rsidRPr="00FC58EF" w:rsidRDefault="00FC58EF" w:rsidP="00FC58EF">
      <w:pPr>
        <w:pStyle w:val="12"/>
        <w:shd w:val="clear" w:color="auto" w:fill="auto"/>
        <w:spacing w:after="308" w:line="280" w:lineRule="exact"/>
        <w:ind w:right="40" w:firstLine="0"/>
        <w:rPr>
          <w:rFonts w:ascii="Times New Roman" w:hAnsi="Times New Roman" w:cs="Times New Roman"/>
        </w:rPr>
      </w:pPr>
      <w:bookmarkStart w:id="1" w:name="bookmark0"/>
      <w:r w:rsidRPr="00FC58EF">
        <w:rPr>
          <w:rFonts w:ascii="Times New Roman" w:hAnsi="Times New Roman" w:cs="Times New Roman"/>
        </w:rPr>
        <w:t>СОДЕРЖАНИЕ</w:t>
      </w:r>
      <w:bookmarkEnd w:id="1"/>
    </w:p>
    <w:p w14:paraId="1C857FA1" w14:textId="77777777" w:rsidR="00144B10" w:rsidRDefault="00144B10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487E10F7" w14:textId="77777777" w:rsidR="00326A2A" w:rsidRPr="00326A2A" w:rsidRDefault="001B6357" w:rsidP="00326A2A">
      <w:pPr>
        <w:pStyle w:val="1"/>
        <w:rPr>
          <w:b/>
        </w:rPr>
      </w:pPr>
      <w:hyperlink w:anchor="bookmark2" w:tooltip="Current Document">
        <w:r w:rsidR="00A82529" w:rsidRPr="00A82529">
          <w:t>Общие положения</w:t>
        </w:r>
      </w:hyperlink>
    </w:p>
    <w:p w14:paraId="275DA687" w14:textId="77777777" w:rsidR="00326A2A" w:rsidRDefault="00326A2A" w:rsidP="00326A2A">
      <w:pPr>
        <w:pStyle w:val="1"/>
      </w:pPr>
      <w:r w:rsidRPr="00326A2A">
        <w:rPr>
          <w:b/>
        </w:rPr>
        <w:t xml:space="preserve"> </w:t>
      </w:r>
      <w:r w:rsidRPr="00326A2A">
        <w:t>Требования к проведению экспертизы проекта муниципальной программы</w:t>
      </w:r>
    </w:p>
    <w:p w14:paraId="4ECA57DE" w14:textId="77777777" w:rsidR="00326A2A" w:rsidRPr="00326A2A" w:rsidRDefault="00326A2A" w:rsidP="00326A2A">
      <w:pPr>
        <w:pStyle w:val="1"/>
      </w:pPr>
      <w:r w:rsidRPr="00326A2A">
        <w:t>Требования к оформлению результатов экспертизы</w:t>
      </w:r>
    </w:p>
    <w:p w14:paraId="4399BCC9" w14:textId="77777777" w:rsidR="00244A99" w:rsidRDefault="00244A99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7BEC3C63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30D5AC35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103C4C0B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743DECDA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06B46381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515A0C87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069F6785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2C530FF1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099753FD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0D7DD6AC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2FA13C15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578AC2ED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0164DB03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1532BE8F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56C53DD4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67E1D71A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5E05E3F3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2306C383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55873116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3E72F12F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5A9B69E5" w14:textId="77777777" w:rsidR="00F34BBA" w:rsidRDefault="00F34BBA" w:rsidP="00F34BBA">
      <w:pPr>
        <w:pStyle w:val="12"/>
        <w:shd w:val="clear" w:color="auto" w:fill="auto"/>
        <w:tabs>
          <w:tab w:val="left" w:pos="3928"/>
        </w:tabs>
        <w:spacing w:after="249" w:line="280" w:lineRule="exact"/>
        <w:ind w:firstLine="0"/>
        <w:jc w:val="both"/>
      </w:pPr>
      <w:bookmarkStart w:id="2" w:name="bookmark2"/>
    </w:p>
    <w:p w14:paraId="173A5D85" w14:textId="77777777" w:rsidR="00F34BBA" w:rsidRPr="00BA0AC3" w:rsidRDefault="00F34BBA" w:rsidP="00F34BBA">
      <w:pPr>
        <w:pStyle w:val="12"/>
        <w:numPr>
          <w:ilvl w:val="0"/>
          <w:numId w:val="2"/>
        </w:numPr>
        <w:shd w:val="clear" w:color="auto" w:fill="auto"/>
        <w:tabs>
          <w:tab w:val="left" w:pos="3928"/>
        </w:tabs>
        <w:spacing w:after="249" w:line="280" w:lineRule="exact"/>
        <w:ind w:left="3620"/>
        <w:jc w:val="both"/>
        <w:rPr>
          <w:rFonts w:ascii="Times New Roman" w:hAnsi="Times New Roman" w:cs="Times New Roman"/>
        </w:rPr>
      </w:pPr>
      <w:r w:rsidRPr="00BA0AC3">
        <w:rPr>
          <w:rFonts w:ascii="Times New Roman" w:hAnsi="Times New Roman" w:cs="Times New Roman"/>
        </w:rPr>
        <w:t>Общие положения</w:t>
      </w:r>
      <w:bookmarkEnd w:id="2"/>
    </w:p>
    <w:p w14:paraId="35227D4D" w14:textId="77777777" w:rsidR="00F14A4E" w:rsidRDefault="00F14A4E" w:rsidP="00F14A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</w:t>
      </w:r>
      <w:r w:rsidR="00805335" w:rsidRPr="0044086F">
        <w:rPr>
          <w:rFonts w:ascii="Times New Roman" w:hAnsi="Times New Roman" w:cs="Times New Roman"/>
          <w:sz w:val="28"/>
          <w:szCs w:val="28"/>
        </w:rPr>
        <w:t>Стандарт внешнего муниципального финансового контроля «</w:t>
      </w:r>
      <w:r w:rsidR="002C464F">
        <w:rPr>
          <w:rFonts w:ascii="Times New Roman" w:hAnsi="Times New Roman" w:cs="Times New Roman"/>
          <w:sz w:val="28"/>
          <w:szCs w:val="28"/>
        </w:rPr>
        <w:t xml:space="preserve">Финансово-экономическая </w:t>
      </w:r>
      <w:r w:rsidR="00805335" w:rsidRPr="0044086F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2C464F">
        <w:rPr>
          <w:rFonts w:ascii="Times New Roman" w:hAnsi="Times New Roman" w:cs="Times New Roman"/>
          <w:sz w:val="28"/>
          <w:szCs w:val="28"/>
        </w:rPr>
        <w:t>а</w:t>
      </w:r>
      <w:r w:rsidR="00805335" w:rsidRPr="0044086F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2C464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805335" w:rsidRPr="0044086F">
        <w:rPr>
          <w:rFonts w:ascii="Times New Roman" w:hAnsi="Times New Roman" w:cs="Times New Roman"/>
          <w:sz w:val="28"/>
          <w:szCs w:val="28"/>
        </w:rPr>
        <w:t>программ» (далее - Стандарт) разработан и утвержден на основании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805335" w:rsidRPr="0044086F">
        <w:rPr>
          <w:rFonts w:ascii="Times New Roman" w:hAnsi="Times New Roman" w:cs="Times New Roman"/>
        </w:rPr>
        <w:t xml:space="preserve"> </w:t>
      </w:r>
      <w:r w:rsidR="00805335" w:rsidRPr="0044086F">
        <w:rPr>
          <w:rFonts w:ascii="Times New Roman" w:hAnsi="Times New Roman" w:cs="Times New Roman"/>
          <w:sz w:val="28"/>
          <w:szCs w:val="28"/>
        </w:rPr>
        <w:t xml:space="preserve">Положением «О Контрольно-счётной комиссии  Михайловского муниципального  района», утверждённым решением Думы Михайловского муниципального  района  от 28.10.2020 № 135, </w:t>
      </w:r>
      <w:hyperlink r:id="rId7" w:history="1">
        <w:r w:rsidR="00527469" w:rsidRPr="0044086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Общими требования</w:t>
        </w:r>
      </w:hyperlink>
      <w:r w:rsidR="00527469" w:rsidRPr="0044086F">
        <w:rPr>
          <w:rFonts w:ascii="Times New Roman" w:hAnsi="Times New Roman" w:cs="Times New Roman"/>
          <w:sz w:val="28"/>
          <w:szCs w:val="28"/>
        </w:rPr>
        <w:t>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 (протокол от 17 октября 2014 г. № 47К (993)),</w:t>
      </w:r>
      <w:r w:rsidR="0044086F" w:rsidRPr="0044086F">
        <w:rPr>
          <w:rFonts w:ascii="Times New Roman" w:hAnsi="Times New Roman" w:cs="Times New Roman"/>
          <w:bCs/>
          <w:sz w:val="28"/>
          <w:szCs w:val="28"/>
        </w:rPr>
        <w:t xml:space="preserve"> Стандартом финансового контроля (типовой) «</w:t>
      </w:r>
      <w:r>
        <w:rPr>
          <w:rFonts w:ascii="Times New Roman" w:hAnsi="Times New Roman" w:cs="Times New Roman"/>
          <w:bCs/>
          <w:sz w:val="28"/>
          <w:szCs w:val="28"/>
        </w:rPr>
        <w:t xml:space="preserve">Финансово-экономическая экспертиза </w:t>
      </w:r>
      <w:r w:rsidR="0044086F" w:rsidRPr="0044086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проектов муниципальных программ»</w:t>
      </w:r>
      <w:r w:rsidR="0044086F" w:rsidRPr="0044086F">
        <w:rPr>
          <w:rFonts w:ascii="Times New Roman" w:hAnsi="Times New Roman" w:cs="Times New Roman"/>
          <w:bCs/>
          <w:sz w:val="28"/>
          <w:szCs w:val="28"/>
        </w:rPr>
        <w:t xml:space="preserve">», утверждённого решением Президиума Союза МКСО (протокол заседания Президиума Союза МКСО от </w:t>
      </w:r>
      <w:r>
        <w:rPr>
          <w:rFonts w:ascii="Times New Roman" w:hAnsi="Times New Roman" w:cs="Times New Roman"/>
          <w:bCs/>
          <w:sz w:val="28"/>
          <w:szCs w:val="28"/>
        </w:rPr>
        <w:t>19.06.2013</w:t>
      </w:r>
      <w:r w:rsidR="0044086F" w:rsidRPr="0044086F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44086F" w:rsidRPr="0044086F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44086F" w:rsidRPr="0044086F">
        <w:rPr>
          <w:rFonts w:ascii="Times New Roman" w:hAnsi="Times New Roman" w:cs="Times New Roman"/>
          <w:bCs/>
          <w:sz w:val="28"/>
          <w:szCs w:val="28"/>
        </w:rPr>
        <w:t>3)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27469" w:rsidRPr="0044086F">
        <w:rPr>
          <w:rFonts w:ascii="Times New Roman" w:hAnsi="Times New Roman" w:cs="Times New Roman"/>
          <w:sz w:val="28"/>
          <w:szCs w:val="28"/>
        </w:rPr>
        <w:t xml:space="preserve"> внутренними документами Контрольно-счетной комиссии  Михайловского муниципального  района (далее – Контрольно-счетная комиссия, КСК ММР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72DBF7A" w14:textId="77777777" w:rsidR="00CF3544" w:rsidRPr="00CF3544" w:rsidRDefault="00CF3544" w:rsidP="00F14A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F354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3544">
        <w:rPr>
          <w:rFonts w:ascii="Times New Roman" w:hAnsi="Times New Roman" w:cs="Times New Roman"/>
          <w:sz w:val="28"/>
          <w:szCs w:val="28"/>
        </w:rPr>
        <w:t>. Стандарт определяет общие требования и принципы проведения КСК ММР  финансово-экономической экспертизы проектов муниципальных программ, а также проектов изменений действующих муниципальных программ в пределах полномочий КСК ММР</w:t>
      </w:r>
    </w:p>
    <w:p w14:paraId="01177042" w14:textId="77777777" w:rsidR="00BA0AC3" w:rsidRDefault="00BA0AC3" w:rsidP="00BA0AC3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AC3">
        <w:rPr>
          <w:rFonts w:ascii="Times New Roman" w:hAnsi="Times New Roman" w:cs="Times New Roman"/>
          <w:sz w:val="28"/>
          <w:szCs w:val="28"/>
        </w:rPr>
        <w:t xml:space="preserve">1.3. Настоящий Стандарт является обязательным к применению должностными лицами Контрольно-счетной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BA0AC3">
        <w:rPr>
          <w:rFonts w:ascii="Times New Roman" w:hAnsi="Times New Roman" w:cs="Times New Roman"/>
          <w:sz w:val="28"/>
          <w:szCs w:val="28"/>
        </w:rPr>
        <w:t>, участвующими в проведении финансово-экономической экспертизы проектов муниципальных программ.</w:t>
      </w:r>
    </w:p>
    <w:p w14:paraId="7B3A4BA5" w14:textId="77777777" w:rsidR="00BA7645" w:rsidRDefault="00BA7645" w:rsidP="00BA7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Pr="00BA7645">
        <w:rPr>
          <w:rFonts w:ascii="Times New Roman" w:hAnsi="Times New Roman" w:cs="Times New Roman"/>
          <w:sz w:val="28"/>
          <w:szCs w:val="28"/>
        </w:rPr>
        <w:t>1.4. Финансово-экономическая экспертиза (далее – экспертиза) проектов муниципальных программ осуществляется КС</w:t>
      </w:r>
      <w:r>
        <w:rPr>
          <w:rFonts w:ascii="Times New Roman" w:hAnsi="Times New Roman" w:cs="Times New Roman"/>
          <w:sz w:val="28"/>
          <w:szCs w:val="28"/>
        </w:rPr>
        <w:t xml:space="preserve">К ММР </w:t>
      </w:r>
      <w:r w:rsidRPr="00BA7645">
        <w:rPr>
          <w:rFonts w:ascii="Times New Roman" w:hAnsi="Times New Roman" w:cs="Times New Roman"/>
          <w:sz w:val="28"/>
          <w:szCs w:val="28"/>
        </w:rPr>
        <w:t>на основании п. 7 ч. 2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14:paraId="0674F793" w14:textId="77777777" w:rsidR="00CF3544" w:rsidRDefault="00CF3544" w:rsidP="00BA7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4A805E" w14:textId="77777777" w:rsidR="00BA7645" w:rsidRDefault="00BA7645" w:rsidP="00BA7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BA7645">
        <w:rPr>
          <w:rFonts w:ascii="Times New Roman" w:hAnsi="Times New Roman" w:cs="Times New Roman"/>
          <w:sz w:val="28"/>
          <w:szCs w:val="28"/>
        </w:rPr>
        <w:t>1.</w:t>
      </w:r>
      <w:r w:rsidR="00CF3544">
        <w:rPr>
          <w:rFonts w:ascii="Times New Roman" w:hAnsi="Times New Roman" w:cs="Times New Roman"/>
          <w:sz w:val="28"/>
          <w:szCs w:val="28"/>
        </w:rPr>
        <w:t>5</w:t>
      </w:r>
      <w:r w:rsidRPr="00BA7645">
        <w:rPr>
          <w:rFonts w:ascii="Times New Roman" w:hAnsi="Times New Roman" w:cs="Times New Roman"/>
          <w:sz w:val="28"/>
          <w:szCs w:val="28"/>
        </w:rPr>
        <w:t>. Целью финансово-экономической экспертизы является подтверждение полномочий по установлению</w:t>
      </w:r>
      <w:r w:rsidR="00CF3544">
        <w:rPr>
          <w:rFonts w:ascii="Times New Roman" w:hAnsi="Times New Roman" w:cs="Times New Roman"/>
          <w:sz w:val="28"/>
          <w:szCs w:val="28"/>
        </w:rPr>
        <w:t xml:space="preserve"> или </w:t>
      </w:r>
      <w:r w:rsidRPr="00BA7645">
        <w:rPr>
          <w:rFonts w:ascii="Times New Roman" w:hAnsi="Times New Roman" w:cs="Times New Roman"/>
          <w:sz w:val="28"/>
          <w:szCs w:val="28"/>
        </w:rPr>
        <w:t>изменению расходного обязательства, подтверждение обоснованности размера расходного обязательства, установление экономических последствий принятия нового</w:t>
      </w:r>
      <w:r w:rsidR="00CF3544">
        <w:rPr>
          <w:rFonts w:ascii="Times New Roman" w:hAnsi="Times New Roman" w:cs="Times New Roman"/>
          <w:sz w:val="28"/>
          <w:szCs w:val="28"/>
        </w:rPr>
        <w:t xml:space="preserve"> или </w:t>
      </w:r>
      <w:r w:rsidRPr="00BA7645">
        <w:rPr>
          <w:rFonts w:ascii="Times New Roman" w:hAnsi="Times New Roman" w:cs="Times New Roman"/>
          <w:sz w:val="28"/>
          <w:szCs w:val="28"/>
        </w:rPr>
        <w:t>изменения действующего расходного обязательства для бюджета муниципального образования.</w:t>
      </w:r>
    </w:p>
    <w:p w14:paraId="552B784E" w14:textId="77777777" w:rsidR="00CF3544" w:rsidRPr="00BA7645" w:rsidRDefault="00CF3544" w:rsidP="00BA7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B32039" w14:textId="77777777" w:rsidR="00F14A4E" w:rsidRPr="00BA0AC3" w:rsidRDefault="00F14A4E" w:rsidP="00BA764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AC3">
        <w:rPr>
          <w:rFonts w:ascii="Times New Roman" w:hAnsi="Times New Roman" w:cs="Times New Roman"/>
          <w:sz w:val="28"/>
          <w:szCs w:val="28"/>
        </w:rPr>
        <w:t>1.</w:t>
      </w:r>
      <w:r w:rsidR="00CF3544">
        <w:rPr>
          <w:rFonts w:ascii="Times New Roman" w:hAnsi="Times New Roman" w:cs="Times New Roman"/>
          <w:sz w:val="28"/>
          <w:szCs w:val="28"/>
        </w:rPr>
        <w:t>6</w:t>
      </w:r>
      <w:r w:rsidRPr="00BA0AC3">
        <w:rPr>
          <w:rFonts w:ascii="Times New Roman" w:hAnsi="Times New Roman" w:cs="Times New Roman"/>
          <w:sz w:val="28"/>
          <w:szCs w:val="28"/>
        </w:rPr>
        <w:t>. Задачами Стандарта являются:</w:t>
      </w:r>
    </w:p>
    <w:p w14:paraId="15E82D63" w14:textId="77777777" w:rsidR="00F14A4E" w:rsidRPr="00BA0AC3" w:rsidRDefault="00F14A4E" w:rsidP="00BA76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AC3">
        <w:rPr>
          <w:rFonts w:ascii="Times New Roman" w:hAnsi="Times New Roman" w:cs="Times New Roman"/>
          <w:sz w:val="28"/>
          <w:szCs w:val="28"/>
        </w:rPr>
        <w:t>- соответствие положений проекта муниципальной программы нормам законов и иных нормативных правовых актов, муниципальных правовых актов;</w:t>
      </w:r>
    </w:p>
    <w:p w14:paraId="0721DA0D" w14:textId="77777777" w:rsidR="00F14A4E" w:rsidRPr="00BA0AC3" w:rsidRDefault="00F14A4E" w:rsidP="00BA7645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AC3">
        <w:rPr>
          <w:rFonts w:ascii="Times New Roman" w:hAnsi="Times New Roman" w:cs="Times New Roman"/>
          <w:sz w:val="28"/>
          <w:szCs w:val="28"/>
        </w:rPr>
        <w:t>- полнота анализа предметной ситуации и её факторов;</w:t>
      </w:r>
    </w:p>
    <w:p w14:paraId="38B6E935" w14:textId="77777777" w:rsidR="00F14A4E" w:rsidRPr="00BA0AC3" w:rsidRDefault="00F14A4E" w:rsidP="00BA7645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AC3">
        <w:rPr>
          <w:rFonts w:ascii="Times New Roman" w:hAnsi="Times New Roman" w:cs="Times New Roman"/>
          <w:sz w:val="28"/>
          <w:szCs w:val="28"/>
        </w:rPr>
        <w:t>-</w:t>
      </w:r>
      <w:r w:rsidR="00BA0AC3">
        <w:rPr>
          <w:rFonts w:ascii="Times New Roman" w:hAnsi="Times New Roman" w:cs="Times New Roman"/>
          <w:sz w:val="28"/>
          <w:szCs w:val="28"/>
        </w:rPr>
        <w:t xml:space="preserve"> </w:t>
      </w:r>
      <w:r w:rsidRPr="00BA0AC3">
        <w:rPr>
          <w:rFonts w:ascii="Times New Roman" w:hAnsi="Times New Roman" w:cs="Times New Roman"/>
          <w:sz w:val="28"/>
          <w:szCs w:val="28"/>
        </w:rPr>
        <w:t>корректность определения ожидаемых результатов, целевых индикаторов и показателей муниципальной программы;</w:t>
      </w:r>
    </w:p>
    <w:p w14:paraId="5C1D70D7" w14:textId="77777777" w:rsidR="00F14A4E" w:rsidRPr="00BA0AC3" w:rsidRDefault="00F14A4E" w:rsidP="00BA7645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AC3">
        <w:rPr>
          <w:rFonts w:ascii="Times New Roman" w:hAnsi="Times New Roman" w:cs="Times New Roman"/>
          <w:sz w:val="28"/>
          <w:szCs w:val="28"/>
        </w:rPr>
        <w:t>- целостность и связанность задач муниципальной программы и мероприятий по их выполнению;</w:t>
      </w:r>
    </w:p>
    <w:p w14:paraId="707ED918" w14:textId="77777777" w:rsidR="00F14A4E" w:rsidRDefault="00F14A4E" w:rsidP="00BA7645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AC3">
        <w:rPr>
          <w:rFonts w:ascii="Times New Roman" w:hAnsi="Times New Roman" w:cs="Times New Roman"/>
          <w:sz w:val="28"/>
          <w:szCs w:val="28"/>
        </w:rPr>
        <w:t xml:space="preserve">- обоснованность заявленных финансовых потребностей муниципальной программы. </w:t>
      </w:r>
    </w:p>
    <w:p w14:paraId="4D5B6AA0" w14:textId="77777777" w:rsidR="000C028A" w:rsidRDefault="000C028A" w:rsidP="00BA7645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164E2C" w14:textId="77777777" w:rsidR="000C028A" w:rsidRDefault="00CF3544" w:rsidP="00BA7645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8A">
        <w:rPr>
          <w:rFonts w:ascii="Times New Roman" w:hAnsi="Times New Roman" w:cs="Times New Roman"/>
          <w:sz w:val="28"/>
          <w:szCs w:val="28"/>
        </w:rPr>
        <w:t xml:space="preserve"> 1.</w:t>
      </w:r>
      <w:r w:rsidR="005E53CF" w:rsidRPr="000C028A">
        <w:rPr>
          <w:rFonts w:ascii="Times New Roman" w:hAnsi="Times New Roman" w:cs="Times New Roman"/>
          <w:sz w:val="28"/>
          <w:szCs w:val="28"/>
        </w:rPr>
        <w:t>7</w:t>
      </w:r>
      <w:r w:rsidRPr="000C028A">
        <w:rPr>
          <w:rFonts w:ascii="Times New Roman" w:hAnsi="Times New Roman" w:cs="Times New Roman"/>
          <w:sz w:val="28"/>
          <w:szCs w:val="28"/>
        </w:rPr>
        <w:t xml:space="preserve">. Финансово-экономической экспертизе подлежат проекты муниципальных программ или проекты внесения изменений в программы. Повторная финансово-экономическая экспертиза проводится в случае направления в </w:t>
      </w:r>
      <w:r w:rsidR="000C028A" w:rsidRPr="000C028A">
        <w:rPr>
          <w:rFonts w:ascii="Times New Roman" w:hAnsi="Times New Roman" w:cs="Times New Roman"/>
          <w:sz w:val="28"/>
          <w:szCs w:val="28"/>
        </w:rPr>
        <w:t>КСК ММР</w:t>
      </w:r>
      <w:r w:rsidRPr="000C028A">
        <w:rPr>
          <w:rFonts w:ascii="Times New Roman" w:hAnsi="Times New Roman" w:cs="Times New Roman"/>
          <w:sz w:val="28"/>
          <w:szCs w:val="28"/>
        </w:rPr>
        <w:t xml:space="preserve"> проекта муниципальной программы (проекта изменений в муниципальную программу) повторно после устранения замечаний и рассмотрения предложений </w:t>
      </w:r>
      <w:r w:rsidR="000C028A" w:rsidRPr="000C028A">
        <w:rPr>
          <w:rFonts w:ascii="Times New Roman" w:hAnsi="Times New Roman" w:cs="Times New Roman"/>
          <w:sz w:val="28"/>
          <w:szCs w:val="28"/>
        </w:rPr>
        <w:t>КСК ММР</w:t>
      </w:r>
      <w:r w:rsidRPr="000C028A">
        <w:rPr>
          <w:rFonts w:ascii="Times New Roman" w:hAnsi="Times New Roman" w:cs="Times New Roman"/>
          <w:sz w:val="28"/>
          <w:szCs w:val="28"/>
        </w:rPr>
        <w:t>.</w:t>
      </w:r>
    </w:p>
    <w:p w14:paraId="3DC1C3DA" w14:textId="77777777" w:rsidR="000C028A" w:rsidRPr="000C028A" w:rsidRDefault="000C028A" w:rsidP="00BA7645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83622E" w14:textId="77777777" w:rsidR="000C028A" w:rsidRPr="000C028A" w:rsidRDefault="00CF3544" w:rsidP="00BA7645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8A">
        <w:rPr>
          <w:rFonts w:ascii="Times New Roman" w:hAnsi="Times New Roman" w:cs="Times New Roman"/>
          <w:sz w:val="28"/>
          <w:szCs w:val="28"/>
        </w:rPr>
        <w:t xml:space="preserve"> 1.</w:t>
      </w:r>
      <w:r w:rsidR="000C028A" w:rsidRPr="000C028A">
        <w:rPr>
          <w:rFonts w:ascii="Times New Roman" w:hAnsi="Times New Roman" w:cs="Times New Roman"/>
          <w:sz w:val="28"/>
          <w:szCs w:val="28"/>
        </w:rPr>
        <w:t>8</w:t>
      </w:r>
      <w:r w:rsidRPr="000C028A">
        <w:rPr>
          <w:rFonts w:ascii="Times New Roman" w:hAnsi="Times New Roman" w:cs="Times New Roman"/>
          <w:sz w:val="28"/>
          <w:szCs w:val="28"/>
        </w:rPr>
        <w:t xml:space="preserve">. Дополнительная финансово-экономическая экспертиза проводится в случае недостаточности информации и документов для подготовки положительного заключения при условии направления в </w:t>
      </w:r>
      <w:r w:rsidR="000C028A" w:rsidRPr="000C028A">
        <w:rPr>
          <w:rFonts w:ascii="Times New Roman" w:hAnsi="Times New Roman" w:cs="Times New Roman"/>
          <w:sz w:val="28"/>
          <w:szCs w:val="28"/>
        </w:rPr>
        <w:t>КСК ММР</w:t>
      </w:r>
      <w:r w:rsidRPr="000C028A">
        <w:rPr>
          <w:rFonts w:ascii="Times New Roman" w:hAnsi="Times New Roman" w:cs="Times New Roman"/>
          <w:sz w:val="28"/>
          <w:szCs w:val="28"/>
        </w:rPr>
        <w:t xml:space="preserve"> дополнительной информации и документов вместе с проектом муниципальной программы (проектом изменений в муниципальную программу). </w:t>
      </w:r>
    </w:p>
    <w:p w14:paraId="445A4C56" w14:textId="77777777" w:rsidR="00CF3544" w:rsidRDefault="00CF3544" w:rsidP="00BA7645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8A">
        <w:rPr>
          <w:rFonts w:ascii="Times New Roman" w:hAnsi="Times New Roman" w:cs="Times New Roman"/>
          <w:sz w:val="28"/>
          <w:szCs w:val="28"/>
        </w:rPr>
        <w:t>Положительным заключением в целях настоящей статьи считается заключение, в котором по итогам финансово-экономической экспертизы замечания и предложения отсутствуют. Также дополнительная финансово-экономическая экспертиза может проводиться при единичных изменениях параметров программы, не связанных с целями, задачами, сводными мероприятиями (например, корректировка объема финансирования отдельных мероприятий) при наличии положительного заключения по итогам финансово-экономической экспертизы ранее рассмотренного варианта проекта.</w:t>
      </w:r>
    </w:p>
    <w:p w14:paraId="572F5FF9" w14:textId="77777777" w:rsidR="000C028A" w:rsidRPr="000C028A" w:rsidRDefault="000C028A" w:rsidP="00BA7645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81C067" w14:textId="77777777" w:rsidR="000C028A" w:rsidRDefault="00BA0AC3" w:rsidP="000C028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0AC3">
        <w:rPr>
          <w:rFonts w:ascii="Times New Roman" w:hAnsi="Times New Roman" w:cs="Times New Roman"/>
          <w:sz w:val="28"/>
          <w:szCs w:val="28"/>
        </w:rPr>
        <w:t>1.</w:t>
      </w:r>
      <w:r w:rsidR="000C028A">
        <w:rPr>
          <w:rFonts w:ascii="Times New Roman" w:hAnsi="Times New Roman" w:cs="Times New Roman"/>
          <w:sz w:val="28"/>
          <w:szCs w:val="28"/>
        </w:rPr>
        <w:t>9</w:t>
      </w:r>
      <w:r w:rsidRPr="00BA0AC3">
        <w:rPr>
          <w:rFonts w:ascii="Times New Roman" w:hAnsi="Times New Roman" w:cs="Times New Roman"/>
          <w:sz w:val="28"/>
          <w:szCs w:val="28"/>
        </w:rPr>
        <w:t>. В настоящем стандарте используются следующие термины и определения:</w:t>
      </w:r>
    </w:p>
    <w:p w14:paraId="3FBF0D4E" w14:textId="77777777" w:rsidR="00BA0AC3" w:rsidRPr="00BA0AC3" w:rsidRDefault="00BA0AC3" w:rsidP="000C028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0AC3">
        <w:rPr>
          <w:rFonts w:ascii="Times New Roman" w:hAnsi="Times New Roman" w:cs="Times New Roman"/>
          <w:sz w:val="28"/>
          <w:szCs w:val="28"/>
        </w:rPr>
        <w:t>- финансово-экономическая экспертиза проекта муниципальной программы (проекта изменений муниципальной программы) - экспертно-</w:t>
      </w:r>
      <w:r w:rsidRPr="00BA0AC3">
        <w:rPr>
          <w:rFonts w:ascii="Times New Roman" w:hAnsi="Times New Roman" w:cs="Times New Roman"/>
          <w:sz w:val="28"/>
          <w:szCs w:val="28"/>
        </w:rPr>
        <w:lastRenderedPageBreak/>
        <w:t xml:space="preserve">аналитическое мероприятие, проводимое Контрольно-счетной </w:t>
      </w:r>
      <w:r w:rsidR="004515D0">
        <w:rPr>
          <w:rFonts w:ascii="Times New Roman" w:hAnsi="Times New Roman" w:cs="Times New Roman"/>
          <w:sz w:val="28"/>
          <w:szCs w:val="28"/>
        </w:rPr>
        <w:t>комиссией</w:t>
      </w:r>
      <w:r w:rsidRPr="00BA0AC3">
        <w:rPr>
          <w:rFonts w:ascii="Times New Roman" w:hAnsi="Times New Roman" w:cs="Times New Roman"/>
          <w:sz w:val="28"/>
          <w:szCs w:val="28"/>
        </w:rPr>
        <w:t xml:space="preserve"> в рамках предварительного контроля правовых актов, представляющее собой исследование на предварительном этапе контроля с целью оценить проект нормативного правового акта с точки зрения обеспеченности проектируемых нормативных решений финансовыми, организационными и иными мерами, целесообразности предполагаемых затрат с учётом ожидаемых результатов;</w:t>
      </w:r>
    </w:p>
    <w:p w14:paraId="1F6E33AB" w14:textId="77777777" w:rsidR="00BA0AC3" w:rsidRPr="00BA0AC3" w:rsidRDefault="00BA0AC3" w:rsidP="000C028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0AC3">
        <w:rPr>
          <w:rFonts w:ascii="Times New Roman" w:hAnsi="Times New Roman" w:cs="Times New Roman"/>
          <w:sz w:val="28"/>
          <w:szCs w:val="28"/>
        </w:rPr>
        <w:t xml:space="preserve">- целевые индикаторы и показатели - показатели, установленные муниципальной  программой, для </w:t>
      </w:r>
      <w:r w:rsidRPr="00BA0A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оценки степени достижения поставленных муниципальной  программой целей и задач. </w:t>
      </w:r>
    </w:p>
    <w:p w14:paraId="61C0E1CA" w14:textId="77777777" w:rsidR="00F34BBA" w:rsidRDefault="00341E4E" w:rsidP="00BA0AC3">
      <w:pPr>
        <w:pStyle w:val="12"/>
        <w:shd w:val="clear" w:color="auto" w:fill="auto"/>
        <w:tabs>
          <w:tab w:val="left" w:pos="3928"/>
        </w:tabs>
        <w:spacing w:after="249" w:line="280" w:lineRule="exact"/>
        <w:ind w:firstLine="0"/>
        <w:jc w:val="both"/>
      </w:pPr>
      <w:r>
        <w:t xml:space="preserve">        </w:t>
      </w:r>
    </w:p>
    <w:p w14:paraId="3FA2E4D7" w14:textId="77777777" w:rsidR="00A132EF" w:rsidRDefault="00A132EF" w:rsidP="00A132EF">
      <w:pPr>
        <w:pStyle w:val="a7"/>
        <w:spacing w:before="240" w:beforeAutospacing="0" w:after="240" w:afterAutospacing="0"/>
        <w:ind w:firstLine="544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2. </w:t>
      </w:r>
      <w:r w:rsidRPr="0047490C">
        <w:rPr>
          <w:b/>
          <w:sz w:val="28"/>
          <w:szCs w:val="28"/>
        </w:rPr>
        <w:t>Требования к проведению экспертизы проекта муниципальной программы</w:t>
      </w:r>
    </w:p>
    <w:p w14:paraId="6731D981" w14:textId="77777777" w:rsidR="00A132EF" w:rsidRDefault="00A132EF" w:rsidP="000C02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8A">
        <w:rPr>
          <w:rFonts w:ascii="Times New Roman" w:hAnsi="Times New Roman" w:cs="Times New Roman"/>
          <w:sz w:val="28"/>
          <w:szCs w:val="28"/>
        </w:rPr>
        <w:t xml:space="preserve">2.1. Объем экспертизы проекта муниципальной программы определяется должностным лицом Контрольно-счетной </w:t>
      </w:r>
      <w:r w:rsidR="0060759C" w:rsidRPr="000C028A">
        <w:rPr>
          <w:rFonts w:ascii="Times New Roman" w:hAnsi="Times New Roman" w:cs="Times New Roman"/>
          <w:sz w:val="28"/>
          <w:szCs w:val="28"/>
        </w:rPr>
        <w:t>комиссии</w:t>
      </w:r>
      <w:r w:rsidRPr="000C028A">
        <w:rPr>
          <w:rFonts w:ascii="Times New Roman" w:hAnsi="Times New Roman" w:cs="Times New Roman"/>
          <w:sz w:val="28"/>
          <w:szCs w:val="28"/>
        </w:rPr>
        <w:t>, ответственным за ее проведение, исходя из целей и задач экспертизы и условий ее проведения (срока подготовки заключения, а также полноты представленных материалов и качества их оформления).</w:t>
      </w:r>
    </w:p>
    <w:p w14:paraId="7E721C0D" w14:textId="77777777" w:rsidR="00A132EF" w:rsidRDefault="00A132EF" w:rsidP="000C02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8A">
        <w:rPr>
          <w:rFonts w:ascii="Times New Roman" w:hAnsi="Times New Roman" w:cs="Times New Roman"/>
          <w:sz w:val="28"/>
          <w:szCs w:val="28"/>
        </w:rPr>
        <w:t xml:space="preserve">2.2. При необходимости председателем Контрольно-счетной </w:t>
      </w:r>
      <w:r w:rsidR="000C028A">
        <w:rPr>
          <w:rFonts w:ascii="Times New Roman" w:hAnsi="Times New Roman" w:cs="Times New Roman"/>
          <w:sz w:val="28"/>
          <w:szCs w:val="28"/>
        </w:rPr>
        <w:t>комиссии</w:t>
      </w:r>
      <w:r w:rsidRPr="000C028A">
        <w:rPr>
          <w:rFonts w:ascii="Times New Roman" w:hAnsi="Times New Roman" w:cs="Times New Roman"/>
          <w:sz w:val="28"/>
          <w:szCs w:val="28"/>
        </w:rPr>
        <w:t xml:space="preserve">, при проведении экспертизы могут быть определены вопросы, на которые сотрудникам </w:t>
      </w:r>
      <w:r w:rsidR="000C028A">
        <w:rPr>
          <w:rFonts w:ascii="Times New Roman" w:hAnsi="Times New Roman" w:cs="Times New Roman"/>
          <w:sz w:val="28"/>
          <w:szCs w:val="28"/>
        </w:rPr>
        <w:t>КСК ММР</w:t>
      </w:r>
      <w:r w:rsidRPr="000C028A">
        <w:rPr>
          <w:rFonts w:ascii="Times New Roman" w:hAnsi="Times New Roman" w:cs="Times New Roman"/>
          <w:sz w:val="28"/>
          <w:szCs w:val="28"/>
        </w:rPr>
        <w:t>, участвующим в проведении экспертизы, предлагается обратить особое внимание.</w:t>
      </w:r>
    </w:p>
    <w:p w14:paraId="7AAB1807" w14:textId="77777777" w:rsidR="00A132EF" w:rsidRDefault="00A132EF" w:rsidP="000C02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8A">
        <w:rPr>
          <w:rFonts w:ascii="Times New Roman" w:hAnsi="Times New Roman" w:cs="Times New Roman"/>
          <w:sz w:val="28"/>
          <w:szCs w:val="28"/>
        </w:rPr>
        <w:t xml:space="preserve">2.3. При проведении экспертизы проекта муниципальной программы учитываются результаты ранее проведенных контрольных и экспертно-аналитических мероприятий в соответствующей сфере формирования и использования средств бюджета </w:t>
      </w:r>
      <w:r w:rsidR="000C028A">
        <w:rPr>
          <w:rFonts w:ascii="Times New Roman" w:hAnsi="Times New Roman" w:cs="Times New Roman"/>
          <w:sz w:val="28"/>
          <w:szCs w:val="28"/>
        </w:rPr>
        <w:t>Михайловского муниципального района;</w:t>
      </w:r>
    </w:p>
    <w:p w14:paraId="10C5C7BF" w14:textId="77777777" w:rsidR="00A132EF" w:rsidRPr="000C028A" w:rsidRDefault="00A132EF" w:rsidP="000C02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8A">
        <w:rPr>
          <w:rFonts w:ascii="Times New Roman" w:hAnsi="Times New Roman" w:cs="Times New Roman"/>
          <w:sz w:val="28"/>
          <w:szCs w:val="28"/>
        </w:rPr>
        <w:t>2.4. В ходе проведения экспертизы проектов муниципальных программ подлежат рассмотрению следующие вопросы:</w:t>
      </w:r>
    </w:p>
    <w:p w14:paraId="0E8C9FF7" w14:textId="77777777" w:rsidR="00A132EF" w:rsidRPr="000C028A" w:rsidRDefault="00A132EF" w:rsidP="000C02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8A">
        <w:rPr>
          <w:rFonts w:ascii="Times New Roman" w:hAnsi="Times New Roman" w:cs="Times New Roman"/>
          <w:sz w:val="28"/>
          <w:szCs w:val="28"/>
        </w:rPr>
        <w:t>- наличие всех необходимых документов, разделов паспорта, приложений;</w:t>
      </w:r>
    </w:p>
    <w:p w14:paraId="43E17556" w14:textId="77777777" w:rsidR="00A132EF" w:rsidRPr="000C028A" w:rsidRDefault="00A132EF" w:rsidP="000C02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8A">
        <w:rPr>
          <w:rFonts w:ascii="Times New Roman" w:hAnsi="Times New Roman" w:cs="Times New Roman"/>
          <w:sz w:val="28"/>
          <w:szCs w:val="28"/>
        </w:rPr>
        <w:t>- соответствие целей программы поставленной проблеме, соответствие планируемых задач целям программы;</w:t>
      </w:r>
    </w:p>
    <w:p w14:paraId="3B5F3D55" w14:textId="77777777" w:rsidR="00A132EF" w:rsidRPr="000C028A" w:rsidRDefault="00A132EF" w:rsidP="000C028A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0C028A">
        <w:rPr>
          <w:rFonts w:ascii="Times New Roman" w:hAnsi="Times New Roman" w:cs="Times New Roman"/>
          <w:sz w:val="28"/>
          <w:szCs w:val="28"/>
        </w:rPr>
        <w:t xml:space="preserve">- </w:t>
      </w:r>
      <w:r w:rsidRPr="000C028A">
        <w:rPr>
          <w:rFonts w:ascii="Times New Roman" w:hAnsi="Times New Roman" w:cs="Times New Roman"/>
          <w:bCs/>
          <w:sz w:val="28"/>
          <w:szCs w:val="28"/>
        </w:rPr>
        <w:t xml:space="preserve">соответствие целей, задач программы Стратегии социально-экономического развития </w:t>
      </w:r>
      <w:r w:rsidR="000C028A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0C028A">
        <w:rPr>
          <w:rFonts w:ascii="Times New Roman" w:hAnsi="Times New Roman" w:cs="Times New Roman"/>
          <w:bCs/>
          <w:sz w:val="28"/>
          <w:szCs w:val="28"/>
        </w:rPr>
        <w:t>;</w:t>
      </w:r>
    </w:p>
    <w:p w14:paraId="4FC0BE98" w14:textId="77777777" w:rsidR="00A132EF" w:rsidRPr="000C028A" w:rsidRDefault="00A132EF" w:rsidP="000C028A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C028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C028A">
        <w:rPr>
          <w:rFonts w:ascii="Times New Roman" w:hAnsi="Times New Roman" w:cs="Times New Roman"/>
          <w:sz w:val="28"/>
          <w:szCs w:val="28"/>
        </w:rPr>
        <w:t>четкость формулировок целей и задач, их конкретность и реальная осуществимость, в установленные сроки реализации муниципальной программы;</w:t>
      </w:r>
    </w:p>
    <w:p w14:paraId="305CA975" w14:textId="77777777" w:rsidR="00A132EF" w:rsidRPr="000C028A" w:rsidRDefault="00A132EF" w:rsidP="000C028A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C028A">
        <w:rPr>
          <w:rFonts w:ascii="Times New Roman" w:hAnsi="Times New Roman" w:cs="Times New Roman"/>
          <w:sz w:val="28"/>
          <w:szCs w:val="28"/>
        </w:rPr>
        <w:t>- наличие измеряемых (натуральных и стоимостных) показателей, позволяющих оценить степень достижения целей и выполнения задач;</w:t>
      </w:r>
    </w:p>
    <w:p w14:paraId="6DDDB7FB" w14:textId="77777777" w:rsidR="00A132EF" w:rsidRPr="000C028A" w:rsidRDefault="00A132EF" w:rsidP="000C028A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C028A">
        <w:rPr>
          <w:rFonts w:ascii="Times New Roman" w:hAnsi="Times New Roman" w:cs="Times New Roman"/>
          <w:sz w:val="28"/>
          <w:szCs w:val="28"/>
        </w:rPr>
        <w:t>- взаимосвязанность программных мероприятий, в том числе по срокам реализации, отсутствие дублирования мероприятий других действующих (принимаемых) муниципальных программ;</w:t>
      </w:r>
    </w:p>
    <w:p w14:paraId="6DE80726" w14:textId="77777777" w:rsidR="00A132EF" w:rsidRPr="000C028A" w:rsidRDefault="00A132EF" w:rsidP="000C028A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C028A">
        <w:rPr>
          <w:rFonts w:ascii="Times New Roman" w:hAnsi="Times New Roman" w:cs="Times New Roman"/>
          <w:sz w:val="28"/>
          <w:szCs w:val="28"/>
        </w:rPr>
        <w:t>- соответствие программных мероприятий целям и задачам муниципальной программы;</w:t>
      </w:r>
    </w:p>
    <w:p w14:paraId="79673D74" w14:textId="77777777" w:rsidR="00A132EF" w:rsidRPr="000C028A" w:rsidRDefault="00A132EF" w:rsidP="000C028A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C028A">
        <w:rPr>
          <w:rFonts w:ascii="Times New Roman" w:hAnsi="Times New Roman" w:cs="Times New Roman"/>
          <w:sz w:val="28"/>
          <w:szCs w:val="28"/>
        </w:rPr>
        <w:t>- наличие и обоснованность промежуточных планируемых результатов;</w:t>
      </w:r>
    </w:p>
    <w:p w14:paraId="08AD86B3" w14:textId="77777777" w:rsidR="00A132EF" w:rsidRPr="000C028A" w:rsidRDefault="00A132EF" w:rsidP="000C028A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C028A">
        <w:rPr>
          <w:rFonts w:ascii="Times New Roman" w:hAnsi="Times New Roman" w:cs="Times New Roman"/>
          <w:sz w:val="28"/>
          <w:szCs w:val="28"/>
        </w:rPr>
        <w:lastRenderedPageBreak/>
        <w:t>-  обоснованность объемов финансирования программных мероприятий;</w:t>
      </w:r>
    </w:p>
    <w:p w14:paraId="041548BD" w14:textId="77777777" w:rsidR="00A132EF" w:rsidRPr="000C028A" w:rsidRDefault="00A132EF" w:rsidP="000C028A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C028A">
        <w:rPr>
          <w:rFonts w:ascii="Times New Roman" w:hAnsi="Times New Roman" w:cs="Times New Roman"/>
          <w:sz w:val="28"/>
          <w:szCs w:val="28"/>
        </w:rPr>
        <w:t>- обоснованность источников финансирования и их структуры по программным мероприятиям;</w:t>
      </w:r>
    </w:p>
    <w:p w14:paraId="3F94279E" w14:textId="77777777" w:rsidR="00A132EF" w:rsidRPr="000C028A" w:rsidRDefault="00A132EF" w:rsidP="000C028A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C028A">
        <w:rPr>
          <w:rFonts w:ascii="Times New Roman" w:hAnsi="Times New Roman" w:cs="Times New Roman"/>
          <w:sz w:val="28"/>
          <w:szCs w:val="28"/>
        </w:rPr>
        <w:t>- обоснованность объемов и механизма привлечения внебюджетных источников финансирования;</w:t>
      </w:r>
    </w:p>
    <w:p w14:paraId="31C0B1A4" w14:textId="77777777" w:rsidR="00A132EF" w:rsidRPr="000C028A" w:rsidRDefault="00A132EF" w:rsidP="000C028A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C028A">
        <w:rPr>
          <w:rFonts w:ascii="Times New Roman" w:hAnsi="Times New Roman" w:cs="Times New Roman"/>
          <w:sz w:val="28"/>
          <w:szCs w:val="28"/>
        </w:rPr>
        <w:t>- чёткость формулировок, простота понимания целевых индикаторов и показателей;</w:t>
      </w:r>
    </w:p>
    <w:p w14:paraId="486BA0DE" w14:textId="77777777" w:rsidR="00A132EF" w:rsidRPr="000C028A" w:rsidRDefault="00A132EF" w:rsidP="000C028A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C028A">
        <w:rPr>
          <w:rFonts w:ascii="Times New Roman" w:hAnsi="Times New Roman" w:cs="Times New Roman"/>
          <w:sz w:val="28"/>
          <w:szCs w:val="28"/>
        </w:rPr>
        <w:t>- наличие достоверного источника информации или методики расчета целевых индикаторов и показателей;</w:t>
      </w:r>
    </w:p>
    <w:p w14:paraId="640738A4" w14:textId="77777777" w:rsidR="00A132EF" w:rsidRPr="000C028A" w:rsidRDefault="00A132EF" w:rsidP="000C028A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C028A">
        <w:rPr>
          <w:rFonts w:ascii="Times New Roman" w:hAnsi="Times New Roman" w:cs="Times New Roman"/>
          <w:sz w:val="28"/>
          <w:szCs w:val="28"/>
        </w:rPr>
        <w:t>- наличие взаимосвязи между целевыми индикаторами и показателями и программными мероприятиями;</w:t>
      </w:r>
    </w:p>
    <w:p w14:paraId="0414DD2C" w14:textId="77777777" w:rsidR="00A132EF" w:rsidRPr="000C028A" w:rsidRDefault="00A132EF" w:rsidP="000C028A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C028A">
        <w:rPr>
          <w:rFonts w:ascii="Times New Roman" w:hAnsi="Times New Roman" w:cs="Times New Roman"/>
          <w:sz w:val="28"/>
          <w:szCs w:val="28"/>
        </w:rPr>
        <w:t>- наличие ответственных лиц (подразделений) за реализацию муниципальной программы в целом и за исполнение отдельных программных мероприятий;</w:t>
      </w:r>
    </w:p>
    <w:p w14:paraId="2F75A28C" w14:textId="77777777" w:rsidR="00A132EF" w:rsidRDefault="00A132EF" w:rsidP="000C028A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C028A">
        <w:rPr>
          <w:rFonts w:ascii="Times New Roman" w:hAnsi="Times New Roman" w:cs="Times New Roman"/>
          <w:sz w:val="28"/>
          <w:szCs w:val="28"/>
        </w:rPr>
        <w:t>- механизм управления муниципальной программой, в том числе схемы мониторинга реализации программы и взаимодействия заказчиков и исполнителей программных мероприятий.</w:t>
      </w:r>
    </w:p>
    <w:p w14:paraId="4EE9AC3A" w14:textId="77777777" w:rsidR="00A132EF" w:rsidRPr="000C028A" w:rsidRDefault="00A132EF" w:rsidP="000C02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8A">
        <w:rPr>
          <w:rFonts w:ascii="Times New Roman" w:hAnsi="Times New Roman" w:cs="Times New Roman"/>
          <w:sz w:val="28"/>
          <w:szCs w:val="28"/>
        </w:rPr>
        <w:t xml:space="preserve">2.5. Экспертиза проектов изменений, вносимых в муниципальные программы, осуществляется в порядке, определенном для экспертизы проекта муниципальной программы с освещением вопросов правомерности и обоснованности предлагаемых изменений муниципальной программы, соответствия их показателям бюджета </w:t>
      </w:r>
      <w:r w:rsidR="000C028A" w:rsidRPr="000C028A">
        <w:rPr>
          <w:rFonts w:ascii="Times New Roman" w:hAnsi="Times New Roman" w:cs="Times New Roman"/>
          <w:sz w:val="28"/>
          <w:szCs w:val="28"/>
        </w:rPr>
        <w:t>района</w:t>
      </w:r>
      <w:r w:rsidRPr="000C028A">
        <w:rPr>
          <w:rFonts w:ascii="Times New Roman" w:hAnsi="Times New Roman" w:cs="Times New Roman"/>
          <w:sz w:val="28"/>
          <w:szCs w:val="28"/>
        </w:rPr>
        <w:t>, а также:</w:t>
      </w:r>
    </w:p>
    <w:p w14:paraId="7580FEF7" w14:textId="77777777" w:rsidR="00A132EF" w:rsidRPr="000C028A" w:rsidRDefault="00A132EF" w:rsidP="000C028A">
      <w:pPr>
        <w:pStyle w:val="a8"/>
        <w:widowControl w:val="0"/>
        <w:tabs>
          <w:tab w:val="left" w:pos="1440"/>
        </w:tabs>
        <w:spacing w:line="240" w:lineRule="auto"/>
        <w:ind w:left="0" w:firstLine="567"/>
        <w:contextualSpacing w:val="0"/>
        <w:rPr>
          <w:szCs w:val="28"/>
        </w:rPr>
      </w:pPr>
      <w:r w:rsidRPr="000C028A">
        <w:rPr>
          <w:szCs w:val="28"/>
        </w:rPr>
        <w:t>- обоснованности потребности в дополнительных средствах, включающего рассмотрение финансово-экономического обоснования к проекту изменения муниципальной программы и содержащего сведения о потребности в дополнительных средствах, необходимых на реализацию вновь вводимых или действующих мероприятий муниципальной программы;</w:t>
      </w:r>
    </w:p>
    <w:p w14:paraId="70C23806" w14:textId="77777777" w:rsidR="00A132EF" w:rsidRPr="000C028A" w:rsidRDefault="00A132EF" w:rsidP="000C028A">
      <w:pPr>
        <w:pStyle w:val="a8"/>
        <w:widowControl w:val="0"/>
        <w:tabs>
          <w:tab w:val="left" w:pos="1440"/>
        </w:tabs>
        <w:spacing w:line="240" w:lineRule="auto"/>
        <w:ind w:left="0" w:firstLine="567"/>
        <w:contextualSpacing w:val="0"/>
        <w:rPr>
          <w:szCs w:val="28"/>
        </w:rPr>
      </w:pPr>
      <w:r w:rsidRPr="000C028A">
        <w:rPr>
          <w:szCs w:val="28"/>
        </w:rPr>
        <w:t>- обоснованности исключения отдельных мероприятий муниципальной программы и уменьшения финансовых затрат на реализацию мероприятий муниципальной программы;</w:t>
      </w:r>
    </w:p>
    <w:p w14:paraId="65EC2667" w14:textId="77777777" w:rsidR="00A132EF" w:rsidRPr="000C028A" w:rsidRDefault="00A132EF" w:rsidP="000C028A">
      <w:pPr>
        <w:pStyle w:val="a8"/>
        <w:widowControl w:val="0"/>
        <w:tabs>
          <w:tab w:val="left" w:pos="1440"/>
        </w:tabs>
        <w:spacing w:line="240" w:lineRule="auto"/>
        <w:ind w:left="0" w:firstLine="567"/>
        <w:contextualSpacing w:val="0"/>
        <w:rPr>
          <w:szCs w:val="28"/>
        </w:rPr>
      </w:pPr>
      <w:r w:rsidRPr="000C028A">
        <w:rPr>
          <w:szCs w:val="28"/>
        </w:rPr>
        <w:t>- корректности предлагаемых изменений;</w:t>
      </w:r>
    </w:p>
    <w:p w14:paraId="2F8A30BC" w14:textId="77777777" w:rsidR="00A132EF" w:rsidRPr="000C028A" w:rsidRDefault="00A132EF" w:rsidP="000C028A">
      <w:pPr>
        <w:pStyle w:val="a8"/>
        <w:widowControl w:val="0"/>
        <w:tabs>
          <w:tab w:val="left" w:pos="1440"/>
        </w:tabs>
        <w:spacing w:line="240" w:lineRule="auto"/>
        <w:ind w:left="0" w:firstLine="567"/>
        <w:contextualSpacing w:val="0"/>
        <w:rPr>
          <w:szCs w:val="28"/>
        </w:rPr>
      </w:pPr>
      <w:r w:rsidRPr="000C028A">
        <w:rPr>
          <w:szCs w:val="28"/>
        </w:rPr>
        <w:t>- логичности предлагаемых изменений (отсутствие внутренних противоречий в новом варианте программы, согласованность изменений финансирования, программных мероприятий, целевых индикаторов и показателей, ожидаемых результатов);</w:t>
      </w:r>
    </w:p>
    <w:p w14:paraId="637C64AD" w14:textId="77777777" w:rsidR="00A132EF" w:rsidRPr="000C028A" w:rsidRDefault="00A132EF" w:rsidP="000C028A">
      <w:pPr>
        <w:pStyle w:val="a8"/>
        <w:widowControl w:val="0"/>
        <w:tabs>
          <w:tab w:val="left" w:pos="1440"/>
        </w:tabs>
        <w:spacing w:line="240" w:lineRule="auto"/>
        <w:ind w:left="0" w:firstLine="567"/>
        <w:contextualSpacing w:val="0"/>
        <w:rPr>
          <w:szCs w:val="28"/>
        </w:rPr>
      </w:pPr>
      <w:r w:rsidRPr="000C028A">
        <w:rPr>
          <w:szCs w:val="28"/>
        </w:rPr>
        <w:t>- целесообразности предлагаемых изменений;</w:t>
      </w:r>
    </w:p>
    <w:p w14:paraId="362F2C85" w14:textId="77777777" w:rsidR="00A132EF" w:rsidRPr="000C028A" w:rsidRDefault="00A132EF" w:rsidP="000C028A">
      <w:pPr>
        <w:pStyle w:val="a8"/>
        <w:widowControl w:val="0"/>
        <w:tabs>
          <w:tab w:val="left" w:pos="1440"/>
        </w:tabs>
        <w:spacing w:line="240" w:lineRule="auto"/>
        <w:ind w:left="0" w:firstLine="567"/>
        <w:contextualSpacing w:val="0"/>
        <w:rPr>
          <w:szCs w:val="28"/>
        </w:rPr>
      </w:pPr>
      <w:r w:rsidRPr="000C028A">
        <w:rPr>
          <w:szCs w:val="28"/>
        </w:rPr>
        <w:t xml:space="preserve">- устранения (не устранения) нарушений и недостатков муниципальной программы, отмеченных Контрольно-счетной </w:t>
      </w:r>
      <w:r w:rsidR="00EE7023">
        <w:rPr>
          <w:szCs w:val="28"/>
        </w:rPr>
        <w:t>комиссией</w:t>
      </w:r>
      <w:r w:rsidRPr="000C028A">
        <w:rPr>
          <w:szCs w:val="28"/>
        </w:rPr>
        <w:t xml:space="preserve"> ранее по результатам экспертизы проекта муниципальной программы.</w:t>
      </w:r>
    </w:p>
    <w:p w14:paraId="4ACBC4D4" w14:textId="77777777" w:rsidR="00A132EF" w:rsidRDefault="00A132EF" w:rsidP="000C02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8A">
        <w:rPr>
          <w:rFonts w:ascii="Times New Roman" w:hAnsi="Times New Roman" w:cs="Times New Roman"/>
          <w:sz w:val="28"/>
          <w:szCs w:val="28"/>
        </w:rPr>
        <w:t xml:space="preserve">2.6. Срок проведения финансово-экономической экспертизы не должен превышать 10 (десять) рабочих дней, исчисляемых со дня, следующего за днем поступления проекта в Контрольно-счетную </w:t>
      </w:r>
      <w:r w:rsidR="00EE7023">
        <w:rPr>
          <w:rFonts w:ascii="Times New Roman" w:hAnsi="Times New Roman" w:cs="Times New Roman"/>
          <w:sz w:val="28"/>
          <w:szCs w:val="28"/>
        </w:rPr>
        <w:t>комиссию</w:t>
      </w:r>
      <w:r w:rsidRPr="000C02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4AE30B" w14:textId="77777777" w:rsidR="00EE7023" w:rsidRPr="000C028A" w:rsidRDefault="00EE7023" w:rsidP="000C02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F4D14D" w14:textId="77777777" w:rsidR="00A132EF" w:rsidRDefault="00A132EF" w:rsidP="00EE7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023">
        <w:rPr>
          <w:rFonts w:ascii="Times New Roman" w:hAnsi="Times New Roman" w:cs="Times New Roman"/>
          <w:b/>
          <w:sz w:val="28"/>
          <w:szCs w:val="28"/>
        </w:rPr>
        <w:t>3. Требования к оформлению результатов экспертизы</w:t>
      </w:r>
    </w:p>
    <w:p w14:paraId="280E2235" w14:textId="77777777" w:rsidR="00EE7023" w:rsidRPr="00EE7023" w:rsidRDefault="00EE7023" w:rsidP="00EE7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431DAD" w14:textId="77777777" w:rsidR="00A132EF" w:rsidRPr="00EE7023" w:rsidRDefault="00A132EF" w:rsidP="00EE7023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023">
        <w:rPr>
          <w:rFonts w:ascii="Times New Roman" w:hAnsi="Times New Roman" w:cs="Times New Roman"/>
          <w:sz w:val="28"/>
          <w:szCs w:val="28"/>
        </w:rPr>
        <w:t>3.1. По результа</w:t>
      </w:r>
      <w:r w:rsidRPr="00EE7023">
        <w:rPr>
          <w:rFonts w:ascii="Times New Roman" w:eastAsia="Calibri" w:hAnsi="Times New Roman" w:cs="Times New Roman"/>
          <w:sz w:val="28"/>
          <w:szCs w:val="28"/>
        </w:rPr>
        <w:t xml:space="preserve">там проведения экспертизы составляется заключение </w:t>
      </w:r>
      <w:r w:rsidRPr="00EE702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Контрольно-счетной </w:t>
      </w:r>
      <w:r w:rsidR="00EE7023" w:rsidRPr="00EE7023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Pr="00EE7023">
        <w:rPr>
          <w:rFonts w:ascii="Times New Roman" w:eastAsia="Calibri" w:hAnsi="Times New Roman" w:cs="Times New Roman"/>
          <w:sz w:val="28"/>
          <w:szCs w:val="28"/>
        </w:rPr>
        <w:t xml:space="preserve"> по итогам финансово-экономической экспертизы проекта муниципальной программы.</w:t>
      </w:r>
    </w:p>
    <w:p w14:paraId="46D65F32" w14:textId="77777777" w:rsidR="00A132EF" w:rsidRPr="00EE7023" w:rsidRDefault="00A132EF" w:rsidP="00EE7023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023">
        <w:rPr>
          <w:rFonts w:ascii="Times New Roman" w:eastAsia="Calibri" w:hAnsi="Times New Roman" w:cs="Times New Roman"/>
          <w:sz w:val="28"/>
          <w:szCs w:val="28"/>
        </w:rPr>
        <w:t>3.2. Заключение состоит из вводной и содержательной частей.</w:t>
      </w:r>
    </w:p>
    <w:p w14:paraId="290EE9D7" w14:textId="77777777" w:rsidR="00A132EF" w:rsidRPr="00EE7023" w:rsidRDefault="00A132EF" w:rsidP="00EE70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E7023">
        <w:rPr>
          <w:rFonts w:ascii="Times New Roman" w:eastAsia="Calibri" w:hAnsi="Times New Roman" w:cs="Times New Roman"/>
          <w:sz w:val="28"/>
          <w:szCs w:val="28"/>
        </w:rPr>
        <w:t xml:space="preserve">3.3. Во вводной части заключения отражены основание,  цель и предмет экспертизы. </w:t>
      </w:r>
    </w:p>
    <w:p w14:paraId="3C2DAD6E" w14:textId="77777777" w:rsidR="00A132EF" w:rsidRPr="00EE7023" w:rsidRDefault="00A132EF" w:rsidP="00EE70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E7023">
        <w:rPr>
          <w:rFonts w:ascii="Times New Roman" w:eastAsia="Calibri" w:hAnsi="Times New Roman" w:cs="Times New Roman"/>
          <w:sz w:val="28"/>
          <w:szCs w:val="28"/>
        </w:rPr>
        <w:t>Основание - документы, являющиеся правовой основой для проведения экспертизы.</w:t>
      </w:r>
    </w:p>
    <w:p w14:paraId="3F632403" w14:textId="77777777" w:rsidR="00A132EF" w:rsidRPr="00EE7023" w:rsidRDefault="00A132EF" w:rsidP="00EE7023">
      <w:pPr>
        <w:tabs>
          <w:tab w:val="left" w:pos="180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7023">
        <w:rPr>
          <w:rFonts w:ascii="Times New Roman" w:eastAsia="Calibri" w:hAnsi="Times New Roman" w:cs="Times New Roman"/>
          <w:sz w:val="28"/>
          <w:szCs w:val="28"/>
        </w:rPr>
        <w:t xml:space="preserve">         Цель -</w:t>
      </w:r>
      <w:r w:rsidRPr="00EE7023">
        <w:rPr>
          <w:rFonts w:ascii="Times New Roman" w:hAnsi="Times New Roman" w:cs="Times New Roman"/>
          <w:sz w:val="28"/>
          <w:szCs w:val="28"/>
        </w:rPr>
        <w:t xml:space="preserve"> финансово-экономический анализ</w:t>
      </w:r>
      <w:r w:rsidRPr="00EE7023">
        <w:rPr>
          <w:rFonts w:ascii="Times New Roman" w:hAnsi="Times New Roman" w:cs="Times New Roman"/>
          <w:sz w:val="28"/>
          <w:szCs w:val="28"/>
          <w:lang w:eastAsia="ar-SA"/>
        </w:rPr>
        <w:t xml:space="preserve"> и предварительная оценка проекта на</w:t>
      </w:r>
      <w:r w:rsidRPr="00EE7023">
        <w:rPr>
          <w:rFonts w:ascii="Times New Roman" w:hAnsi="Times New Roman" w:cs="Times New Roman"/>
          <w:sz w:val="28"/>
          <w:szCs w:val="28"/>
        </w:rPr>
        <w:t xml:space="preserve"> предмет законности его норм и положений, целесообразности и эффективности в случае его принятия и применения.</w:t>
      </w:r>
    </w:p>
    <w:p w14:paraId="596952C4" w14:textId="77777777" w:rsidR="00A132EF" w:rsidRPr="00EE7023" w:rsidRDefault="00A132EF" w:rsidP="00EE70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E7023">
        <w:rPr>
          <w:rFonts w:ascii="Times New Roman" w:eastAsia="Calibri" w:hAnsi="Times New Roman" w:cs="Times New Roman"/>
          <w:sz w:val="28"/>
          <w:szCs w:val="28"/>
        </w:rPr>
        <w:t>Предмет - наименование проекта муниципальной программы (проекта изменений муниципальной программы).</w:t>
      </w:r>
    </w:p>
    <w:p w14:paraId="38991493" w14:textId="77777777" w:rsidR="00A132EF" w:rsidRPr="00EE7023" w:rsidRDefault="00A132EF" w:rsidP="00EE70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7023">
        <w:rPr>
          <w:rFonts w:ascii="Times New Roman" w:eastAsia="Calibri" w:hAnsi="Times New Roman" w:cs="Times New Roman"/>
          <w:sz w:val="28"/>
          <w:szCs w:val="28"/>
        </w:rPr>
        <w:t xml:space="preserve">3.4. </w:t>
      </w:r>
      <w:r w:rsidRPr="00EE7023">
        <w:rPr>
          <w:rFonts w:ascii="Times New Roman" w:hAnsi="Times New Roman" w:cs="Times New Roman"/>
          <w:sz w:val="28"/>
          <w:szCs w:val="28"/>
        </w:rPr>
        <w:t>В содержательной части заключения исследуется муниципальная программа (проект изменений муниципальной программы), в том числе общее изменение объема финансирования с оценкой его обоснованности, проверяются соответствие объемов финансирования паспорту муниципальной программы, изменение целевых индикаторов и показателей в связи с изменением объемов финансирования с оценкой их обоснованности; делаются выводы и даются рекомендации.</w:t>
      </w:r>
    </w:p>
    <w:p w14:paraId="63B73067" w14:textId="77777777" w:rsidR="00A132EF" w:rsidRPr="00EE7023" w:rsidRDefault="00A132EF" w:rsidP="00EE70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7023">
        <w:rPr>
          <w:rFonts w:ascii="Times New Roman" w:hAnsi="Times New Roman" w:cs="Times New Roman"/>
          <w:sz w:val="28"/>
          <w:szCs w:val="28"/>
        </w:rPr>
        <w:t>3.5. В содержательной части заключения, как правило, отражаются наиболее существенные проблемные вопросы, выявленные в ходе экспертизы в отношении следующих элементов и принципиальных решений проекта муниципальной программы:</w:t>
      </w:r>
    </w:p>
    <w:p w14:paraId="05C8D9EE" w14:textId="77777777" w:rsidR="00A132EF" w:rsidRPr="00EE7023" w:rsidRDefault="00A132EF" w:rsidP="00EE70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7023">
        <w:rPr>
          <w:rFonts w:ascii="Times New Roman" w:hAnsi="Times New Roman" w:cs="Times New Roman"/>
          <w:sz w:val="28"/>
          <w:szCs w:val="28"/>
        </w:rPr>
        <w:t>- определения целей, выбора ожидаемых результатов;</w:t>
      </w:r>
    </w:p>
    <w:p w14:paraId="055D3244" w14:textId="77777777" w:rsidR="00A132EF" w:rsidRPr="00EE7023" w:rsidRDefault="00A132EF" w:rsidP="00EE70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7023">
        <w:rPr>
          <w:rFonts w:ascii="Times New Roman" w:hAnsi="Times New Roman" w:cs="Times New Roman"/>
          <w:sz w:val="28"/>
          <w:szCs w:val="28"/>
        </w:rPr>
        <w:t>- постановки задач, выбора принципиальных подходов решения проблемы (улучшения состояния жизнедеятельности муниципального образования);</w:t>
      </w:r>
    </w:p>
    <w:p w14:paraId="635E1405" w14:textId="77777777" w:rsidR="00A132EF" w:rsidRPr="00EE7023" w:rsidRDefault="00A132EF" w:rsidP="00EE70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7023">
        <w:rPr>
          <w:rFonts w:ascii="Times New Roman" w:hAnsi="Times New Roman" w:cs="Times New Roman"/>
          <w:sz w:val="28"/>
          <w:szCs w:val="28"/>
        </w:rPr>
        <w:t>- определение целевых индикаторов и показателей;</w:t>
      </w:r>
    </w:p>
    <w:p w14:paraId="2B33024C" w14:textId="77777777" w:rsidR="00A132EF" w:rsidRPr="00EE7023" w:rsidRDefault="00A132EF" w:rsidP="00EE70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7023">
        <w:rPr>
          <w:rFonts w:ascii="Times New Roman" w:hAnsi="Times New Roman" w:cs="Times New Roman"/>
          <w:sz w:val="28"/>
          <w:szCs w:val="28"/>
        </w:rPr>
        <w:t>- распределения задач и мероприятий между соисполнителями муниципальной программы;</w:t>
      </w:r>
    </w:p>
    <w:p w14:paraId="5EEBE876" w14:textId="77777777" w:rsidR="00A132EF" w:rsidRPr="00EE7023" w:rsidRDefault="00A132EF" w:rsidP="00EE7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023">
        <w:rPr>
          <w:rFonts w:ascii="Times New Roman" w:hAnsi="Times New Roman" w:cs="Times New Roman"/>
          <w:sz w:val="28"/>
          <w:szCs w:val="28"/>
        </w:rPr>
        <w:t>Обязательно в содержательной части приводятся данные об общем объеме финансирования, в том числе по годам, при рассмотрении проекта вновь принимаемой программы, о сумме изменения объемов финансирования при рассмотрении проекта корректировки программы.</w:t>
      </w:r>
    </w:p>
    <w:p w14:paraId="1B41E251" w14:textId="77777777" w:rsidR="00A132EF" w:rsidRPr="00EE7023" w:rsidRDefault="00A132EF" w:rsidP="00EE7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023">
        <w:rPr>
          <w:rFonts w:ascii="Times New Roman" w:hAnsi="Times New Roman" w:cs="Times New Roman"/>
          <w:sz w:val="28"/>
          <w:szCs w:val="28"/>
        </w:rPr>
        <w:t xml:space="preserve">3.6. При проведении повторной финансово-экономической экспертизы во вводной части указывается причина их проведения (устранение замечаний, предоставление дополнительных документов, изменение первоначального проекта муниципальной программы, в том числе объемов финансирования). В содержательной части по итогам повторной экспертизы необходимо указать информацию об устранении либо не устранении замечаний и предложений по рекомендации Контрольно-счетной </w:t>
      </w:r>
      <w:r w:rsidR="00EE7023">
        <w:rPr>
          <w:rFonts w:ascii="Times New Roman" w:hAnsi="Times New Roman" w:cs="Times New Roman"/>
          <w:sz w:val="28"/>
          <w:szCs w:val="28"/>
        </w:rPr>
        <w:t>комиссии</w:t>
      </w:r>
      <w:r w:rsidRPr="00EE7023">
        <w:rPr>
          <w:rFonts w:ascii="Times New Roman" w:hAnsi="Times New Roman" w:cs="Times New Roman"/>
          <w:sz w:val="28"/>
          <w:szCs w:val="28"/>
        </w:rPr>
        <w:t>.</w:t>
      </w:r>
    </w:p>
    <w:p w14:paraId="49940309" w14:textId="77777777" w:rsidR="00A132EF" w:rsidRPr="00EE7023" w:rsidRDefault="00A132EF" w:rsidP="00EE7023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023">
        <w:rPr>
          <w:rFonts w:ascii="Times New Roman" w:eastAsia="Calibri" w:hAnsi="Times New Roman" w:cs="Times New Roman"/>
          <w:sz w:val="28"/>
          <w:szCs w:val="28"/>
        </w:rPr>
        <w:t xml:space="preserve">3.7. Все суждения и оценки, отраженные в заключении, должны подтверждаться ссылками на исследованные положения проекта муниципальной программы и (при необходимости) на действующее законодательство Российской Федерации, муниципальные правовые акты </w:t>
      </w:r>
      <w:r w:rsidR="00EE7023">
        <w:rPr>
          <w:rFonts w:ascii="Times New Roman" w:eastAsia="Calibri" w:hAnsi="Times New Roman" w:cs="Times New Roman"/>
          <w:sz w:val="28"/>
          <w:szCs w:val="28"/>
        </w:rPr>
        <w:t>Михайловского муниципального района</w:t>
      </w:r>
      <w:r w:rsidRPr="00EE702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45404B" w14:textId="77777777" w:rsidR="00A132EF" w:rsidRPr="00EE7023" w:rsidRDefault="00A132EF" w:rsidP="00EE7023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02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3.8. В заключении Контрольно-счетной </w:t>
      </w:r>
      <w:r w:rsidR="00EE7023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Pr="00EE7023">
        <w:rPr>
          <w:rFonts w:ascii="Times New Roman" w:eastAsia="Calibri" w:hAnsi="Times New Roman" w:cs="Times New Roman"/>
          <w:sz w:val="28"/>
          <w:szCs w:val="28"/>
        </w:rPr>
        <w:t xml:space="preserve"> по итогам финансово-экономической экспертизы не даются рекомендации по утверждению или отклонению представленного проекта муниципальной программы. В заключении выражается мнение о необходимости рассмотрения разработчиком программы замечаний и предложений, изложенных в заключении, внесения изменений в проект муниципальной программы, (проект изменений муниципальной программы), либо информация об отсутствии замечаний и предложений по итогам экспертизы.</w:t>
      </w:r>
    </w:p>
    <w:p w14:paraId="51C056C9" w14:textId="77777777" w:rsidR="00A132EF" w:rsidRPr="00EE7023" w:rsidRDefault="00A132EF" w:rsidP="00EE7023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023">
        <w:rPr>
          <w:rFonts w:ascii="Times New Roman" w:eastAsia="Calibri" w:hAnsi="Times New Roman" w:cs="Times New Roman"/>
          <w:sz w:val="28"/>
          <w:szCs w:val="28"/>
        </w:rPr>
        <w:t xml:space="preserve">3.9. Заключение Контрольно-счетной </w:t>
      </w:r>
      <w:r w:rsidR="00EE7023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Pr="00EE7023">
        <w:rPr>
          <w:rFonts w:ascii="Times New Roman" w:eastAsia="Calibri" w:hAnsi="Times New Roman" w:cs="Times New Roman"/>
          <w:sz w:val="28"/>
          <w:szCs w:val="28"/>
        </w:rPr>
        <w:t xml:space="preserve"> по итогам финансово-экономической экспертизы проекта муниципальной программы (проекта изменений в муниципальную программу) подписывается </w:t>
      </w:r>
      <w:r w:rsidRPr="00EE7023">
        <w:rPr>
          <w:rFonts w:ascii="Times New Roman" w:hAnsi="Times New Roman" w:cs="Times New Roman"/>
          <w:sz w:val="28"/>
          <w:szCs w:val="28"/>
        </w:rPr>
        <w:t>ответственным лицом за ее проведение</w:t>
      </w:r>
      <w:r w:rsidRPr="00EE7023">
        <w:rPr>
          <w:rFonts w:ascii="Times New Roman" w:eastAsia="Calibri" w:hAnsi="Times New Roman" w:cs="Times New Roman"/>
          <w:sz w:val="28"/>
          <w:szCs w:val="28"/>
        </w:rPr>
        <w:t xml:space="preserve">. Сопроводительное письмо подписывает </w:t>
      </w:r>
      <w:r w:rsidR="00EE7023">
        <w:rPr>
          <w:rFonts w:ascii="Times New Roman" w:eastAsia="Calibri" w:hAnsi="Times New Roman" w:cs="Times New Roman"/>
          <w:sz w:val="28"/>
          <w:szCs w:val="28"/>
        </w:rPr>
        <w:t>п</w:t>
      </w:r>
      <w:r w:rsidRPr="00EE7023">
        <w:rPr>
          <w:rFonts w:ascii="Times New Roman" w:eastAsia="Calibri" w:hAnsi="Times New Roman" w:cs="Times New Roman"/>
          <w:sz w:val="28"/>
          <w:szCs w:val="28"/>
        </w:rPr>
        <w:t xml:space="preserve">редседатель Контрольно-счетной </w:t>
      </w:r>
      <w:r w:rsidR="00EE7023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Pr="00EE702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ACE392E" w14:textId="77777777" w:rsidR="00A132EF" w:rsidRPr="00EE7023" w:rsidRDefault="00A132EF" w:rsidP="00EE7023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023">
        <w:rPr>
          <w:rFonts w:ascii="Times New Roman" w:eastAsia="Calibri" w:hAnsi="Times New Roman" w:cs="Times New Roman"/>
          <w:sz w:val="28"/>
          <w:szCs w:val="28"/>
        </w:rPr>
        <w:t xml:space="preserve">3.10. Заключение направляется с сопроводительным письмом разработчику муниципальной программы, от которого проект был получен для проведения финансово-экономической экспертизы. </w:t>
      </w:r>
    </w:p>
    <w:p w14:paraId="34748396" w14:textId="77777777" w:rsidR="00EE7023" w:rsidRDefault="00A132EF" w:rsidP="00EE7023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023">
        <w:rPr>
          <w:rFonts w:ascii="Times New Roman" w:eastAsia="Calibri" w:hAnsi="Times New Roman" w:cs="Times New Roman"/>
          <w:sz w:val="28"/>
          <w:szCs w:val="28"/>
        </w:rPr>
        <w:t xml:space="preserve">3.11. Копия заключения о результатах проведенной финансово-экономической экспертизы направляется с сопроводительным письмом главе </w:t>
      </w:r>
      <w:r w:rsidR="00EE7023">
        <w:rPr>
          <w:rFonts w:ascii="Times New Roman" w:eastAsia="Calibri" w:hAnsi="Times New Roman" w:cs="Times New Roman"/>
          <w:sz w:val="28"/>
          <w:szCs w:val="28"/>
        </w:rPr>
        <w:t>Михайловского муниципального района</w:t>
      </w:r>
      <w:r w:rsidRPr="00EE7023">
        <w:rPr>
          <w:rFonts w:ascii="Times New Roman" w:eastAsia="Calibri" w:hAnsi="Times New Roman" w:cs="Times New Roman"/>
          <w:sz w:val="28"/>
          <w:szCs w:val="28"/>
        </w:rPr>
        <w:t xml:space="preserve">, председателю Думы </w:t>
      </w:r>
      <w:r w:rsidR="00EE7023">
        <w:rPr>
          <w:rFonts w:ascii="Times New Roman" w:eastAsia="Calibri" w:hAnsi="Times New Roman" w:cs="Times New Roman"/>
          <w:sz w:val="28"/>
          <w:szCs w:val="28"/>
        </w:rPr>
        <w:t>Михайловского муниципального района</w:t>
      </w:r>
      <w:r w:rsidR="00EE7023" w:rsidRPr="00EE70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E8DE37" w14:textId="77777777" w:rsidR="00A132EF" w:rsidRPr="00EE7023" w:rsidRDefault="00A132EF" w:rsidP="00EE7023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023">
        <w:rPr>
          <w:rFonts w:ascii="Times New Roman" w:hAnsi="Times New Roman" w:cs="Times New Roman"/>
          <w:sz w:val="28"/>
          <w:szCs w:val="28"/>
        </w:rPr>
        <w:t xml:space="preserve">3.12. Информация о результатах финансово-экономической экспертизы размещается на официальном сайте </w:t>
      </w:r>
      <w:r w:rsidR="00EE7023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EE7023">
        <w:rPr>
          <w:rFonts w:ascii="Times New Roman" w:hAnsi="Times New Roman" w:cs="Times New Roman"/>
          <w:sz w:val="28"/>
          <w:szCs w:val="28"/>
        </w:rPr>
        <w:t xml:space="preserve"> и опубликовывается в средствах массовой информации в соответствии с требованиями муниципальных правовых актов. </w:t>
      </w:r>
    </w:p>
    <w:p w14:paraId="24A1E42F" w14:textId="77777777" w:rsidR="00A132EF" w:rsidRPr="00EE7023" w:rsidRDefault="00A132EF" w:rsidP="00EE7023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BBB0D1" w14:textId="77777777" w:rsidR="00A132EF" w:rsidRDefault="00A132EF" w:rsidP="00A132EF">
      <w:pPr>
        <w:spacing w:before="240" w:after="240"/>
        <w:jc w:val="center"/>
        <w:rPr>
          <w:b/>
          <w:sz w:val="28"/>
          <w:szCs w:val="28"/>
        </w:rPr>
      </w:pPr>
    </w:p>
    <w:p w14:paraId="487B48A6" w14:textId="77777777" w:rsidR="00A132EF" w:rsidRDefault="00A132EF" w:rsidP="00A132EF">
      <w:pPr>
        <w:spacing w:before="240" w:after="240"/>
        <w:jc w:val="center"/>
        <w:rPr>
          <w:b/>
          <w:sz w:val="28"/>
          <w:szCs w:val="28"/>
        </w:rPr>
      </w:pPr>
    </w:p>
    <w:p w14:paraId="3C9ED28F" w14:textId="77777777" w:rsidR="00A132EF" w:rsidRDefault="00A132EF" w:rsidP="00A132EF">
      <w:pPr>
        <w:spacing w:before="240" w:after="240"/>
        <w:jc w:val="center"/>
        <w:rPr>
          <w:b/>
          <w:sz w:val="28"/>
          <w:szCs w:val="28"/>
        </w:rPr>
      </w:pPr>
    </w:p>
    <w:p w14:paraId="34009204" w14:textId="77777777" w:rsidR="00A132EF" w:rsidRDefault="00A132EF" w:rsidP="00A132EF">
      <w:pPr>
        <w:spacing w:before="240" w:after="240"/>
        <w:jc w:val="center"/>
        <w:rPr>
          <w:b/>
          <w:sz w:val="28"/>
          <w:szCs w:val="28"/>
        </w:rPr>
      </w:pPr>
    </w:p>
    <w:p w14:paraId="14EE63AB" w14:textId="77777777" w:rsidR="00A132EF" w:rsidRPr="004961FE" w:rsidRDefault="00A132EF" w:rsidP="00A132EF">
      <w:pPr>
        <w:jc w:val="center"/>
        <w:rPr>
          <w:b/>
          <w:sz w:val="26"/>
          <w:szCs w:val="26"/>
        </w:rPr>
      </w:pPr>
    </w:p>
    <w:p w14:paraId="18726426" w14:textId="77777777" w:rsidR="00A132EF" w:rsidRPr="00162AA0" w:rsidRDefault="00A132EF" w:rsidP="00A132EF">
      <w:pPr>
        <w:jc w:val="both"/>
        <w:rPr>
          <w:sz w:val="28"/>
          <w:szCs w:val="28"/>
        </w:rPr>
      </w:pPr>
    </w:p>
    <w:p w14:paraId="7778D527" w14:textId="77777777" w:rsidR="00A132EF" w:rsidRPr="000B4F07" w:rsidRDefault="00A132EF" w:rsidP="00A132EF">
      <w:pPr>
        <w:rPr>
          <w:sz w:val="26"/>
          <w:szCs w:val="26"/>
        </w:rPr>
      </w:pPr>
    </w:p>
    <w:p w14:paraId="719620B7" w14:textId="77777777" w:rsidR="00F34BBA" w:rsidRPr="00A82529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sectPr w:rsidR="00F34BBA" w:rsidRPr="00A82529" w:rsidSect="002C22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03D6"/>
    <w:multiLevelType w:val="multilevel"/>
    <w:tmpl w:val="5CF45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2E27848"/>
    <w:multiLevelType w:val="multilevel"/>
    <w:tmpl w:val="5FB88EF2"/>
    <w:lvl w:ilvl="0">
      <w:start w:val="1"/>
      <w:numFmt w:val="decimal"/>
      <w:lvlText w:val="%1."/>
      <w:lvlJc w:val="left"/>
      <w:pPr>
        <w:ind w:left="482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8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4820" w:firstLine="0"/>
      </w:pPr>
    </w:lvl>
    <w:lvl w:ilvl="3">
      <w:numFmt w:val="decimal"/>
      <w:lvlText w:val=""/>
      <w:lvlJc w:val="left"/>
      <w:pPr>
        <w:ind w:left="4820" w:firstLine="0"/>
      </w:pPr>
    </w:lvl>
    <w:lvl w:ilvl="4">
      <w:numFmt w:val="decimal"/>
      <w:lvlText w:val=""/>
      <w:lvlJc w:val="left"/>
      <w:pPr>
        <w:ind w:left="4820" w:firstLine="0"/>
      </w:pPr>
    </w:lvl>
    <w:lvl w:ilvl="5">
      <w:numFmt w:val="decimal"/>
      <w:lvlText w:val=""/>
      <w:lvlJc w:val="left"/>
      <w:pPr>
        <w:ind w:left="4820" w:firstLine="0"/>
      </w:pPr>
    </w:lvl>
    <w:lvl w:ilvl="6">
      <w:numFmt w:val="decimal"/>
      <w:lvlText w:val=""/>
      <w:lvlJc w:val="left"/>
      <w:pPr>
        <w:ind w:left="4820" w:firstLine="0"/>
      </w:pPr>
    </w:lvl>
    <w:lvl w:ilvl="7">
      <w:numFmt w:val="decimal"/>
      <w:lvlText w:val=""/>
      <w:lvlJc w:val="left"/>
      <w:pPr>
        <w:ind w:left="4820" w:firstLine="0"/>
      </w:pPr>
    </w:lvl>
    <w:lvl w:ilvl="8">
      <w:numFmt w:val="decimal"/>
      <w:lvlText w:val=""/>
      <w:lvlJc w:val="left"/>
      <w:pPr>
        <w:ind w:left="4820" w:firstLine="0"/>
      </w:pPr>
    </w:lvl>
  </w:abstractNum>
  <w:abstractNum w:abstractNumId="2" w15:restartNumberingAfterBreak="0">
    <w:nsid w:val="3C8B4DF0"/>
    <w:multiLevelType w:val="hybridMultilevel"/>
    <w:tmpl w:val="B85297E8"/>
    <w:lvl w:ilvl="0" w:tplc="3ECA5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9A270B"/>
    <w:multiLevelType w:val="multilevel"/>
    <w:tmpl w:val="C486E7F0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1AB"/>
    <w:rsid w:val="000A3478"/>
    <w:rsid w:val="000C028A"/>
    <w:rsid w:val="00144B10"/>
    <w:rsid w:val="001B6357"/>
    <w:rsid w:val="00216B8A"/>
    <w:rsid w:val="00244A99"/>
    <w:rsid w:val="002C2223"/>
    <w:rsid w:val="002C464F"/>
    <w:rsid w:val="00326A2A"/>
    <w:rsid w:val="0033785E"/>
    <w:rsid w:val="00341E4E"/>
    <w:rsid w:val="00390ED4"/>
    <w:rsid w:val="003F6870"/>
    <w:rsid w:val="00403761"/>
    <w:rsid w:val="0044086F"/>
    <w:rsid w:val="004515D0"/>
    <w:rsid w:val="004845BC"/>
    <w:rsid w:val="004D1530"/>
    <w:rsid w:val="00527469"/>
    <w:rsid w:val="00536CE4"/>
    <w:rsid w:val="005C6B35"/>
    <w:rsid w:val="005E53CF"/>
    <w:rsid w:val="0060759C"/>
    <w:rsid w:val="00805335"/>
    <w:rsid w:val="0085325E"/>
    <w:rsid w:val="0093459D"/>
    <w:rsid w:val="009E4A44"/>
    <w:rsid w:val="00A132EF"/>
    <w:rsid w:val="00A82529"/>
    <w:rsid w:val="00B701AB"/>
    <w:rsid w:val="00BA0AC3"/>
    <w:rsid w:val="00BA7645"/>
    <w:rsid w:val="00CF3544"/>
    <w:rsid w:val="00EE4626"/>
    <w:rsid w:val="00EE7023"/>
    <w:rsid w:val="00F14A4E"/>
    <w:rsid w:val="00F34BBA"/>
    <w:rsid w:val="00FC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A028"/>
  <w15:docId w15:val="{3C0FC719-85E6-4250-8640-34E2C88E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B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25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4845B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4845B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Default">
    <w:name w:val="Default"/>
    <w:rsid w:val="004845BC"/>
    <w:pPr>
      <w:autoSpaceDE w:val="0"/>
      <w:autoSpaceDN w:val="0"/>
      <w:adjustRightInd w:val="0"/>
      <w:spacing w:before="100" w:beforeAutospacing="1"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C6B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Оглавление 1 Знак"/>
    <w:basedOn w:val="a0"/>
    <w:link w:val="1"/>
    <w:rsid w:val="00326A2A"/>
    <w:rPr>
      <w:rFonts w:ascii="Times New Roman" w:hAnsi="Times New Roman" w:cs="Times New Roman"/>
      <w:sz w:val="28"/>
      <w:szCs w:val="28"/>
    </w:rPr>
  </w:style>
  <w:style w:type="paragraph" w:styleId="1">
    <w:name w:val="toc 1"/>
    <w:basedOn w:val="a"/>
    <w:link w:val="10"/>
    <w:autoRedefine/>
    <w:rsid w:val="00326A2A"/>
    <w:pPr>
      <w:widowControl w:val="0"/>
      <w:numPr>
        <w:numId w:val="1"/>
      </w:numPr>
      <w:tabs>
        <w:tab w:val="left" w:pos="349"/>
        <w:tab w:val="right" w:leader="dot" w:pos="9597"/>
      </w:tabs>
      <w:spacing w:before="240" w:after="240" w:line="317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_"/>
    <w:basedOn w:val="a0"/>
    <w:link w:val="12"/>
    <w:locked/>
    <w:rsid w:val="00FC58EF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FC58EF"/>
    <w:pPr>
      <w:widowControl w:val="0"/>
      <w:shd w:val="clear" w:color="auto" w:fill="FFFFFF"/>
      <w:spacing w:after="420" w:line="0" w:lineRule="atLeast"/>
      <w:ind w:hanging="1260"/>
      <w:jc w:val="center"/>
      <w:outlineLvl w:val="0"/>
    </w:pPr>
    <w:rPr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F34BB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4BBA"/>
    <w:pPr>
      <w:widowControl w:val="0"/>
      <w:shd w:val="clear" w:color="auto" w:fill="FFFFFF"/>
      <w:spacing w:before="600" w:after="4920" w:line="326" w:lineRule="exact"/>
      <w:jc w:val="center"/>
    </w:pPr>
    <w:rPr>
      <w:sz w:val="28"/>
      <w:szCs w:val="28"/>
    </w:rPr>
  </w:style>
  <w:style w:type="character" w:customStyle="1" w:styleId="2Candara">
    <w:name w:val="Основной текст (2) + Candara"/>
    <w:aliases w:val="13 pt,Интервал -2 pt"/>
    <w:basedOn w:val="2"/>
    <w:rsid w:val="00F34BBA"/>
    <w:rPr>
      <w:rFonts w:ascii="Candara" w:eastAsia="Candara" w:hAnsi="Candara" w:cs="Candara" w:hint="default"/>
      <w:color w:val="000000"/>
      <w:spacing w:val="-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A132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A13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132EF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9E4A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0134432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D1F46-45F1-4BA3-9BB9-284BA9B2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2223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</dc:creator>
  <cp:keywords/>
  <dc:description/>
  <cp:lastModifiedBy>BUHSLG</cp:lastModifiedBy>
  <cp:revision>37</cp:revision>
  <dcterms:created xsi:type="dcterms:W3CDTF">2022-02-11T00:20:00Z</dcterms:created>
  <dcterms:modified xsi:type="dcterms:W3CDTF">2022-02-17T23:51:00Z</dcterms:modified>
</cp:coreProperties>
</file>