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7EF" w:rsidRPr="005677EF" w:rsidRDefault="005677EF" w:rsidP="00567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Справочные материалы по маркировке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677EF">
        <w:rPr>
          <w:rFonts w:ascii="Times New Roman" w:eastAsia="Times New Roman" w:hAnsi="Times New Roman" w:cs="Times New Roman"/>
          <w:sz w:val="28"/>
          <w:szCs w:val="28"/>
          <w:lang w:eastAsia="ru-RU"/>
        </w:rPr>
        <w:t>ебинар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56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6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тему: «Разрешительный режим офлайн и онлайн.</w:t>
      </w:r>
      <w:r w:rsidRPr="005677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677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вопросы».</w:t>
      </w:r>
    </w:p>
    <w:p w:rsidR="005677EF" w:rsidRDefault="005677EF" w:rsidP="00567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677EF" w:rsidRDefault="005677EF" w:rsidP="00567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7EF" w:rsidRPr="005677EF" w:rsidRDefault="005677EF" w:rsidP="00567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21 ноября 2023 года № 1977 утверждены:</w:t>
      </w:r>
    </w:p>
    <w:p w:rsidR="005677EF" w:rsidRPr="005677EF" w:rsidRDefault="005677EF" w:rsidP="00567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E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указанного запрета в отношении отдельных товаров;</w:t>
      </w:r>
    </w:p>
    <w:p w:rsidR="005677EF" w:rsidRPr="005677EF" w:rsidRDefault="005677EF" w:rsidP="00567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77E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 (далее соответственно - Правила запрета, Перечень случаев).</w:t>
      </w:r>
      <w:proofErr w:type="gramEnd"/>
    </w:p>
    <w:p w:rsidR="005677EF" w:rsidRPr="005677EF" w:rsidRDefault="005677EF" w:rsidP="00567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срокам введения запрета розничной продажи товаров на основании информации, полученной из информационной системы мониторинга, </w:t>
      </w:r>
      <w:proofErr w:type="gramStart"/>
      <w:r w:rsidRPr="005677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предусмотренными</w:t>
      </w:r>
      <w:proofErr w:type="gramEnd"/>
      <w:r w:rsidRPr="0056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Перечнем случаев:</w:t>
      </w:r>
    </w:p>
    <w:p w:rsidR="005677EF" w:rsidRPr="005677EF" w:rsidRDefault="005677EF" w:rsidP="00567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E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вводятся требования для участников оборота товаров, осуществляющих розничную реализацию товаров, по проверке кода маркировки при продаже в режиме реального времени (в режиме онлайн):</w:t>
      </w:r>
    </w:p>
    <w:p w:rsidR="005677EF" w:rsidRPr="005677EF" w:rsidRDefault="005677EF" w:rsidP="00567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EF">
        <w:rPr>
          <w:rFonts w:ascii="Times New Roman" w:eastAsia="Times New Roman" w:hAnsi="Times New Roman" w:cs="Times New Roman"/>
          <w:sz w:val="28"/>
          <w:szCs w:val="28"/>
          <w:lang w:eastAsia="ru-RU"/>
        </w:rPr>
        <w:t>1) безалкогольных напитков и соков:</w:t>
      </w:r>
    </w:p>
    <w:p w:rsidR="005677EF" w:rsidRPr="005677EF" w:rsidRDefault="005677EF" w:rsidP="00567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E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безалкогольных напитков и соков, указанных в подпункте «а» пункта 3 постановления № 887 - с 5 февраля 25 г.;</w:t>
      </w:r>
    </w:p>
    <w:p w:rsidR="005677EF" w:rsidRPr="005677EF" w:rsidRDefault="005677EF" w:rsidP="00567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E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безалкогольных напитков, указанных в подпункте «б» пункта 3 постановления № 887 - с 1 июня 25 г.;</w:t>
      </w:r>
    </w:p>
    <w:p w:rsidR="005677EF" w:rsidRPr="005677EF" w:rsidRDefault="005677EF" w:rsidP="00567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EF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медицинских изделий - с 1 марта 2025 г.;</w:t>
      </w:r>
    </w:p>
    <w:p w:rsidR="005677EF" w:rsidRPr="005677EF" w:rsidRDefault="005677EF" w:rsidP="00567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EF">
        <w:rPr>
          <w:rFonts w:ascii="Times New Roman" w:eastAsia="Times New Roman" w:hAnsi="Times New Roman" w:cs="Times New Roman"/>
          <w:sz w:val="28"/>
          <w:szCs w:val="28"/>
          <w:lang w:eastAsia="ru-RU"/>
        </w:rPr>
        <w:t>3) кресел-колясок - с 1 марта 2025г.;</w:t>
      </w:r>
    </w:p>
    <w:p w:rsidR="005677EF" w:rsidRPr="005677EF" w:rsidRDefault="005677EF" w:rsidP="00567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EF">
        <w:rPr>
          <w:rFonts w:ascii="Times New Roman" w:eastAsia="Times New Roman" w:hAnsi="Times New Roman" w:cs="Times New Roman"/>
          <w:sz w:val="28"/>
          <w:szCs w:val="28"/>
          <w:lang w:eastAsia="ru-RU"/>
        </w:rPr>
        <w:t>- с 1 марта 2025 г. вводятся требования для участников оборота товаров, осуществляющих розничную реализацию товаров, по проверке кода маркировки при продаже не в режиме реального времени (в режиме офлайн):</w:t>
      </w:r>
    </w:p>
    <w:p w:rsidR="005677EF" w:rsidRPr="005677EF" w:rsidRDefault="005677EF" w:rsidP="00567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табачной продукции, </w:t>
      </w:r>
      <w:proofErr w:type="spellStart"/>
      <w:r w:rsidRPr="005677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никотинсодержащей</w:t>
      </w:r>
      <w:proofErr w:type="spellEnd"/>
      <w:r w:rsidRPr="0056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5677E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безникотиновой</w:t>
      </w:r>
      <w:proofErr w:type="spellEnd"/>
      <w:r w:rsidRPr="0056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продукции;</w:t>
      </w:r>
    </w:p>
    <w:p w:rsidR="005677EF" w:rsidRPr="005677EF" w:rsidRDefault="005677EF" w:rsidP="00567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EF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молочной продукции;</w:t>
      </w:r>
    </w:p>
    <w:p w:rsidR="005677EF" w:rsidRPr="005677EF" w:rsidRDefault="005677EF" w:rsidP="00567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EF">
        <w:rPr>
          <w:rFonts w:ascii="Times New Roman" w:eastAsia="Times New Roman" w:hAnsi="Times New Roman" w:cs="Times New Roman"/>
          <w:sz w:val="28"/>
          <w:szCs w:val="28"/>
          <w:lang w:eastAsia="ru-RU"/>
        </w:rPr>
        <w:t>3) упакованной воды;</w:t>
      </w:r>
    </w:p>
    <w:p w:rsidR="005677EF" w:rsidRPr="005677EF" w:rsidRDefault="005677EF" w:rsidP="00567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EF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пива, напитков, изготавливаемых на основе пива, и отдельных видов слабоалкогольных напитков;</w:t>
      </w:r>
    </w:p>
    <w:p w:rsidR="005677EF" w:rsidRPr="005677EF" w:rsidRDefault="005677EF" w:rsidP="00567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5) </w:t>
      </w:r>
      <w:proofErr w:type="spellStart"/>
      <w:r w:rsidRPr="005677E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парфюмерно</w:t>
      </w:r>
      <w:proofErr w:type="spellEnd"/>
      <w:r w:rsidRPr="0056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средств;</w:t>
      </w:r>
    </w:p>
    <w:p w:rsidR="005677EF" w:rsidRPr="005677EF" w:rsidRDefault="005677EF" w:rsidP="00567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EF">
        <w:rPr>
          <w:rFonts w:ascii="Times New Roman" w:eastAsia="Times New Roman" w:hAnsi="Times New Roman" w:cs="Times New Roman"/>
          <w:sz w:val="28"/>
          <w:szCs w:val="28"/>
          <w:lang w:eastAsia="ru-RU"/>
        </w:rPr>
        <w:t>6) биологически активных добавок к пище;</w:t>
      </w:r>
    </w:p>
    <w:p w:rsidR="005677EF" w:rsidRPr="005677EF" w:rsidRDefault="005677EF" w:rsidP="00567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EF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обувных товаров;</w:t>
      </w:r>
    </w:p>
    <w:p w:rsidR="005677EF" w:rsidRPr="005677EF" w:rsidRDefault="005677EF" w:rsidP="00567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EF">
        <w:rPr>
          <w:rFonts w:ascii="Times New Roman" w:eastAsia="Times New Roman" w:hAnsi="Times New Roman" w:cs="Times New Roman"/>
          <w:sz w:val="28"/>
          <w:szCs w:val="28"/>
          <w:lang w:eastAsia="ru-RU"/>
        </w:rPr>
        <w:t>8) товаров легкой промышленности;</w:t>
      </w:r>
    </w:p>
    <w:p w:rsidR="005677EF" w:rsidRPr="005677EF" w:rsidRDefault="005677EF" w:rsidP="00567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EF">
        <w:rPr>
          <w:rFonts w:ascii="Times New Roman" w:eastAsia="Times New Roman" w:hAnsi="Times New Roman" w:cs="Times New Roman"/>
          <w:sz w:val="28"/>
          <w:szCs w:val="28"/>
          <w:lang w:eastAsia="ru-RU"/>
        </w:rPr>
        <w:t>9) фототоваров;</w:t>
      </w:r>
    </w:p>
    <w:p w:rsidR="005677EF" w:rsidRPr="005677EF" w:rsidRDefault="005677EF" w:rsidP="00567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EF">
        <w:rPr>
          <w:rFonts w:ascii="Times New Roman" w:eastAsia="Times New Roman" w:hAnsi="Times New Roman" w:cs="Times New Roman"/>
          <w:sz w:val="28"/>
          <w:szCs w:val="28"/>
          <w:lang w:eastAsia="ru-RU"/>
        </w:rPr>
        <w:t>10) шин;</w:t>
      </w:r>
    </w:p>
    <w:p w:rsidR="005677EF" w:rsidRPr="005677EF" w:rsidRDefault="005677EF" w:rsidP="00567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EF">
        <w:rPr>
          <w:rFonts w:ascii="Times New Roman" w:eastAsia="Times New Roman" w:hAnsi="Times New Roman" w:cs="Times New Roman"/>
          <w:sz w:val="28"/>
          <w:szCs w:val="28"/>
          <w:lang w:eastAsia="ru-RU"/>
        </w:rPr>
        <w:t>11) духов и туалетной воды;</w:t>
      </w:r>
    </w:p>
    <w:p w:rsidR="005677EF" w:rsidRPr="005677EF" w:rsidRDefault="005677EF" w:rsidP="00567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EF">
        <w:rPr>
          <w:rFonts w:ascii="Times New Roman" w:eastAsia="Times New Roman" w:hAnsi="Times New Roman" w:cs="Times New Roman"/>
          <w:sz w:val="28"/>
          <w:szCs w:val="28"/>
          <w:lang w:eastAsia="ru-RU"/>
        </w:rPr>
        <w:t>12) медицинских изделий;</w:t>
      </w:r>
    </w:p>
    <w:p w:rsidR="005677EF" w:rsidRDefault="005677EF" w:rsidP="00567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EF">
        <w:rPr>
          <w:rFonts w:ascii="Times New Roman" w:eastAsia="Times New Roman" w:hAnsi="Times New Roman" w:cs="Times New Roman"/>
          <w:sz w:val="28"/>
          <w:szCs w:val="28"/>
          <w:lang w:eastAsia="ru-RU"/>
        </w:rPr>
        <w:t>13) кресел колясок.</w:t>
      </w:r>
    </w:p>
    <w:p w:rsidR="005677EF" w:rsidRPr="005677EF" w:rsidRDefault="005677EF" w:rsidP="00567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7EF" w:rsidRDefault="005677EF" w:rsidP="00567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E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 w:rsidR="005677EF" w:rsidRPr="005677EF" w:rsidRDefault="005677EF" w:rsidP="00567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7EF" w:rsidRDefault="005677EF" w:rsidP="00567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Справочные материалы доступны по адресу: </w:t>
      </w:r>
      <w:hyperlink r:id="rId5" w:history="1">
        <w:r w:rsidRPr="005677E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https://markirovka.ru/community/rezhim-proverok-na-kassakh/oflayn-proverka-na-kassakh-lokalnyy-modul-chz</w:t>
        </w:r>
      </w:hyperlink>
      <w:r w:rsidRPr="005677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77EF" w:rsidRPr="005677EF" w:rsidRDefault="005677EF" w:rsidP="00567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7EF" w:rsidRDefault="005677EF" w:rsidP="00567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«Оператор-ЦРПТ» в феврале 2025 г. (6,13,20,27 февраля 2025г.) серию </w:t>
      </w:r>
      <w:proofErr w:type="spellStart"/>
      <w:r w:rsidRPr="005677E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вебинаров</w:t>
      </w:r>
      <w:proofErr w:type="spellEnd"/>
      <w:r w:rsidRPr="0056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тему: «Разрешительный режим офлайн и онлайн. Ответы на вопросы».</w:t>
      </w:r>
    </w:p>
    <w:p w:rsidR="005677EF" w:rsidRPr="005677EF" w:rsidRDefault="005677EF" w:rsidP="00567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7EF" w:rsidRPr="005677EF" w:rsidRDefault="005677EF" w:rsidP="00567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регистрации в </w:t>
      </w:r>
      <w:proofErr w:type="spellStart"/>
      <w:r w:rsidRPr="005677E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вебинарах</w:t>
      </w:r>
      <w:proofErr w:type="spellEnd"/>
      <w:r w:rsidRPr="0056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пройти регистрацию по адресам:</w:t>
      </w:r>
    </w:p>
    <w:p w:rsidR="005677EF" w:rsidRPr="005677EF" w:rsidRDefault="005677EF" w:rsidP="00567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6" w:history="1">
        <w:r w:rsidRPr="005677E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</w:t>
        </w:r>
      </w:hyperlink>
      <w:r w:rsidRPr="005677E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честныйзнак</w:t>
      </w:r>
      <w:proofErr w:type="gramStart"/>
      <w:r w:rsidRPr="005677EF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5677EF">
        <w:rPr>
          <w:rFonts w:ascii="Times New Roman" w:eastAsia="Times New Roman" w:hAnsi="Times New Roman" w:cs="Times New Roman"/>
          <w:sz w:val="28"/>
          <w:szCs w:val="28"/>
          <w:lang w:eastAsia="ru-RU"/>
        </w:rPr>
        <w:t>ф/lectures/vebinary/</w:t>
      </w:r>
      <w:proofErr w:type="gramStart"/>
      <w:r w:rsidRPr="0056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?ELEMENT_ID=449108 (регистрация на </w:t>
      </w:r>
      <w:proofErr w:type="spellStart"/>
      <w:r w:rsidRPr="005677E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</w:t>
      </w:r>
      <w:proofErr w:type="spellEnd"/>
      <w:r w:rsidRPr="0056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февраля 2025г.</w:t>
      </w:r>
      <w:proofErr w:type="gramEnd"/>
      <w:r w:rsidRPr="0056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677EF">
        <w:rPr>
          <w:rFonts w:ascii="Times New Roman" w:eastAsia="Times New Roman" w:hAnsi="Times New Roman" w:cs="Times New Roman"/>
          <w:sz w:val="28"/>
          <w:szCs w:val="28"/>
          <w:lang w:eastAsia="ru-RU"/>
        </w:rPr>
        <w:t>В 12.00 по московскому времени);</w:t>
      </w:r>
      <w:proofErr w:type="gramEnd"/>
    </w:p>
    <w:p w:rsidR="005677EF" w:rsidRPr="005677EF" w:rsidRDefault="005677EF" w:rsidP="00567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7" w:history="1">
        <w:r w:rsidRPr="005677E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</w:t>
        </w:r>
      </w:hyperlink>
      <w:r w:rsidRPr="005677E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честныйзнак</w:t>
      </w:r>
      <w:proofErr w:type="gramStart"/>
      <w:r w:rsidRPr="005677EF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5677EF">
        <w:rPr>
          <w:rFonts w:ascii="Times New Roman" w:eastAsia="Times New Roman" w:hAnsi="Times New Roman" w:cs="Times New Roman"/>
          <w:sz w:val="28"/>
          <w:szCs w:val="28"/>
          <w:lang w:eastAsia="ru-RU"/>
        </w:rPr>
        <w:t>ф/lectures/vebinary/</w:t>
      </w:r>
      <w:proofErr w:type="gramStart"/>
      <w:r w:rsidRPr="0056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?ELEMENT_ID=449113 (регистрация на </w:t>
      </w:r>
      <w:proofErr w:type="spellStart"/>
      <w:r w:rsidRPr="005677E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</w:t>
      </w:r>
      <w:proofErr w:type="spellEnd"/>
      <w:r w:rsidRPr="0056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февраля 2025г.</w:t>
      </w:r>
      <w:proofErr w:type="gramEnd"/>
      <w:r w:rsidRPr="0056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677EF">
        <w:rPr>
          <w:rFonts w:ascii="Times New Roman" w:eastAsia="Times New Roman" w:hAnsi="Times New Roman" w:cs="Times New Roman"/>
          <w:sz w:val="28"/>
          <w:szCs w:val="28"/>
          <w:lang w:eastAsia="ru-RU"/>
        </w:rPr>
        <w:t>В 10.00 по московскому времени);</w:t>
      </w:r>
      <w:proofErr w:type="gramEnd"/>
    </w:p>
    <w:p w:rsidR="005677EF" w:rsidRPr="005677EF" w:rsidRDefault="005677EF" w:rsidP="00567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8" w:history="1">
        <w:r w:rsidRPr="005677E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</w:t>
        </w:r>
      </w:hyperlink>
      <w:r w:rsidRPr="005677E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честныйзнак</w:t>
      </w:r>
      <w:proofErr w:type="gramStart"/>
      <w:r w:rsidRPr="005677EF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5677EF">
        <w:rPr>
          <w:rFonts w:ascii="Times New Roman" w:eastAsia="Times New Roman" w:hAnsi="Times New Roman" w:cs="Times New Roman"/>
          <w:sz w:val="28"/>
          <w:szCs w:val="28"/>
          <w:lang w:eastAsia="ru-RU"/>
        </w:rPr>
        <w:t>ф/lectures/vebinary/</w:t>
      </w:r>
      <w:proofErr w:type="gramStart"/>
      <w:r w:rsidRPr="0056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?ELEMENT_ID=449117 (регистрация на </w:t>
      </w:r>
      <w:proofErr w:type="spellStart"/>
      <w:r w:rsidRPr="005677E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</w:t>
      </w:r>
      <w:proofErr w:type="spellEnd"/>
      <w:r w:rsidRPr="0056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февраля 2025г.</w:t>
      </w:r>
      <w:proofErr w:type="gramEnd"/>
      <w:r w:rsidRPr="0056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677EF">
        <w:rPr>
          <w:rFonts w:ascii="Times New Roman" w:eastAsia="Times New Roman" w:hAnsi="Times New Roman" w:cs="Times New Roman"/>
          <w:sz w:val="28"/>
          <w:szCs w:val="28"/>
          <w:lang w:eastAsia="ru-RU"/>
        </w:rPr>
        <w:t>В 12.00 по московскому времени);</w:t>
      </w:r>
      <w:proofErr w:type="gramEnd"/>
    </w:p>
    <w:p w:rsidR="005677EF" w:rsidRPr="005677EF" w:rsidRDefault="005677EF" w:rsidP="00567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6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9" w:history="1">
        <w:r w:rsidRPr="005677E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</w:t>
        </w:r>
      </w:hyperlink>
      <w:r w:rsidRPr="005677E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честныйзнак</w:t>
      </w:r>
      <w:proofErr w:type="gramStart"/>
      <w:r w:rsidRPr="005677EF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5677EF">
        <w:rPr>
          <w:rFonts w:ascii="Times New Roman" w:eastAsia="Times New Roman" w:hAnsi="Times New Roman" w:cs="Times New Roman"/>
          <w:sz w:val="28"/>
          <w:szCs w:val="28"/>
          <w:lang w:eastAsia="ru-RU"/>
        </w:rPr>
        <w:t>ф/lectures/vebinary/</w:t>
      </w:r>
      <w:proofErr w:type="gramStart"/>
      <w:r w:rsidRPr="0056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?ELEMENT_ID=449121 (регистрация на </w:t>
      </w:r>
      <w:proofErr w:type="spellStart"/>
      <w:r w:rsidRPr="005677E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</w:t>
      </w:r>
      <w:proofErr w:type="spellEnd"/>
      <w:r w:rsidRPr="0056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 февраля 2025г.</w:t>
      </w:r>
      <w:proofErr w:type="gramEnd"/>
      <w:r w:rsidRPr="0056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677EF">
        <w:rPr>
          <w:rFonts w:ascii="Times New Roman" w:eastAsia="Times New Roman" w:hAnsi="Times New Roman" w:cs="Times New Roman"/>
          <w:sz w:val="28"/>
          <w:szCs w:val="28"/>
          <w:lang w:eastAsia="ru-RU"/>
        </w:rPr>
        <w:t>В 12.00 по московскому времени).</w:t>
      </w:r>
      <w:proofErr w:type="gramEnd"/>
    </w:p>
    <w:p w:rsidR="005677EF" w:rsidRPr="005677EF" w:rsidRDefault="005677EF" w:rsidP="00567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Для удобства участников Дальнего Востока, </w:t>
      </w:r>
      <w:proofErr w:type="spellStart"/>
      <w:r w:rsidRPr="0056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</w:t>
      </w:r>
      <w:proofErr w:type="spellEnd"/>
      <w:r w:rsidRPr="0056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56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запланированный</w:t>
      </w:r>
      <w:proofErr w:type="gramEnd"/>
      <w:r w:rsidRPr="0056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13 февраля 2025 года в 10.00 часов по московскому времени. </w:t>
      </w:r>
    </w:p>
    <w:p w:rsidR="00C80FC1" w:rsidRDefault="00C80FC1"/>
    <w:sectPr w:rsidR="00C80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7EF"/>
    <w:rsid w:val="00107599"/>
    <w:rsid w:val="00256736"/>
    <w:rsid w:val="002D3AA2"/>
    <w:rsid w:val="005677EF"/>
    <w:rsid w:val="007208B0"/>
    <w:rsid w:val="00C80FC1"/>
    <w:rsid w:val="00E7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8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irovka.ru/community/rezhim-proverok-na-kassakh/oflayn-proverka-na-kassakh-lokalnyy-modul-ch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rkirovka.ru/community/rezhim-proverok-na-kassakh/oflayn-proverka-na-kassakh-lokalnyy-modul-ch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rkirovka.ru/community/rezhim-proverok-na-kassakh/oflayn-proverka-na-kassakh-lokalnyy-modul-ch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arkirovka.ru/community/rezhim-proverok-na-kassakh/oflayn-proverka-na-kassakh-lokalnyy-modul-ch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rkirovka.ru/community/rezhim-proverok-na-kassakh/oflayn-proverka-na-kassakh-lokalnyy-modul-ch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ECONOMIKH-STV</dc:creator>
  <cp:lastModifiedBy>ECONOMIKH-STV</cp:lastModifiedBy>
  <cp:revision>1</cp:revision>
  <dcterms:created xsi:type="dcterms:W3CDTF">2025-02-03T04:19:00Z</dcterms:created>
  <dcterms:modified xsi:type="dcterms:W3CDTF">2025-02-03T04:26:00Z</dcterms:modified>
</cp:coreProperties>
</file>