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0190F" w14:textId="77777777" w:rsidR="004E7360" w:rsidRPr="00991A06" w:rsidRDefault="00763E0D">
      <w:pPr>
        <w:pStyle w:val="ConsPlusNormal0"/>
        <w:spacing w:before="460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b/>
          <w:sz w:val="28"/>
          <w:szCs w:val="28"/>
        </w:rPr>
        <w:t>Какие бывают виды отпусков</w:t>
      </w:r>
    </w:p>
    <w:p w14:paraId="7D0E48E2" w14:textId="77777777" w:rsidR="004E7360" w:rsidRPr="00991A06" w:rsidRDefault="004E736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80"/>
        <w:gridCol w:w="9787"/>
        <w:gridCol w:w="180"/>
      </w:tblGrid>
      <w:tr w:rsidR="004E7360" w:rsidRPr="00991A06" w14:paraId="3177817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F10CC" w14:textId="77777777" w:rsidR="004E7360" w:rsidRPr="00991A06" w:rsidRDefault="004E736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41DFA" w14:textId="77777777" w:rsidR="004E7360" w:rsidRPr="00991A06" w:rsidRDefault="004E736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69FEDEAD" w14:textId="77777777" w:rsidR="004E7360" w:rsidRPr="00991A06" w:rsidRDefault="00763E0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6">
              <w:rPr>
                <w:rFonts w:ascii="Times New Roman" w:hAnsi="Times New Roman" w:cs="Times New Roman"/>
                <w:sz w:val="28"/>
                <w:szCs w:val="28"/>
              </w:rPr>
              <w:t xml:space="preserve">Отпуска бывают оплачиваемые и без оплаты. В группу оплачиваемых отпусков входят: основной отпуск (полагается всем), дополнительные отпуска (предоставляются по различным основаниям, например за ненормированный рабочий день), а </w:t>
            </w:r>
            <w:r w:rsidRPr="00991A06">
              <w:rPr>
                <w:rFonts w:ascii="Times New Roman" w:hAnsi="Times New Roman" w:cs="Times New Roman"/>
                <w:sz w:val="28"/>
                <w:szCs w:val="28"/>
              </w:rPr>
              <w:t>также специальные отпуска, например отпуск по беременности и родам.</w:t>
            </w:r>
          </w:p>
          <w:p w14:paraId="71B19166" w14:textId="77777777" w:rsidR="004E7360" w:rsidRPr="00991A06" w:rsidRDefault="00763E0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6">
              <w:rPr>
                <w:rFonts w:ascii="Times New Roman" w:hAnsi="Times New Roman" w:cs="Times New Roman"/>
                <w:sz w:val="28"/>
                <w:szCs w:val="28"/>
              </w:rPr>
              <w:t>Отпуска без сохранения заработной платы также можно разделить на те, которые предоставляете по соглашению (то есть вы можете отказать в предоставлении такого отпуска работнику), и те, кото</w:t>
            </w:r>
            <w:r w:rsidRPr="00991A06">
              <w:rPr>
                <w:rFonts w:ascii="Times New Roman" w:hAnsi="Times New Roman" w:cs="Times New Roman"/>
                <w:sz w:val="28"/>
                <w:szCs w:val="28"/>
              </w:rPr>
              <w:t>рые обязаны предоставить работнику по определенным случаям (например, при рождении ребенка) или потому, что работник относится к определенной категории (например, пенсионер).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3EE3D" w14:textId="77777777" w:rsidR="004E7360" w:rsidRPr="00991A06" w:rsidRDefault="004E736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AF5E64" w14:textId="77777777" w:rsidR="004E7360" w:rsidRPr="00991A06" w:rsidRDefault="004E7360">
      <w:pPr>
        <w:pStyle w:val="ConsPlusNormal0"/>
        <w:spacing w:before="380"/>
        <w:jc w:val="both"/>
        <w:rPr>
          <w:rFonts w:ascii="Times New Roman" w:hAnsi="Times New Roman" w:cs="Times New Roman"/>
          <w:sz w:val="28"/>
          <w:szCs w:val="28"/>
        </w:rPr>
      </w:pPr>
    </w:p>
    <w:p w14:paraId="72C51531" w14:textId="77777777" w:rsidR="004E7360" w:rsidRPr="00991A06" w:rsidRDefault="00763E0D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b/>
          <w:sz w:val="28"/>
          <w:szCs w:val="28"/>
        </w:rPr>
        <w:t>Оглавление:</w:t>
      </w:r>
    </w:p>
    <w:p w14:paraId="0DCAE41A" w14:textId="77777777" w:rsidR="004E7360" w:rsidRPr="00991A06" w:rsidRDefault="00763E0D">
      <w:pPr>
        <w:pStyle w:val="ConsPlusNormal0"/>
        <w:spacing w:before="320"/>
        <w:ind w:left="180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14" w:tooltip="1. Что такое ежегодный оплачиваемый отпуск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Что такое ежегодный оплачиваемый отпуск</w:t>
        </w:r>
      </w:hyperlink>
    </w:p>
    <w:p w14:paraId="3B9D711E" w14:textId="77777777" w:rsidR="004E7360" w:rsidRPr="00991A06" w:rsidRDefault="00763E0D">
      <w:pPr>
        <w:pStyle w:val="ConsPlusNormal0"/>
        <w:ind w:left="180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26" w:tooltip="2. Что такое отпуск без сохранения заработной платы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Что такое отпуск без сохранения заработной платы</w:t>
        </w:r>
      </w:hyperlink>
    </w:p>
    <w:p w14:paraId="2209642B" w14:textId="77777777" w:rsidR="004E7360" w:rsidRPr="00991A06" w:rsidRDefault="00763E0D">
      <w:pPr>
        <w:pStyle w:val="ConsPlusNormal0"/>
        <w:ind w:left="180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36" w:tooltip="3. Какие бывают виды дополнительных отпусков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Какие бывают виды дополнительных отпусков</w:t>
        </w:r>
      </w:hyperlink>
    </w:p>
    <w:p w14:paraId="5D54780C" w14:textId="77777777" w:rsidR="004E7360" w:rsidRPr="00991A06" w:rsidRDefault="00763E0D">
      <w:pPr>
        <w:pStyle w:val="ConsPlusNormal0"/>
        <w:ind w:left="180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62" w:tooltip="4. Какие бывают виды &quot;специальных&quot; отпусков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Какие бывают виды "специальных" отпусков</w:t>
        </w:r>
      </w:hyperlink>
    </w:p>
    <w:p w14:paraId="0C8E4791" w14:textId="77777777" w:rsidR="004E7360" w:rsidRPr="00991A06" w:rsidRDefault="00763E0D">
      <w:pPr>
        <w:pStyle w:val="ConsPlusNormal0"/>
        <w:ind w:left="180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77" w:tooltip="5. Какие возможны риски, если не предоставить отпуск работнику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Какие возможны риски, если не предоставить отпуск работнику</w:t>
        </w:r>
      </w:hyperlink>
    </w:p>
    <w:p w14:paraId="495C4C09" w14:textId="77777777" w:rsidR="004E7360" w:rsidRPr="00991A06" w:rsidRDefault="004E7360">
      <w:pPr>
        <w:pStyle w:val="ConsPlusNormal0"/>
        <w:spacing w:before="380"/>
        <w:jc w:val="both"/>
        <w:rPr>
          <w:rFonts w:ascii="Times New Roman" w:hAnsi="Times New Roman" w:cs="Times New Roman"/>
          <w:sz w:val="28"/>
          <w:szCs w:val="28"/>
        </w:rPr>
      </w:pPr>
    </w:p>
    <w:p w14:paraId="74DDBE3F" w14:textId="77777777" w:rsidR="004E7360" w:rsidRPr="00991A06" w:rsidRDefault="00763E0D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 w:rsidRPr="00991A06">
        <w:rPr>
          <w:rFonts w:ascii="Times New Roman" w:hAnsi="Times New Roman" w:cs="Times New Roman"/>
          <w:b/>
          <w:sz w:val="28"/>
          <w:szCs w:val="28"/>
        </w:rPr>
        <w:t>1. Что такое ежегодный оплачиваемый отпуск</w:t>
      </w:r>
    </w:p>
    <w:p w14:paraId="79D873F0" w14:textId="77777777" w:rsidR="004E7360" w:rsidRPr="00991A06" w:rsidRDefault="00763E0D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sz w:val="28"/>
          <w:szCs w:val="28"/>
        </w:rPr>
        <w:t xml:space="preserve">В законе нет определения ежегодного оплачиваемого отпуска. Под ним принято понимать отдых работника определенной продолжительности, во время которого этот работник свободен от исполнения своих трудовых обязанностей и может использовать это время по своему </w:t>
      </w:r>
      <w:r w:rsidRPr="00991A06">
        <w:rPr>
          <w:rFonts w:ascii="Times New Roman" w:hAnsi="Times New Roman" w:cs="Times New Roman"/>
          <w:sz w:val="28"/>
          <w:szCs w:val="28"/>
        </w:rPr>
        <w:t xml:space="preserve">усмотрению, но при этом в данный период времени за ним сохраняется место работы (должность) и средний заработок. Это следует из </w:t>
      </w:r>
      <w:hyperlink r:id="rId7" w:tooltip="&quot;Трудовой кодекс Российской Федерации&quot; от 30.12.2001 N 197-ФЗ (ред. от 25.12.2023) (с изм. и доп., вступ. в силу с 01.01.2024) {КонсультантПлюс}">
        <w:proofErr w:type="spellStart"/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абз</w:t>
        </w:r>
        <w:proofErr w:type="spellEnd"/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. 6 ч. 1 ст. 21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ст. ст. 106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114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115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 ТК РФ.</w:t>
      </w:r>
    </w:p>
    <w:p w14:paraId="7FE4C488" w14:textId="77777777" w:rsidR="004E7360" w:rsidRPr="00991A06" w:rsidRDefault="00763E0D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sz w:val="28"/>
          <w:szCs w:val="28"/>
        </w:rPr>
        <w:t>Такие</w:t>
      </w:r>
      <w:r w:rsidRPr="00991A06">
        <w:rPr>
          <w:rFonts w:ascii="Times New Roman" w:hAnsi="Times New Roman" w:cs="Times New Roman"/>
          <w:sz w:val="28"/>
          <w:szCs w:val="28"/>
        </w:rPr>
        <w:t xml:space="preserve"> отпуска полагаются работнику за каждый </w:t>
      </w:r>
      <w:hyperlink r:id="rId11" w:tooltip="Готовое решение: Как рассчитать период рабочего года для ежегодного очередного отпуска (КонсультантПлюс, 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рабочий год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, проработанный им в вашей организации, что следует из </w:t>
      </w:r>
      <w:hyperlink r:id="rId12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ч. 1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4 ст. 122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 ТК РФ, Писем Минтруда России от 02.11.2018 </w:t>
      </w:r>
      <w:hyperlink r:id="rId14" w:tooltip="Вопрос: О предоставлении компенсации за неиспользованный отпуск работнику, принятому на работу в июне и уволившемуся по собственному желанию в сентябре. (Письмо Минтруда России от 02.11.2018 N 14-2/ООГ-8717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N 14-2/ООГ-8717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, от 25.10.2018 </w:t>
      </w:r>
      <w:hyperlink r:id="rId15" w:tooltip="Вопрос: О предоставлении ежегодного оплачиваемого отпуска при работе на условиях неполного рабочего времени во время нахождения в отпуске по уходу за ребенком. (Письмо Минтруда России от 25.10.2018 N 14-2/ООГ-8519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N 14-2/ООГ-8519</w:t>
        </w:r>
      </w:hyperlink>
      <w:r w:rsidRPr="00991A06">
        <w:rPr>
          <w:rFonts w:ascii="Times New Roman" w:hAnsi="Times New Roman" w:cs="Times New Roman"/>
          <w:sz w:val="28"/>
          <w:szCs w:val="28"/>
        </w:rPr>
        <w:t>.</w:t>
      </w:r>
    </w:p>
    <w:p w14:paraId="06548979" w14:textId="77777777" w:rsidR="004E7360" w:rsidRPr="00991A06" w:rsidRDefault="00763E0D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sz w:val="28"/>
          <w:szCs w:val="28"/>
        </w:rPr>
        <w:t>Ежегодный оплачиваемый отпуск состоит из основного и дополнительного (</w:t>
      </w:r>
      <w:hyperlink r:id="rId16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ст. ст. 114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115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116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120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 ТК РФ, Руководство по соблюдению обязательных требований по времени отдыха).</w:t>
      </w:r>
    </w:p>
    <w:p w14:paraId="742AA85E" w14:textId="77777777" w:rsidR="004E7360" w:rsidRPr="00991A06" w:rsidRDefault="00763E0D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sz w:val="28"/>
          <w:szCs w:val="28"/>
        </w:rPr>
        <w:t>Основной отпуск полагается всем работникам и, как правило, составляет 28 календарных дней. Некоторым ка</w:t>
      </w:r>
      <w:r w:rsidRPr="00991A06">
        <w:rPr>
          <w:rFonts w:ascii="Times New Roman" w:hAnsi="Times New Roman" w:cs="Times New Roman"/>
          <w:sz w:val="28"/>
          <w:szCs w:val="28"/>
        </w:rPr>
        <w:t xml:space="preserve">тегориям работников предоставляется </w:t>
      </w:r>
      <w:hyperlink r:id="rId20" w:tooltip="Готовое решение: Как предоставить ежегодный основной оплачиваемый отпуск работнику (оформить уход в отпуск) (КонсультантПлюс, 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удлиненный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 отпуск (</w:t>
      </w:r>
      <w:hyperlink r:id="rId21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ст. 115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 ТК РФ). К ежегодному основному отпуску можно отнести с учетом </w:t>
      </w:r>
      <w:hyperlink r:id="rId22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ст. ст. 291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295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 ТК РФ отпуска, предоставляемые сезонным работникам и тем, кто заключил трудовой договор сроком до двух месяцев. Хотя они и не называются по закону "ежегодными основным</w:t>
      </w:r>
      <w:r w:rsidRPr="00991A06">
        <w:rPr>
          <w:rFonts w:ascii="Times New Roman" w:hAnsi="Times New Roman" w:cs="Times New Roman"/>
          <w:sz w:val="28"/>
          <w:szCs w:val="28"/>
        </w:rPr>
        <w:t xml:space="preserve">и" и предоставляются (компенсируются) из расчета два рабочих дня за месяц работы, но для этой категории работников такой отпуск </w:t>
      </w:r>
      <w:r w:rsidRPr="00991A06">
        <w:rPr>
          <w:rFonts w:ascii="Times New Roman" w:hAnsi="Times New Roman" w:cs="Times New Roman"/>
          <w:sz w:val="28"/>
          <w:szCs w:val="28"/>
        </w:rPr>
        <w:lastRenderedPageBreak/>
        <w:t>заменяет ежегодный основной оплачиваемый отпуск.</w:t>
      </w:r>
    </w:p>
    <w:p w14:paraId="238A0DF2" w14:textId="77777777" w:rsidR="004E7360" w:rsidRPr="00991A06" w:rsidRDefault="00763E0D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sz w:val="28"/>
          <w:szCs w:val="28"/>
        </w:rPr>
        <w:t xml:space="preserve">Ежегодный дополнительный отпуск положен не всем, а только </w:t>
      </w:r>
      <w:hyperlink r:id="rId24" w:tooltip="Готовое решение: Каким категориям работников положен ежегодный дополнительный оплачиваемый отпуск (КонсультантПлюс, 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специальным категориям работников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 в зависимости, в ча</w:t>
      </w:r>
      <w:r w:rsidRPr="00991A06">
        <w:rPr>
          <w:rFonts w:ascii="Times New Roman" w:hAnsi="Times New Roman" w:cs="Times New Roman"/>
          <w:sz w:val="28"/>
          <w:szCs w:val="28"/>
        </w:rPr>
        <w:t xml:space="preserve">стности, от условий, характера и места их работы, места проживания. О них мы еще расскажем </w:t>
      </w:r>
      <w:hyperlink w:anchor="P36" w:tooltip="3. Какие бывают виды дополнительных отпусков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далее</w:t>
        </w:r>
      </w:hyperlink>
      <w:r w:rsidRPr="00991A06">
        <w:rPr>
          <w:rFonts w:ascii="Times New Roman" w:hAnsi="Times New Roman" w:cs="Times New Roman"/>
          <w:sz w:val="28"/>
          <w:szCs w:val="28"/>
        </w:rPr>
        <w:t>.</w:t>
      </w:r>
    </w:p>
    <w:p w14:paraId="0245B0B2" w14:textId="77777777" w:rsidR="004E7360" w:rsidRPr="00991A06" w:rsidRDefault="004E736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5A6DD915" w14:textId="77777777" w:rsidR="004E7360" w:rsidRPr="00991A06" w:rsidRDefault="00763E0D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26"/>
      <w:bookmarkEnd w:id="1"/>
      <w:r w:rsidRPr="00991A06">
        <w:rPr>
          <w:rFonts w:ascii="Times New Roman" w:hAnsi="Times New Roman" w:cs="Times New Roman"/>
          <w:b/>
          <w:sz w:val="28"/>
          <w:szCs w:val="28"/>
        </w:rPr>
        <w:t>2. Что такое отпуск без сохранения заработной платы</w:t>
      </w:r>
    </w:p>
    <w:p w14:paraId="432DD751" w14:textId="77777777" w:rsidR="004E7360" w:rsidRPr="00991A06" w:rsidRDefault="00763E0D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sz w:val="28"/>
          <w:szCs w:val="28"/>
        </w:rPr>
        <w:t>В законе нет определения отпуска без сохранения заработной платы. Можно сказать, что отпуск без сохранения зарплаты или, как его часто называют на практике, отпуск за свой счет - это время отдыха работника, на период которого этот работник освобождается от</w:t>
      </w:r>
      <w:r w:rsidRPr="00991A06">
        <w:rPr>
          <w:rFonts w:ascii="Times New Roman" w:hAnsi="Times New Roman" w:cs="Times New Roman"/>
          <w:sz w:val="28"/>
          <w:szCs w:val="28"/>
        </w:rPr>
        <w:t xml:space="preserve"> исполнения своих трудовых обязанностей и может использовать это время по своему усмотрению, при этом за ним сохраняется место работы (должность), а вот заработная плата (средний заработок) не сохраняется. Такие выводы сделаны на основании </w:t>
      </w:r>
      <w:hyperlink r:id="rId25" w:tooltip="&quot;Трудовой кодекс Российской Федерации&quot; от 30.12.2001 N 197-ФЗ (ред. от 25.12.2023) (с изм. и доп., вступ. в силу с 01.01.2024) {КонсультантПлюс}">
        <w:proofErr w:type="spellStart"/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абз</w:t>
        </w:r>
        <w:proofErr w:type="spellEnd"/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. 6 ч. 1 ст. 21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ст. ст. 106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128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 ТК РФ.</w:t>
      </w:r>
    </w:p>
    <w:p w14:paraId="50AA0C5A" w14:textId="77777777" w:rsidR="004E7360" w:rsidRPr="00991A06" w:rsidRDefault="00763E0D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sz w:val="28"/>
          <w:szCs w:val="28"/>
        </w:rPr>
        <w:t>Предоставить т</w:t>
      </w:r>
      <w:r w:rsidRPr="00991A06">
        <w:rPr>
          <w:rFonts w:ascii="Times New Roman" w:hAnsi="Times New Roman" w:cs="Times New Roman"/>
          <w:sz w:val="28"/>
          <w:szCs w:val="28"/>
        </w:rPr>
        <w:t>акой отпуск вы можете по соглашению с работником, то есть вправе отказать работнику в предоставлении отпуска. А также такой отпуск может быть обязательным - когда вы не можете отказать работнику в его предоставлении (</w:t>
      </w:r>
      <w:hyperlink r:id="rId28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ст. 128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29" w:tooltip="Вопрос: О предоставлении отпуска без сохранения зарплаты работающему инвалиду. (Письмо Роструда от 16.04.2014 N ПГ/3387-6-1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Письмо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 Роструда от 16.04.2014 N ПГ/3387-6-1). Например</w:t>
      </w:r>
      <w:r w:rsidRPr="00991A06">
        <w:rPr>
          <w:rFonts w:ascii="Times New Roman" w:hAnsi="Times New Roman" w:cs="Times New Roman"/>
          <w:sz w:val="28"/>
          <w:szCs w:val="28"/>
        </w:rPr>
        <w:t>, вы обязаны по заявлению работающего пенсионера по старости (по возрасту) предоставлять ежегодно отпуск без сохранения зарплаты продолжительностью до 14 календарных дней. Либо, например, предоставить до 5 календарных дней при рождении ребенка (</w:t>
      </w:r>
      <w:proofErr w:type="spellStart"/>
      <w:r w:rsidRPr="00991A06">
        <w:rPr>
          <w:rFonts w:ascii="Times New Roman" w:hAnsi="Times New Roman" w:cs="Times New Roman"/>
          <w:sz w:val="28"/>
          <w:szCs w:val="28"/>
        </w:rPr>
        <w:fldChar w:fldCharType="begin"/>
      </w:r>
      <w:r w:rsidRPr="00991A06">
        <w:rPr>
          <w:rFonts w:ascii="Times New Roman" w:hAnsi="Times New Roman" w:cs="Times New Roman"/>
          <w:sz w:val="28"/>
          <w:szCs w:val="28"/>
        </w:rPr>
        <w:instrText xml:space="preserve"> HYPERLIN</w:instrText>
      </w:r>
      <w:r w:rsidRPr="00991A06">
        <w:rPr>
          <w:rFonts w:ascii="Times New Roman" w:hAnsi="Times New Roman" w:cs="Times New Roman"/>
          <w:sz w:val="28"/>
          <w:szCs w:val="28"/>
        </w:rPr>
        <w:instrText xml:space="preserve">K "https://login.consultant.ru/link/?req=doc&amp;base=LAW&amp;n=464875&amp;dst=100867" \o "\"Трудовой кодекс Российской Федерации\" от 30.12.2001 N 197-ФЗ (ред. от 25.12.2023) (с изм. и доп., вступ. в силу с 01.01.2024) {КонсультантПлюс}" \h </w:instrText>
      </w:r>
      <w:r w:rsidRPr="00991A06">
        <w:rPr>
          <w:rFonts w:ascii="Times New Roman" w:hAnsi="Times New Roman" w:cs="Times New Roman"/>
          <w:sz w:val="28"/>
          <w:szCs w:val="28"/>
        </w:rPr>
        <w:fldChar w:fldCharType="separate"/>
      </w:r>
      <w:r w:rsidRPr="00991A06">
        <w:rPr>
          <w:rFonts w:ascii="Times New Roman" w:hAnsi="Times New Roman" w:cs="Times New Roman"/>
          <w:color w:val="0000FF"/>
          <w:sz w:val="28"/>
          <w:szCs w:val="28"/>
        </w:rPr>
        <w:t>абз</w:t>
      </w:r>
      <w:proofErr w:type="spellEnd"/>
      <w:r w:rsidRPr="00991A06">
        <w:rPr>
          <w:rFonts w:ascii="Times New Roman" w:hAnsi="Times New Roman" w:cs="Times New Roman"/>
          <w:color w:val="0000FF"/>
          <w:sz w:val="28"/>
          <w:szCs w:val="28"/>
        </w:rPr>
        <w:t>. 1</w:t>
      </w:r>
      <w:r w:rsidRPr="00991A06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991A06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6 ч. 2 ст. 128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14:paraId="26A8AEF1" w14:textId="77777777" w:rsidR="004E7360" w:rsidRPr="00991A06" w:rsidRDefault="004E736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5FAAFCEC" w14:textId="77777777" w:rsidR="004E7360" w:rsidRPr="00991A06" w:rsidRDefault="00763E0D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r w:rsidRPr="00991A06">
        <w:rPr>
          <w:rFonts w:ascii="Times New Roman" w:hAnsi="Times New Roman" w:cs="Times New Roman"/>
          <w:b/>
          <w:sz w:val="28"/>
          <w:szCs w:val="28"/>
        </w:rPr>
        <w:t>3. Какие бывают виды дополнительных отпусков</w:t>
      </w:r>
    </w:p>
    <w:p w14:paraId="3DB5CA78" w14:textId="77777777" w:rsidR="004E7360" w:rsidRPr="00991A06" w:rsidRDefault="00763E0D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sz w:val="28"/>
          <w:szCs w:val="28"/>
        </w:rPr>
        <w:t>Дополнительные отпуска бывают как оплачиваемые, так и без сохранения заработной платы (Руководство по соблюдению обязательных требований по времени отдыха). Пос</w:t>
      </w:r>
      <w:r w:rsidRPr="00991A06">
        <w:rPr>
          <w:rFonts w:ascii="Times New Roman" w:hAnsi="Times New Roman" w:cs="Times New Roman"/>
          <w:sz w:val="28"/>
          <w:szCs w:val="28"/>
        </w:rPr>
        <w:t>ледние не очень распространены. К дополнительным оплачиваемым отпускам относятся, в частности, отпуска:</w:t>
      </w:r>
    </w:p>
    <w:p w14:paraId="0225242E" w14:textId="77777777" w:rsidR="004E7360" w:rsidRPr="00991A06" w:rsidRDefault="00763E0D">
      <w:pPr>
        <w:pStyle w:val="ConsPlusNormal0"/>
        <w:numPr>
          <w:ilvl w:val="0"/>
          <w:numId w:val="3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sz w:val="28"/>
          <w:szCs w:val="28"/>
        </w:rPr>
        <w:t>работникам, занятым на работах с вредными и (или) опасными условиями труда (</w:t>
      </w:r>
      <w:hyperlink r:id="rId32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ч. 1 ст. 116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ст. 117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 ТК РФ);</w:t>
      </w:r>
    </w:p>
    <w:p w14:paraId="65E9B03B" w14:textId="77777777" w:rsidR="004E7360" w:rsidRPr="00991A06" w:rsidRDefault="00763E0D">
      <w:pPr>
        <w:pStyle w:val="ConsPlusNormal0"/>
        <w:numPr>
          <w:ilvl w:val="0"/>
          <w:numId w:val="3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sz w:val="28"/>
          <w:szCs w:val="28"/>
        </w:rPr>
        <w:t>за особый характер работы (</w:t>
      </w:r>
      <w:hyperlink r:id="rId34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ч. 1 ст. 116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ст. 118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 ТК РФ);</w:t>
      </w:r>
    </w:p>
    <w:p w14:paraId="511AB821" w14:textId="77777777" w:rsidR="004E7360" w:rsidRPr="00991A06" w:rsidRDefault="00763E0D">
      <w:pPr>
        <w:pStyle w:val="ConsPlusNormal0"/>
        <w:numPr>
          <w:ilvl w:val="0"/>
          <w:numId w:val="3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sz w:val="28"/>
          <w:szCs w:val="28"/>
        </w:rPr>
        <w:t>работникам с ненормированным рабочим днем (</w:t>
      </w:r>
      <w:hyperlink r:id="rId36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ч. 1 ст. 116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ст. 119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 ТК РФ);</w:t>
      </w:r>
    </w:p>
    <w:p w14:paraId="09169BAA" w14:textId="77777777" w:rsidR="004E7360" w:rsidRPr="00991A06" w:rsidRDefault="00763E0D">
      <w:pPr>
        <w:pStyle w:val="ConsPlusNormal0"/>
        <w:numPr>
          <w:ilvl w:val="0"/>
          <w:numId w:val="3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sz w:val="28"/>
          <w:szCs w:val="28"/>
        </w:rPr>
        <w:t xml:space="preserve">за </w:t>
      </w:r>
      <w:r w:rsidRPr="00991A06">
        <w:rPr>
          <w:rFonts w:ascii="Times New Roman" w:hAnsi="Times New Roman" w:cs="Times New Roman"/>
          <w:sz w:val="28"/>
          <w:szCs w:val="28"/>
        </w:rPr>
        <w:t>работу в районах Крайнего Севера и приравненных к ним местностях (</w:t>
      </w:r>
      <w:hyperlink r:id="rId38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ч. 1 ст. 116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ст. 321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14:paraId="435E7BC9" w14:textId="77777777" w:rsidR="004E7360" w:rsidRPr="00991A06" w:rsidRDefault="00763E0D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sz w:val="28"/>
          <w:szCs w:val="28"/>
        </w:rPr>
        <w:t xml:space="preserve">Также вы с учетом своих производственных и финансовых возможностей можете самостоятельно устанавливать различные дополнительные оплачиваемые отпуска для работников согласно </w:t>
      </w:r>
      <w:hyperlink r:id="rId40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ч. 2 ст. 116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 ТК РФ. Например, в свя</w:t>
      </w:r>
      <w:r w:rsidRPr="00991A06">
        <w:rPr>
          <w:rFonts w:ascii="Times New Roman" w:hAnsi="Times New Roman" w:cs="Times New Roman"/>
          <w:sz w:val="28"/>
          <w:szCs w:val="28"/>
        </w:rPr>
        <w:t xml:space="preserve">зи со </w:t>
      </w:r>
      <w:hyperlink w:anchor="P55" w:tooltip="3.1. Установлена ли обязанность работодателя предоставлять работнику отпуск с сохранением заработной платы в связи со свадьбой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свадьбой</w:t>
        </w:r>
      </w:hyperlink>
      <w:r w:rsidRPr="00991A06">
        <w:rPr>
          <w:rFonts w:ascii="Times New Roman" w:hAnsi="Times New Roman" w:cs="Times New Roman"/>
          <w:sz w:val="28"/>
          <w:szCs w:val="28"/>
        </w:rPr>
        <w:t>.</w:t>
      </w:r>
    </w:p>
    <w:p w14:paraId="1ABF9C3F" w14:textId="77777777" w:rsidR="004E7360" w:rsidRPr="00991A06" w:rsidRDefault="00763E0D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sz w:val="28"/>
          <w:szCs w:val="28"/>
        </w:rPr>
        <w:t>Дополнительный отпуск без сохранения заработной платы, как мы уже говорили, не оче</w:t>
      </w:r>
      <w:r w:rsidRPr="00991A06">
        <w:rPr>
          <w:rFonts w:ascii="Times New Roman" w:hAnsi="Times New Roman" w:cs="Times New Roman"/>
          <w:sz w:val="28"/>
          <w:szCs w:val="28"/>
        </w:rPr>
        <w:t>нь распространен. В частности, такой ежегодный отпуск может быть предусмотрен коллективным договором для работника, имеющего двух или более детей в возрасте до 14 лет, работника, имеющего ребенка-инвалида в возрасте до 18 лет, одинокой матери, воспитывающе</w:t>
      </w:r>
      <w:r w:rsidRPr="00991A06">
        <w:rPr>
          <w:rFonts w:ascii="Times New Roman" w:hAnsi="Times New Roman" w:cs="Times New Roman"/>
          <w:sz w:val="28"/>
          <w:szCs w:val="28"/>
        </w:rPr>
        <w:t xml:space="preserve">й ребенка в возрасте до 14 лет, отца, воспитывающего ребенка в возрасте до 14 лет без матери, работника, </w:t>
      </w:r>
      <w:r w:rsidRPr="00991A06">
        <w:rPr>
          <w:rFonts w:ascii="Times New Roman" w:hAnsi="Times New Roman" w:cs="Times New Roman"/>
          <w:sz w:val="28"/>
          <w:szCs w:val="28"/>
        </w:rPr>
        <w:lastRenderedPageBreak/>
        <w:t>ухаживающего, например, за членом семьи - инвалидом I группы. Еще он полагается, например, народным дружинникам, добровольным пожарным (</w:t>
      </w:r>
      <w:hyperlink r:id="rId41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ч. 2 ст. 128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ст. 263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43" w:tooltip="Федеральный закон от 02.04.2014 N 44-ФЗ (ред. от 14.07.2022) &quot;Об участии граждан в охране общественного порядка&quot; (с изм. и доп., вступ. в силу с 01.12.2022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ч. 3 ст. 26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 Федерального закона от 02.04.2014 N 44-ФЗ, </w:t>
      </w:r>
      <w:hyperlink r:id="rId44" w:tooltip="Федеральный закон от 06.05.2011 N 100-ФЗ (ред. от 29.12.2022) &quot;О добровольной пожарной охране&quot;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ч. 7 ст. 18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 Федерального закона от 06.05.2011 N 100-ФЗ, </w:t>
      </w:r>
      <w:hyperlink r:id="rId45" w:tooltip="&quot;Руководство по соблюдению обязательных требований по времени отдыха [виды перерывов и выходных] и отпускам&quot; (утв. Рострудом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Руководство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 по времени отдыха).</w:t>
      </w:r>
    </w:p>
    <w:p w14:paraId="43D9E8A4" w14:textId="77777777" w:rsidR="004E7360" w:rsidRPr="00991A06" w:rsidRDefault="004E736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5231EAA5" w14:textId="77777777" w:rsidR="004E7360" w:rsidRPr="00991A06" w:rsidRDefault="00763E0D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991A06">
        <w:rPr>
          <w:rFonts w:ascii="Times New Roman" w:hAnsi="Times New Roman" w:cs="Times New Roman"/>
          <w:b/>
          <w:sz w:val="28"/>
          <w:szCs w:val="28"/>
        </w:rPr>
        <w:t>3.1. Установлена ли обязанность работодателя предоставлять работнику отпуск с сохранением заработной платы в связи со свадьбой</w:t>
      </w:r>
    </w:p>
    <w:p w14:paraId="6003934E" w14:textId="77777777" w:rsidR="004E7360" w:rsidRPr="00991A06" w:rsidRDefault="00763E0D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sz w:val="28"/>
          <w:szCs w:val="28"/>
        </w:rPr>
        <w:t>Нет, такая обязанность законом не установлена. Но вы с учетом своих производственных и финансовых возможностей можете самостоятел</w:t>
      </w:r>
      <w:r w:rsidRPr="00991A06">
        <w:rPr>
          <w:rFonts w:ascii="Times New Roman" w:hAnsi="Times New Roman" w:cs="Times New Roman"/>
          <w:sz w:val="28"/>
          <w:szCs w:val="28"/>
        </w:rPr>
        <w:t xml:space="preserve">ьно предоставлять работнику дополнительный отпуск с сохранением заработной платы в связи со свадьбой согласно </w:t>
      </w:r>
      <w:hyperlink r:id="rId46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ч. 2 ст. 116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 ТК РФ. Порядок и условия предоставления такого отпуска определяются коллективным договором или локальным нормативным актом, принятым с учетом мнения п</w:t>
      </w:r>
      <w:r w:rsidRPr="00991A06">
        <w:rPr>
          <w:rFonts w:ascii="Times New Roman" w:hAnsi="Times New Roman" w:cs="Times New Roman"/>
          <w:sz w:val="28"/>
          <w:szCs w:val="28"/>
        </w:rPr>
        <w:t>рофсоюза при его наличии.</w:t>
      </w:r>
    </w:p>
    <w:p w14:paraId="04370F9A" w14:textId="77777777" w:rsidR="004E7360" w:rsidRPr="00991A06" w:rsidRDefault="00763E0D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sz w:val="28"/>
          <w:szCs w:val="28"/>
        </w:rPr>
        <w:t>Но учтите, что по закону вы должны предоставить работнику в случае регистрации брака по его письменному заявлению до пяти календарных дней отпуска без сохранения заработной платы (</w:t>
      </w:r>
      <w:hyperlink r:id="rId47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ч. 2 ст. 128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 ТК РФ). Поэтому, если у вас не предусмотрен дополни</w:t>
      </w:r>
      <w:r w:rsidRPr="00991A06">
        <w:rPr>
          <w:rFonts w:ascii="Times New Roman" w:hAnsi="Times New Roman" w:cs="Times New Roman"/>
          <w:sz w:val="28"/>
          <w:szCs w:val="28"/>
        </w:rPr>
        <w:t>тельный оплачиваемый отпуск в связи со свадьбой, а работник обратился с просьбой его предоставить, проинформируйте его, что он может взять в этом случае отпуск за свой счет.</w:t>
      </w:r>
    </w:p>
    <w:p w14:paraId="4F5E2883" w14:textId="77777777" w:rsidR="004E7360" w:rsidRPr="00991A06" w:rsidRDefault="004E736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50AF030" w14:textId="77777777" w:rsidR="004E7360" w:rsidRPr="00991A06" w:rsidRDefault="00763E0D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62"/>
      <w:bookmarkEnd w:id="4"/>
      <w:r w:rsidRPr="00991A06">
        <w:rPr>
          <w:rFonts w:ascii="Times New Roman" w:hAnsi="Times New Roman" w:cs="Times New Roman"/>
          <w:b/>
          <w:sz w:val="28"/>
          <w:szCs w:val="28"/>
        </w:rPr>
        <w:t>4. Какие бывают виды "специальных" отпусков</w:t>
      </w:r>
    </w:p>
    <w:p w14:paraId="0FAD1870" w14:textId="77777777" w:rsidR="004E7360" w:rsidRPr="00991A06" w:rsidRDefault="00763E0D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48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 РФ предусмотрены е</w:t>
      </w:r>
      <w:r w:rsidRPr="00991A06">
        <w:rPr>
          <w:rFonts w:ascii="Times New Roman" w:hAnsi="Times New Roman" w:cs="Times New Roman"/>
          <w:sz w:val="28"/>
          <w:szCs w:val="28"/>
        </w:rPr>
        <w:t>ще некоторые виды "специальных" отпусков. К ним относятся, в частности:</w:t>
      </w:r>
    </w:p>
    <w:p w14:paraId="7E8F4099" w14:textId="77777777" w:rsidR="004E7360" w:rsidRPr="00991A06" w:rsidRDefault="00763E0D">
      <w:pPr>
        <w:pStyle w:val="ConsPlusNormal0"/>
        <w:numPr>
          <w:ilvl w:val="0"/>
          <w:numId w:val="5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sz w:val="28"/>
          <w:szCs w:val="28"/>
        </w:rPr>
        <w:t>учебный отпуск. Например, для прохождения государственной итоговой аттестации обучающимися по имеющим государственную аккредитацию программам бакалавриата по очно-заочной формам обучен</w:t>
      </w:r>
      <w:r w:rsidRPr="00991A06">
        <w:rPr>
          <w:rFonts w:ascii="Times New Roman" w:hAnsi="Times New Roman" w:cs="Times New Roman"/>
          <w:sz w:val="28"/>
          <w:szCs w:val="28"/>
        </w:rPr>
        <w:t>ия и успешно осваивающим эти программы (</w:t>
      </w:r>
      <w:proofErr w:type="spellStart"/>
      <w:r w:rsidRPr="00991A06">
        <w:rPr>
          <w:rFonts w:ascii="Times New Roman" w:hAnsi="Times New Roman" w:cs="Times New Roman"/>
          <w:sz w:val="28"/>
          <w:szCs w:val="28"/>
        </w:rPr>
        <w:fldChar w:fldCharType="begin"/>
      </w:r>
      <w:r w:rsidRPr="00991A06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"https://login.consultant.ru/link/?req=doc&amp;base=LAW&amp;n=464875&amp;dst=1912" \o "\"Трудовой кодекс Российской Федерации\" от 30.12.2001 N 197-ФЗ (ред. от 25.12.2023) (с изм. и доп., вступ. в силу с 01.01.2024)</w:instrText>
      </w:r>
      <w:r w:rsidRPr="00991A06">
        <w:rPr>
          <w:rFonts w:ascii="Times New Roman" w:hAnsi="Times New Roman" w:cs="Times New Roman"/>
          <w:sz w:val="28"/>
          <w:szCs w:val="28"/>
        </w:rPr>
        <w:instrText xml:space="preserve"> {КонсультантПлюс}" \h </w:instrText>
      </w:r>
      <w:r w:rsidRPr="00991A06">
        <w:rPr>
          <w:rFonts w:ascii="Times New Roman" w:hAnsi="Times New Roman" w:cs="Times New Roman"/>
          <w:sz w:val="28"/>
          <w:szCs w:val="28"/>
        </w:rPr>
        <w:fldChar w:fldCharType="separate"/>
      </w:r>
      <w:r w:rsidRPr="00991A06">
        <w:rPr>
          <w:rFonts w:ascii="Times New Roman" w:hAnsi="Times New Roman" w:cs="Times New Roman"/>
          <w:color w:val="0000FF"/>
          <w:sz w:val="28"/>
          <w:szCs w:val="28"/>
        </w:rPr>
        <w:t>абз</w:t>
      </w:r>
      <w:proofErr w:type="spellEnd"/>
      <w:r w:rsidRPr="00991A06">
        <w:rPr>
          <w:rFonts w:ascii="Times New Roman" w:hAnsi="Times New Roman" w:cs="Times New Roman"/>
          <w:color w:val="0000FF"/>
          <w:sz w:val="28"/>
          <w:szCs w:val="28"/>
        </w:rPr>
        <w:t>. 1</w:t>
      </w:r>
      <w:r w:rsidRPr="00991A06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991A06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3 ч. 1 ст. 173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 ТК РФ);</w:t>
      </w:r>
    </w:p>
    <w:p w14:paraId="58AE2B76" w14:textId="77777777" w:rsidR="004E7360" w:rsidRPr="00991A06" w:rsidRDefault="00763E0D">
      <w:pPr>
        <w:pStyle w:val="ConsPlusNormal0"/>
        <w:numPr>
          <w:ilvl w:val="0"/>
          <w:numId w:val="5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sz w:val="28"/>
          <w:szCs w:val="28"/>
        </w:rPr>
        <w:t>отпуск по беременности и родам (</w:t>
      </w:r>
      <w:hyperlink r:id="rId50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ст. 255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 ТК РФ);</w:t>
      </w:r>
    </w:p>
    <w:p w14:paraId="2CC62DB4" w14:textId="77777777" w:rsidR="004E7360" w:rsidRPr="00991A06" w:rsidRDefault="00763E0D">
      <w:pPr>
        <w:pStyle w:val="ConsPlusNormal0"/>
        <w:numPr>
          <w:ilvl w:val="0"/>
          <w:numId w:val="5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sz w:val="28"/>
          <w:szCs w:val="28"/>
        </w:rPr>
        <w:t>отпуск по уходу за ребенком (</w:t>
      </w:r>
      <w:hyperlink r:id="rId51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ст. 256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 ТК РФ);</w:t>
      </w:r>
    </w:p>
    <w:p w14:paraId="49D41214" w14:textId="77777777" w:rsidR="004E7360" w:rsidRPr="00991A06" w:rsidRDefault="00763E0D">
      <w:pPr>
        <w:pStyle w:val="ConsPlusNormal0"/>
        <w:numPr>
          <w:ilvl w:val="0"/>
          <w:numId w:val="5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sz w:val="28"/>
          <w:szCs w:val="28"/>
        </w:rPr>
        <w:t>отпуска работникам, усыновившим ребенка (</w:t>
      </w:r>
      <w:hyperlink r:id="rId52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ст. 257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14:paraId="67C6723D" w14:textId="77777777" w:rsidR="004E7360" w:rsidRPr="00991A06" w:rsidRDefault="004E736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52512FB4" w14:textId="77777777" w:rsidR="004E7360" w:rsidRPr="00991A06" w:rsidRDefault="00763E0D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P77"/>
      <w:bookmarkEnd w:id="5"/>
      <w:r w:rsidRPr="00991A06">
        <w:rPr>
          <w:rFonts w:ascii="Times New Roman" w:hAnsi="Times New Roman" w:cs="Times New Roman"/>
          <w:b/>
          <w:sz w:val="28"/>
          <w:szCs w:val="28"/>
        </w:rPr>
        <w:t>5. Какие возможны риски, если не предоставить отпуск работнику</w:t>
      </w:r>
    </w:p>
    <w:p w14:paraId="0F9FE57C" w14:textId="77777777" w:rsidR="004E7360" w:rsidRPr="00991A06" w:rsidRDefault="00763E0D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sz w:val="28"/>
          <w:szCs w:val="28"/>
        </w:rPr>
        <w:t>В этом случае возможны, в частности, следующие риски:</w:t>
      </w:r>
    </w:p>
    <w:p w14:paraId="04337867" w14:textId="77777777" w:rsidR="004E7360" w:rsidRPr="00991A06" w:rsidRDefault="00763E0D">
      <w:pPr>
        <w:pStyle w:val="ConsPlusNormal0"/>
        <w:numPr>
          <w:ilvl w:val="0"/>
          <w:numId w:val="7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по </w:t>
      </w:r>
      <w:hyperlink r:id="rId53" w:tooltip="&quot;Кодекс Российской Федерации об административных правонарушениях&quot; от 30.12.2001 N 195-ФЗ (ред. от 25.12.2023) (с изм. и доп., вступ. в силу с 05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ч. 1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, </w:t>
      </w:r>
      <w:hyperlink r:id="rId54" w:tooltip="&quot;Кодекс Российской Федерации об административных правонарушениях&quot; от 30.12.2001 N 195-ФЗ (ред. от 25.12.2023) (с изм. и доп., вступ. в силу с 05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2 ст. 5.27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 КоАП РФ. Например, если работнику с ненормированным рабочим днем не предоставляете ежегодный дополнительный оплачиваемый отпуск за такой режим работы;</w:t>
      </w:r>
    </w:p>
    <w:p w14:paraId="459EBD4B" w14:textId="77777777" w:rsidR="004E7360" w:rsidRPr="00991A06" w:rsidRDefault="00763E0D">
      <w:pPr>
        <w:pStyle w:val="ConsPlusNormal0"/>
        <w:numPr>
          <w:ilvl w:val="0"/>
          <w:numId w:val="7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91A06">
        <w:rPr>
          <w:rFonts w:ascii="Times New Roman" w:hAnsi="Times New Roman" w:cs="Times New Roman"/>
          <w:sz w:val="28"/>
          <w:szCs w:val="28"/>
        </w:rPr>
        <w:t>компенсация морального вреда работнику, если он заявит такое требова</w:t>
      </w:r>
      <w:r w:rsidRPr="00991A06">
        <w:rPr>
          <w:rFonts w:ascii="Times New Roman" w:hAnsi="Times New Roman" w:cs="Times New Roman"/>
          <w:sz w:val="28"/>
          <w:szCs w:val="28"/>
        </w:rPr>
        <w:t>ние (</w:t>
      </w:r>
      <w:hyperlink r:id="rId55" w:tooltip="&quot;Трудовой кодекс Российской Федерации&quot; от 30.12.2001 N 197-ФЗ (ред. от 25.12.2023) (с изм. и доп., вступ. в силу с 01.01.2024)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ст. 237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 Т</w:t>
      </w:r>
      <w:r w:rsidRPr="00991A06">
        <w:rPr>
          <w:rFonts w:ascii="Times New Roman" w:hAnsi="Times New Roman" w:cs="Times New Roman"/>
          <w:sz w:val="28"/>
          <w:szCs w:val="28"/>
        </w:rPr>
        <w:t xml:space="preserve">К РФ, </w:t>
      </w:r>
      <w:hyperlink r:id="rId56" w:tooltip="Постановление Пленума Верховного Суда РФ от 17.03.2004 N 2 (ред. от 24.11.2015) &quot;О применении судами Российской Федерации Трудового кодекса Российской Федерации&quot; {КонсультантПлюс}">
        <w:r w:rsidRPr="00991A06">
          <w:rPr>
            <w:rFonts w:ascii="Times New Roman" w:hAnsi="Times New Roman" w:cs="Times New Roman"/>
            <w:color w:val="0000FF"/>
            <w:sz w:val="28"/>
            <w:szCs w:val="28"/>
          </w:rPr>
          <w:t>п. 63</w:t>
        </w:r>
      </w:hyperlink>
      <w:r w:rsidRPr="00991A06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17.03.2004 N 2). Например, если вы не предоставите работнику отпуск без сохранения заработной платы на основании его письменного заявления в связи с регистрацией брака.</w:t>
      </w:r>
    </w:p>
    <w:sectPr w:rsidR="004E7360" w:rsidRPr="00991A06" w:rsidSect="00991A06">
      <w:pgSz w:w="11906" w:h="16838"/>
      <w:pgMar w:top="568" w:right="566" w:bottom="426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B031F" w14:textId="77777777" w:rsidR="00763E0D" w:rsidRDefault="00763E0D">
      <w:r>
        <w:separator/>
      </w:r>
    </w:p>
  </w:endnote>
  <w:endnote w:type="continuationSeparator" w:id="0">
    <w:p w14:paraId="16697467" w14:textId="77777777" w:rsidR="00763E0D" w:rsidRDefault="0076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08B21" w14:textId="77777777" w:rsidR="00763E0D" w:rsidRDefault="00763E0D">
      <w:r>
        <w:separator/>
      </w:r>
    </w:p>
  </w:footnote>
  <w:footnote w:type="continuationSeparator" w:id="0">
    <w:p w14:paraId="3B3F6C37" w14:textId="77777777" w:rsidR="00763E0D" w:rsidRDefault="0076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4128F"/>
    <w:multiLevelType w:val="multilevel"/>
    <w:tmpl w:val="3D4E255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D85BCF"/>
    <w:multiLevelType w:val="multilevel"/>
    <w:tmpl w:val="E1FC3BC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565F05"/>
    <w:multiLevelType w:val="multilevel"/>
    <w:tmpl w:val="121C19D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E66F9B"/>
    <w:multiLevelType w:val="multilevel"/>
    <w:tmpl w:val="AF72273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0A2F8D"/>
    <w:multiLevelType w:val="multilevel"/>
    <w:tmpl w:val="E446E0F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B6762B"/>
    <w:multiLevelType w:val="multilevel"/>
    <w:tmpl w:val="40D0CB5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3E4CB7"/>
    <w:multiLevelType w:val="multilevel"/>
    <w:tmpl w:val="75F471A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360"/>
    <w:rsid w:val="004E7360"/>
    <w:rsid w:val="00763E0D"/>
    <w:rsid w:val="0099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57C4"/>
  <w15:docId w15:val="{4EFA6684-4816-478B-BA6C-3A451D37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1A06"/>
  </w:style>
  <w:style w:type="paragraph" w:styleId="a5">
    <w:name w:val="footer"/>
    <w:basedOn w:val="a"/>
    <w:link w:val="a6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1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4875&amp;dst=623" TargetMode="External"/><Relationship Id="rId18" Type="http://schemas.openxmlformats.org/officeDocument/2006/relationships/hyperlink" Target="https://login.consultant.ru/link/?req=doc&amp;base=LAW&amp;n=464875&amp;dst=100805" TargetMode="External"/><Relationship Id="rId26" Type="http://schemas.openxmlformats.org/officeDocument/2006/relationships/hyperlink" Target="https://login.consultant.ru/link/?req=doc&amp;base=LAW&amp;n=464875&amp;dst=100752" TargetMode="External"/><Relationship Id="rId39" Type="http://schemas.openxmlformats.org/officeDocument/2006/relationships/hyperlink" Target="https://login.consultant.ru/link/?req=doc&amp;base=LAW&amp;n=464875&amp;dst=101827" TargetMode="External"/><Relationship Id="rId21" Type="http://schemas.openxmlformats.org/officeDocument/2006/relationships/hyperlink" Target="https://login.consultant.ru/link/?req=doc&amp;base=LAW&amp;n=464875&amp;dst=100802" TargetMode="External"/><Relationship Id="rId34" Type="http://schemas.openxmlformats.org/officeDocument/2006/relationships/hyperlink" Target="https://login.consultant.ru/link/?req=doc&amp;base=LAW&amp;n=464875&amp;dst=609" TargetMode="External"/><Relationship Id="rId42" Type="http://schemas.openxmlformats.org/officeDocument/2006/relationships/hyperlink" Target="https://login.consultant.ru/link/?req=doc&amp;base=LAW&amp;n=464875&amp;dst=101642" TargetMode="External"/><Relationship Id="rId47" Type="http://schemas.openxmlformats.org/officeDocument/2006/relationships/hyperlink" Target="https://login.consultant.ru/link/?req=doc&amp;base=LAW&amp;n=464875&amp;dst=100872" TargetMode="External"/><Relationship Id="rId50" Type="http://schemas.openxmlformats.org/officeDocument/2006/relationships/hyperlink" Target="https://login.consultant.ru/link/?req=doc&amp;base=LAW&amp;n=464875&amp;dst=101609" TargetMode="External"/><Relationship Id="rId55" Type="http://schemas.openxmlformats.org/officeDocument/2006/relationships/hyperlink" Target="https://login.consultant.ru/link/?req=doc&amp;base=LAW&amp;n=464875&amp;dst=101536" TargetMode="External"/><Relationship Id="rId7" Type="http://schemas.openxmlformats.org/officeDocument/2006/relationships/hyperlink" Target="https://login.consultant.ru/link/?req=doc&amp;base=LAW&amp;n=464875&amp;dst=100168" TargetMode="External"/><Relationship Id="rId12" Type="http://schemas.openxmlformats.org/officeDocument/2006/relationships/hyperlink" Target="https://login.consultant.ru/link/?req=doc&amp;base=LAW&amp;n=464875&amp;dst=100832" TargetMode="External"/><Relationship Id="rId17" Type="http://schemas.openxmlformats.org/officeDocument/2006/relationships/hyperlink" Target="https://login.consultant.ru/link/?req=doc&amp;base=LAW&amp;n=464875&amp;dst=100802" TargetMode="External"/><Relationship Id="rId25" Type="http://schemas.openxmlformats.org/officeDocument/2006/relationships/hyperlink" Target="https://login.consultant.ru/link/?req=doc&amp;base=LAW&amp;n=464875&amp;dst=100168" TargetMode="External"/><Relationship Id="rId33" Type="http://schemas.openxmlformats.org/officeDocument/2006/relationships/hyperlink" Target="https://login.consultant.ru/link/?req=doc&amp;base=LAW&amp;n=464875&amp;dst=102520" TargetMode="External"/><Relationship Id="rId38" Type="http://schemas.openxmlformats.org/officeDocument/2006/relationships/hyperlink" Target="https://login.consultant.ru/link/?req=doc&amp;base=LAW&amp;n=464875&amp;dst=609" TargetMode="External"/><Relationship Id="rId46" Type="http://schemas.openxmlformats.org/officeDocument/2006/relationships/hyperlink" Target="https://login.consultant.ru/link/?req=doc&amp;base=LAW&amp;n=464875&amp;dst=6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4875&amp;dst=100800" TargetMode="External"/><Relationship Id="rId20" Type="http://schemas.openxmlformats.org/officeDocument/2006/relationships/hyperlink" Target="https://login.consultant.ru/link/?req=doc&amp;base=PBI&amp;n=265775&amp;dst=100011" TargetMode="External"/><Relationship Id="rId29" Type="http://schemas.openxmlformats.org/officeDocument/2006/relationships/hyperlink" Target="https://login.consultant.ru/link/?req=doc&amp;base=QUEST&amp;n=141207&amp;dst=100009" TargetMode="External"/><Relationship Id="rId41" Type="http://schemas.openxmlformats.org/officeDocument/2006/relationships/hyperlink" Target="https://login.consultant.ru/link/?req=doc&amp;base=LAW&amp;n=464875&amp;dst=100873" TargetMode="External"/><Relationship Id="rId54" Type="http://schemas.openxmlformats.org/officeDocument/2006/relationships/hyperlink" Target="https://login.consultant.ru/link/?req=doc&amp;base=LAW&amp;n=465969&amp;dst=744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PBI&amp;n=266253&amp;dst=100004" TargetMode="External"/><Relationship Id="rId24" Type="http://schemas.openxmlformats.org/officeDocument/2006/relationships/hyperlink" Target="https://login.consultant.ru/link/?req=doc&amp;base=PBI&amp;n=265760" TargetMode="External"/><Relationship Id="rId32" Type="http://schemas.openxmlformats.org/officeDocument/2006/relationships/hyperlink" Target="https://login.consultant.ru/link/?req=doc&amp;base=LAW&amp;n=464875&amp;dst=609" TargetMode="External"/><Relationship Id="rId37" Type="http://schemas.openxmlformats.org/officeDocument/2006/relationships/hyperlink" Target="https://login.consultant.ru/link/?req=doc&amp;base=LAW&amp;n=464875&amp;dst=100814" TargetMode="External"/><Relationship Id="rId40" Type="http://schemas.openxmlformats.org/officeDocument/2006/relationships/hyperlink" Target="https://login.consultant.ru/link/?req=doc&amp;base=LAW&amp;n=464875&amp;dst=610" TargetMode="External"/><Relationship Id="rId45" Type="http://schemas.openxmlformats.org/officeDocument/2006/relationships/hyperlink" Target="https://login.consultant.ru/link/?req=doc&amp;base=LAW&amp;n=429613&amp;dst=100159" TargetMode="External"/><Relationship Id="rId53" Type="http://schemas.openxmlformats.org/officeDocument/2006/relationships/hyperlink" Target="https://login.consultant.ru/link/?req=doc&amp;base=LAW&amp;n=465969&amp;dst=7444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QUEST&amp;n=180456&amp;dst=100019" TargetMode="External"/><Relationship Id="rId23" Type="http://schemas.openxmlformats.org/officeDocument/2006/relationships/hyperlink" Target="https://login.consultant.ru/link/?req=doc&amp;base=LAW&amp;n=464875&amp;dst=101741" TargetMode="External"/><Relationship Id="rId28" Type="http://schemas.openxmlformats.org/officeDocument/2006/relationships/hyperlink" Target="https://login.consultant.ru/link/?req=doc&amp;base=LAW&amp;n=464875&amp;dst=100865" TargetMode="External"/><Relationship Id="rId36" Type="http://schemas.openxmlformats.org/officeDocument/2006/relationships/hyperlink" Target="https://login.consultant.ru/link/?req=doc&amp;base=LAW&amp;n=464875&amp;dst=609" TargetMode="External"/><Relationship Id="rId49" Type="http://schemas.openxmlformats.org/officeDocument/2006/relationships/hyperlink" Target="https://login.consultant.ru/link/?req=doc&amp;base=LAW&amp;n=464875&amp;dst=191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4875&amp;dst=100802" TargetMode="External"/><Relationship Id="rId19" Type="http://schemas.openxmlformats.org/officeDocument/2006/relationships/hyperlink" Target="https://login.consultant.ru/link/?req=doc&amp;base=LAW&amp;n=464875&amp;dst=100817" TargetMode="External"/><Relationship Id="rId31" Type="http://schemas.openxmlformats.org/officeDocument/2006/relationships/hyperlink" Target="https://login.consultant.ru/link/?req=doc&amp;base=LAW&amp;n=464875&amp;dst=100872" TargetMode="External"/><Relationship Id="rId44" Type="http://schemas.openxmlformats.org/officeDocument/2006/relationships/hyperlink" Target="https://login.consultant.ru/link/?req=doc&amp;base=LAW&amp;n=436364&amp;dst=30" TargetMode="External"/><Relationship Id="rId52" Type="http://schemas.openxmlformats.org/officeDocument/2006/relationships/hyperlink" Target="https://login.consultant.ru/link/?req=doc&amp;base=LAW&amp;n=464875&amp;dst=1016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75&amp;dst=100800" TargetMode="External"/><Relationship Id="rId14" Type="http://schemas.openxmlformats.org/officeDocument/2006/relationships/hyperlink" Target="https://login.consultant.ru/link/?req=doc&amp;base=QUEST&amp;n=180575&amp;dst=100009" TargetMode="External"/><Relationship Id="rId22" Type="http://schemas.openxmlformats.org/officeDocument/2006/relationships/hyperlink" Target="https://login.consultant.ru/link/?req=doc&amp;base=LAW&amp;n=464875&amp;dst=101728" TargetMode="External"/><Relationship Id="rId27" Type="http://schemas.openxmlformats.org/officeDocument/2006/relationships/hyperlink" Target="https://login.consultant.ru/link/?req=doc&amp;base=LAW&amp;n=464875&amp;dst=100865" TargetMode="External"/><Relationship Id="rId30" Type="http://schemas.openxmlformats.org/officeDocument/2006/relationships/hyperlink" Target="https://login.consultant.ru/link/?req=doc&amp;base=LAW&amp;n=464875&amp;dst=100869" TargetMode="External"/><Relationship Id="rId35" Type="http://schemas.openxmlformats.org/officeDocument/2006/relationships/hyperlink" Target="https://login.consultant.ru/link/?req=doc&amp;base=LAW&amp;n=464875&amp;dst=100811" TargetMode="External"/><Relationship Id="rId43" Type="http://schemas.openxmlformats.org/officeDocument/2006/relationships/hyperlink" Target="https://login.consultant.ru/link/?req=doc&amp;base=LAW&amp;n=420531&amp;dst=100233" TargetMode="External"/><Relationship Id="rId48" Type="http://schemas.openxmlformats.org/officeDocument/2006/relationships/hyperlink" Target="https://login.consultant.ru/link/?req=doc&amp;base=LAW&amp;n=464875" TargetMode="External"/><Relationship Id="rId56" Type="http://schemas.openxmlformats.org/officeDocument/2006/relationships/hyperlink" Target="https://login.consultant.ru/link/?req=doc&amp;base=LAW&amp;n=189366&amp;dst=100386" TargetMode="External"/><Relationship Id="rId8" Type="http://schemas.openxmlformats.org/officeDocument/2006/relationships/hyperlink" Target="https://login.consultant.ru/link/?req=doc&amp;base=LAW&amp;n=464875&amp;dst=100752" TargetMode="External"/><Relationship Id="rId51" Type="http://schemas.openxmlformats.org/officeDocument/2006/relationships/hyperlink" Target="https://login.consultant.ru/link/?req=doc&amp;base=LAW&amp;n=464875&amp;dst=10161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3135</Words>
  <Characters>17870</Characters>
  <Application>Microsoft Office Word</Application>
  <DocSecurity>0</DocSecurity>
  <Lines>148</Lines>
  <Paragraphs>41</Paragraphs>
  <ScaleCrop>false</ScaleCrop>
  <Company>КонсультантПлюс Версия 4023.00.52</Company>
  <LinksUpToDate>false</LinksUpToDate>
  <CharactersWithSpaces>20964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Готовое решение: Какие бывают виды отпусков
(КонсультантПлюс, 2024)</dc:title>
  <cp:lastModifiedBy>Николай</cp:lastModifiedBy>
  <cp:revision>2</cp:revision>
  <dcterms:created xsi:type="dcterms:W3CDTF">2024-01-31T06:35:00Z</dcterms:created>
  <dcterms:modified xsi:type="dcterms:W3CDTF">2024-01-31T07:17:00Z</dcterms:modified>
</cp:coreProperties>
</file>