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22D3" w14:textId="77777777" w:rsidR="00623FDC" w:rsidRDefault="00623FDC">
      <w:pPr>
        <w:rPr>
          <w:rFonts w:ascii="Cambria Math" w:hAnsi="Cambria Math" w:cs="Cambria Math"/>
        </w:rPr>
      </w:pPr>
      <w:r>
        <w:t xml:space="preserve">Уважаемые жители! </w:t>
      </w:r>
    </w:p>
    <w:p w14:paraId="2DEEDC35" w14:textId="77777777" w:rsidR="00623FDC" w:rsidRDefault="00623FDC">
      <w:r>
        <w:br/>
        <w:t>Мы, как одна большая семья, всегда поддерживаем друг друга в трудные времена. В Курской области наши соотечественники столкнулись с тяжелыми испытаниями, и сейчас как никогда важно показать, что никто не остался один на один с бедой.</w:t>
      </w:r>
      <w:r>
        <w:t xml:space="preserve"> </w:t>
      </w:r>
      <w:r>
        <w:br/>
      </w:r>
      <w:r>
        <w:br/>
        <w:t xml:space="preserve">В настоящее время идет сбор средств и вещей первой необходимости и продуктов для отправки в Курскую область. Ваша поддержка будет неоценимой, и даже малейший вклад может сыграть важную роль. </w:t>
      </w:r>
      <w:r>
        <w:br/>
      </w:r>
      <w:r>
        <w:br/>
        <w:t xml:space="preserve">Список необходимых вещей: </w:t>
      </w:r>
      <w:r>
        <w:br/>
      </w:r>
      <w:r>
        <w:br/>
        <w:t xml:space="preserve">Продукты: еда быстрого приготовления (каши, супы, пюре, лапша незамороженные), тушёнка, макароны, масло, сгущенка, крупы, мука, сахар, консервы рыбные, крупа, овощные консервы (Томатная паста, горох, кукуруза, лечо), чай. </w:t>
      </w:r>
      <w:r>
        <w:rPr>
          <w:rFonts w:ascii="Segoe UI Symbol" w:hAnsi="Segoe UI Symbol" w:cs="Segoe UI Symbol"/>
        </w:rPr>
        <w:t>⠀</w:t>
      </w:r>
      <w:r>
        <w:br/>
      </w:r>
      <w:r>
        <w:br/>
        <w:t>Просим обратить особое внимание, что срок годности продуктов во время доставки в г. Курск должен быть не менее 3 месяцев!</w:t>
      </w:r>
      <w:r>
        <w:br/>
      </w:r>
      <w:r>
        <w:br/>
        <w:t>Гигиенический набор: Крем для бритья, гель для душа, зубная щетка, ватные диски, зубная паста, туалетная бумага.</w:t>
      </w:r>
      <w:r>
        <w:br/>
      </w:r>
      <w:r>
        <w:br/>
        <w:t>Отдельно: очень нужны бритвенные станки.</w:t>
      </w:r>
      <w:r>
        <w:br/>
      </w:r>
      <w:r>
        <w:br/>
        <w:t>Детской питание: памперсы, детские каши, соки, пюре.</w:t>
      </w:r>
    </w:p>
    <w:p w14:paraId="46FC6CA5" w14:textId="49C9EACD" w:rsidR="00ED7922" w:rsidRDefault="00623FDC">
      <w:r>
        <w:br/>
        <w:t>Также необходимы медикаменты.</w:t>
      </w:r>
      <w:r>
        <w:br/>
      </w:r>
      <w:bookmarkStart w:id="0" w:name="_GoBack"/>
      <w:bookmarkEnd w:id="0"/>
      <w:r>
        <w:br/>
        <w:t xml:space="preserve">Необходимый перечь вещей и продуктов нужно принести в пункт сбора гуманитарной помощи с 10:00 до 18:00 по адресу: </w:t>
      </w:r>
      <w:proofErr w:type="spellStart"/>
      <w:r>
        <w:t>с.Михайловка</w:t>
      </w:r>
      <w:proofErr w:type="spellEnd"/>
      <w:r>
        <w:t>, ул. Красноармейская, 14 (районный Дом культуры).</w:t>
      </w:r>
    </w:p>
    <w:sectPr w:rsidR="00ED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6A"/>
    <w:rsid w:val="00623FDC"/>
    <w:rsid w:val="008A4C98"/>
    <w:rsid w:val="00E0376A"/>
    <w:rsid w:val="00E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21DC"/>
  <w15:chartTrackingRefBased/>
  <w15:docId w15:val="{81F59E55-7167-4AEF-BA92-F4962772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DuravkinDA</dc:creator>
  <cp:keywords/>
  <dc:description/>
  <cp:lastModifiedBy>DuravkinDA</cp:lastModifiedBy>
  <cp:revision>2</cp:revision>
  <dcterms:created xsi:type="dcterms:W3CDTF">2024-08-15T02:40:00Z</dcterms:created>
  <dcterms:modified xsi:type="dcterms:W3CDTF">2024-08-15T02:41:00Z</dcterms:modified>
</cp:coreProperties>
</file>