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483EB403" w:rsidR="003B2FB4" w:rsidRDefault="00144FFA" w:rsidP="00144FF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от 21.12.2022г. № 290 «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4B8C1693" w:rsidR="003B2FB4" w:rsidRDefault="001F3C05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9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B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D40F6DC" w14:textId="0A4C4500" w:rsidR="009A6427" w:rsidRDefault="00BF3919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B627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A970AA">
        <w:rPr>
          <w:rFonts w:ascii="Times New Roman" w:eastAsia="Times New Roman" w:hAnsi="Times New Roman"/>
          <w:sz w:val="28"/>
          <w:szCs w:val="28"/>
          <w:lang w:eastAsia="ru-RU"/>
        </w:rPr>
        <w:t>04.05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70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9A6427">
        <w:rPr>
          <w:rFonts w:ascii="Times New Roman" w:hAnsi="Times New Roman"/>
          <w:sz w:val="28"/>
          <w:szCs w:val="28"/>
        </w:rPr>
        <w:t xml:space="preserve">письмо </w:t>
      </w:r>
      <w:r w:rsidR="009A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9A6427">
        <w:rPr>
          <w:rFonts w:ascii="Times New Roman" w:hAnsi="Times New Roman"/>
          <w:sz w:val="26"/>
          <w:szCs w:val="26"/>
        </w:rPr>
        <w:t xml:space="preserve"> </w:t>
      </w:r>
      <w:r w:rsidR="009A6427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6F20A2">
        <w:rPr>
          <w:rFonts w:ascii="Times New Roman" w:eastAsia="Times New Roman" w:hAnsi="Times New Roman"/>
          <w:sz w:val="28"/>
          <w:szCs w:val="28"/>
          <w:lang w:eastAsia="ru-RU"/>
        </w:rPr>
        <w:t>04.05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6F20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2DEEDAAC" w14:textId="77777777" w:rsidR="00240DBF" w:rsidRDefault="00240DBF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55C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FE2FE5" w14:textId="570A71E6" w:rsidR="00E235FF" w:rsidRDefault="008354EB" w:rsidP="008354E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F2C2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proofErr w:type="gramEnd"/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D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86F77" w14:textId="528BD884" w:rsidR="00690870" w:rsidRDefault="00690870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3B0B86CA" w:rsidR="00E235FF" w:rsidRDefault="003D41B4" w:rsidP="008354EB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0712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10712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10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1071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делегированных</w:t>
      </w:r>
      <w:proofErr w:type="gramEnd"/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  <w:r w:rsidR="0083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FF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E235FF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 районного бюджета в части, касающейся расходных обязательств  Михайловского муниципального района.</w:t>
      </w:r>
      <w:r w:rsidR="00E2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4E5E589F" w:rsidR="002F2EED" w:rsidRDefault="002F2EED" w:rsidP="008354EB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970AA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год»</w:t>
      </w:r>
      <w:r w:rsidR="0083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AA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8976B7" w14:textId="77777777" w:rsidR="001F3C05" w:rsidRPr="002F2EED" w:rsidRDefault="001F3C05" w:rsidP="008354EB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7184" w14:textId="27C2ADCC" w:rsid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147A9EC9" w14:textId="77777777" w:rsidR="008354EB" w:rsidRPr="002F2EED" w:rsidRDefault="008354EB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3240C110" w:rsidR="009445A1" w:rsidRDefault="008354EB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04.05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F20A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EFCA952" w14:textId="1D1EB8A3" w:rsidR="00EA5E66" w:rsidRDefault="00EA5E66" w:rsidP="00EA5E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1F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F1FF2">
        <w:rPr>
          <w:rFonts w:ascii="Times New Roman" w:hAnsi="Times New Roman" w:cs="Times New Roman"/>
          <w:sz w:val="28"/>
          <w:szCs w:val="28"/>
        </w:rPr>
        <w:t>3)</w:t>
      </w:r>
      <w:r w:rsidR="00514822"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14.07</w:t>
      </w:r>
      <w:r w:rsidR="00514822">
        <w:rPr>
          <w:rFonts w:ascii="Times New Roman" w:hAnsi="Times New Roman" w:cs="Times New Roman"/>
          <w:sz w:val="28"/>
          <w:szCs w:val="28"/>
        </w:rPr>
        <w:t>.2022г. № 2</w:t>
      </w:r>
      <w:r>
        <w:rPr>
          <w:rFonts w:ascii="Times New Roman" w:hAnsi="Times New Roman" w:cs="Times New Roman"/>
          <w:sz w:val="28"/>
          <w:szCs w:val="28"/>
        </w:rPr>
        <w:t>34</w:t>
      </w:r>
      <w:r w:rsidR="00514822">
        <w:rPr>
          <w:rFonts w:ascii="Times New Roman" w:hAnsi="Times New Roman" w:cs="Times New Roman"/>
          <w:sz w:val="28"/>
          <w:szCs w:val="28"/>
        </w:rPr>
        <w:t xml:space="preserve"> </w:t>
      </w:r>
      <w:r w:rsidR="00565304">
        <w:rPr>
          <w:rFonts w:ascii="Times New Roman" w:hAnsi="Times New Roman" w:cs="Times New Roman"/>
          <w:sz w:val="28"/>
          <w:szCs w:val="28"/>
        </w:rPr>
        <w:t xml:space="preserve"> «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354EB">
        <w:rPr>
          <w:rFonts w:ascii="Times New Roman" w:eastAsia="Times New Roman" w:hAnsi="Times New Roman" w:cs="Times New Roman"/>
          <w:bCs/>
          <w:sz w:val="28"/>
          <w:szCs w:val="28"/>
        </w:rPr>
        <w:t xml:space="preserve">  (в редакции решения № </w:t>
      </w:r>
      <w:r w:rsidR="008323F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354EB">
        <w:rPr>
          <w:rFonts w:ascii="Times New Roman" w:eastAsia="Times New Roman" w:hAnsi="Times New Roman" w:cs="Times New Roman"/>
          <w:bCs/>
          <w:sz w:val="28"/>
          <w:szCs w:val="28"/>
        </w:rPr>
        <w:t xml:space="preserve">31 от </w:t>
      </w:r>
      <w:r w:rsidR="004D6EC9">
        <w:rPr>
          <w:rFonts w:ascii="Times New Roman" w:eastAsia="Times New Roman" w:hAnsi="Times New Roman" w:cs="Times New Roman"/>
          <w:bCs/>
          <w:sz w:val="28"/>
          <w:szCs w:val="28"/>
        </w:rPr>
        <w:t>27.04.2023</w:t>
      </w:r>
      <w:proofErr w:type="gramEnd"/>
      <w:r w:rsidR="004D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г.) </w:t>
      </w:r>
      <w:r w:rsidR="003D41B4">
        <w:rPr>
          <w:rFonts w:ascii="Times New Roman" w:hAnsi="Times New Roman" w:cs="Times New Roman"/>
          <w:sz w:val="28"/>
          <w:szCs w:val="28"/>
        </w:rPr>
        <w:t xml:space="preserve">(далее - Решение Думы Михайловского муниципального района  от 14.07.2022г. № 234)  </w:t>
      </w:r>
    </w:p>
    <w:p w14:paraId="60E0C37D" w14:textId="77777777" w:rsidR="00080FE9" w:rsidRPr="002F2EED" w:rsidRDefault="00080FE9" w:rsidP="00080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784C1DAE" w14:textId="482616FD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  <w:r w:rsidR="001F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28000CAB" w14:textId="45DADC8E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решения с финансово-экономическим  обоснованием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A600AD" w14:textId="74707DAA" w:rsidR="00107123" w:rsidRDefault="00A970AA" w:rsidP="006F2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Расчет дорожного фонда на 2023 год, произведен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4D6EC9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proofErr w:type="gramEnd"/>
      <w:r w:rsidR="004D6EC9">
        <w:rPr>
          <w:rFonts w:ascii="Times New Roman" w:eastAsia="Times New Roman" w:hAnsi="Times New Roman"/>
          <w:sz w:val="28"/>
          <w:szCs w:val="28"/>
          <w:lang w:eastAsia="ru-RU"/>
        </w:rPr>
        <w:t>, утвержденного решением Думы Михайловского муниципального района от 14.07.2022г. № 234 (в действующей редакции).</w:t>
      </w:r>
    </w:p>
    <w:p w14:paraId="7644ED32" w14:textId="77777777" w:rsidR="006F20A2" w:rsidRPr="002F2EED" w:rsidRDefault="006F20A2" w:rsidP="006F2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26C6" w14:textId="7EFCCF62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6C3A307B" w14:textId="4D4C94AB" w:rsidR="009F6896" w:rsidRDefault="00FD24FB" w:rsidP="005653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565304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proofErr w:type="gramStart"/>
      <w:r w:rsidR="009F6896">
        <w:rPr>
          <w:rFonts w:ascii="Times New Roman" w:eastAsia="Times New Roman" w:hAnsi="Times New Roman" w:cs="Arial"/>
          <w:sz w:val="28"/>
          <w:szCs w:val="28"/>
        </w:rPr>
        <w:t xml:space="preserve">Размер бюджетных ассигнований в сумме 32 775, 394 тыс. рублей подлежащих к распределению, </w:t>
      </w:r>
      <w:r w:rsidR="000258C3">
        <w:rPr>
          <w:rFonts w:ascii="Times New Roman" w:eastAsia="Times New Roman" w:hAnsi="Times New Roman" w:cs="Arial"/>
          <w:sz w:val="28"/>
          <w:szCs w:val="28"/>
        </w:rPr>
        <w:t xml:space="preserve"> предусмотрен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решением Думы Михайловского муниципального района от 23.03.2023г. № 318 «О внесении изменений и дополнений в решение Думы Михайловского муниципального района от 21.12.2022г. № 286 «Об утверждении районного бюджета Михайловского муниципального района на 2023 год и плановый период 2024 и 2025 годы» </w:t>
      </w:r>
      <w:r w:rsidR="009F6896">
        <w:rPr>
          <w:rFonts w:ascii="Times New Roman" w:hAnsi="Times New Roman" w:cs="Times New Roman"/>
          <w:sz w:val="28"/>
          <w:szCs w:val="28"/>
        </w:rPr>
        <w:t>по разделу расходов 0400, виду</w:t>
      </w:r>
      <w:proofErr w:type="gramEnd"/>
      <w:r w:rsidR="009F6896">
        <w:rPr>
          <w:rFonts w:ascii="Times New Roman" w:hAnsi="Times New Roman" w:cs="Times New Roman"/>
          <w:sz w:val="28"/>
          <w:szCs w:val="28"/>
        </w:rPr>
        <w:t xml:space="preserve"> расходов «межбюджетные трансферты» в рамках исполнения муниципальной программы «</w:t>
      </w:r>
      <w:r w:rsidR="009F6896">
        <w:rPr>
          <w:rFonts w:ascii="Times New Roman" w:hAnsi="Times New Roman"/>
          <w:sz w:val="28"/>
          <w:szCs w:val="28"/>
        </w:rPr>
        <w:t xml:space="preserve">Обеспечение содержания, ремонта автодорог, </w:t>
      </w:r>
      <w:r w:rsidR="006F20A2">
        <w:rPr>
          <w:rFonts w:ascii="Times New Roman" w:hAnsi="Times New Roman"/>
          <w:sz w:val="28"/>
          <w:szCs w:val="28"/>
        </w:rPr>
        <w:t xml:space="preserve"> </w:t>
      </w:r>
      <w:r w:rsidR="009F6896">
        <w:rPr>
          <w:rFonts w:ascii="Times New Roman" w:hAnsi="Times New Roman"/>
          <w:sz w:val="28"/>
          <w:szCs w:val="28"/>
        </w:rPr>
        <w:t xml:space="preserve">мест общего пользования  и сооружений на них ММР на 2021-2023 годы». 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3EF04FD4" w14:textId="0DCC735B" w:rsidR="00960931" w:rsidRDefault="009F6896" w:rsidP="005653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</w:t>
      </w:r>
      <w:proofErr w:type="gramStart"/>
      <w:r w:rsidR="00FD24FB">
        <w:rPr>
          <w:rFonts w:ascii="Times New Roman" w:hAnsi="Times New Roman" w:cs="Times New Roman"/>
          <w:color w:val="222222"/>
          <w:sz w:val="28"/>
          <w:szCs w:val="28"/>
        </w:rPr>
        <w:t>Решением</w:t>
      </w:r>
      <w:r w:rsidR="00980BFD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FD24FB">
        <w:rPr>
          <w:rFonts w:ascii="Times New Roman" w:hAnsi="Times New Roman" w:cs="Times New Roman"/>
          <w:color w:val="222222"/>
          <w:sz w:val="28"/>
          <w:szCs w:val="28"/>
        </w:rPr>
        <w:t xml:space="preserve"> Думы Михайловского муниципального района </w:t>
      </w:r>
      <w:r w:rsidR="00565304">
        <w:rPr>
          <w:rFonts w:ascii="Times New Roman" w:hAnsi="Times New Roman" w:cs="Times New Roman"/>
          <w:sz w:val="28"/>
          <w:szCs w:val="28"/>
        </w:rPr>
        <w:t>14.07.2022г. № 234  «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полномочий по дорожной деятельности в отношении автомобильных</w:t>
      </w:r>
      <w:r w:rsidR="005653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56530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8323FB">
        <w:rPr>
          <w:rFonts w:ascii="Times New Roman" w:eastAsia="Times New Roman" w:hAnsi="Times New Roman" w:cs="Times New Roman"/>
          <w:bCs/>
          <w:sz w:val="28"/>
          <w:szCs w:val="28"/>
        </w:rPr>
        <w:t>(в редакции решения № 331 от 27.04.2023г.)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  <w:proofErr w:type="gramEnd"/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предоставления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33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методика расчета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 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из бюджета  Михайловского муниципального района </w:t>
      </w:r>
      <w:r w:rsidR="00F336B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960931">
        <w:rPr>
          <w:rFonts w:ascii="Times New Roman" w:eastAsia="Times New Roman" w:hAnsi="Times New Roman" w:cs="Arial"/>
          <w:sz w:val="28"/>
          <w:szCs w:val="20"/>
        </w:rPr>
        <w:t>бюджет</w:t>
      </w:r>
      <w:r w:rsidR="00A00DE4">
        <w:rPr>
          <w:rFonts w:ascii="Times New Roman" w:eastAsia="Times New Roman" w:hAnsi="Times New Roman" w:cs="Arial"/>
          <w:sz w:val="28"/>
          <w:szCs w:val="20"/>
        </w:rPr>
        <w:t>ам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сельск</w:t>
      </w:r>
      <w:r w:rsidR="00A00DE4">
        <w:rPr>
          <w:rFonts w:ascii="Times New Roman" w:eastAsia="Times New Roman" w:hAnsi="Times New Roman" w:cs="Arial"/>
          <w:sz w:val="28"/>
          <w:szCs w:val="20"/>
        </w:rPr>
        <w:t>их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поселени</w:t>
      </w:r>
      <w:r w:rsidR="00A00DE4">
        <w:rPr>
          <w:rFonts w:ascii="Times New Roman" w:eastAsia="Times New Roman" w:hAnsi="Times New Roman" w:cs="Arial"/>
          <w:sz w:val="28"/>
          <w:szCs w:val="20"/>
        </w:rPr>
        <w:t>й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. </w:t>
      </w:r>
    </w:p>
    <w:p w14:paraId="2262EF49" w14:textId="77777777" w:rsidR="008400C0" w:rsidRDefault="008400C0" w:rsidP="005653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14:paraId="37BE82AD" w14:textId="12368C43" w:rsidR="008400C0" w:rsidRDefault="008400C0" w:rsidP="00840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проекта решения  требованиям Порядка установлено, что предлагаемая Методика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содержит ряд замечаний, на которые необходимо обратить внимание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42A3A49" w14:textId="77777777" w:rsidR="006779E5" w:rsidRDefault="008400C0" w:rsidP="004E303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Pr="006779E5">
        <w:rPr>
          <w:rFonts w:ascii="Times New Roman" w:eastAsia="Times New Roman" w:hAnsi="Times New Roman" w:cs="Times New Roman"/>
          <w:sz w:val="28"/>
          <w:szCs w:val="28"/>
        </w:rPr>
        <w:t>1.  Согласно формуле расчетов объемов межбюджетных трансфертов к распределению предлагается «сумма расходов дорожного фонда», что нарушает утвержденный порядок предоставления межбюджетных трансфертов</w:t>
      </w:r>
      <w:r>
        <w:rPr>
          <w:rFonts w:ascii="Times New Roman" w:eastAsia="Times New Roman" w:hAnsi="Times New Roman" w:cs="Times New Roman"/>
          <w:szCs w:val="28"/>
        </w:rPr>
        <w:t xml:space="preserve">.   </w:t>
      </w:r>
    </w:p>
    <w:p w14:paraId="7B771914" w14:textId="46944379" w:rsidR="00513EEF" w:rsidRPr="008F0501" w:rsidRDefault="004E3038" w:rsidP="004E3038">
      <w:pPr>
        <w:pStyle w:val="a6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6779E5">
        <w:rPr>
          <w:rFonts w:ascii="Times New Roman" w:hAnsi="Times New Roman"/>
          <w:szCs w:val="28"/>
        </w:rPr>
        <w:t xml:space="preserve">Муниципальный дорожный фонд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Михайловского муниципального района. Объем бюджетных ассигнований муниципального дорожного фонда утверждается решением Думы Михайловского муниципального района о районном бюджете на очередной финансовый год и плановый период в размере не менее прогнозируемого объема доходов районного бюджета от </w:t>
      </w:r>
      <w:r w:rsidR="00487803">
        <w:rPr>
          <w:rFonts w:ascii="Times New Roman" w:hAnsi="Times New Roman"/>
          <w:szCs w:val="28"/>
        </w:rPr>
        <w:t xml:space="preserve">доходов, </w:t>
      </w:r>
      <w:r w:rsidR="006779E5">
        <w:rPr>
          <w:rFonts w:ascii="Times New Roman" w:hAnsi="Times New Roman"/>
          <w:szCs w:val="28"/>
        </w:rPr>
        <w:t xml:space="preserve">установленных </w:t>
      </w:r>
      <w:r w:rsidR="00513EEF">
        <w:rPr>
          <w:rFonts w:ascii="Times New Roman" w:hAnsi="Times New Roman"/>
          <w:szCs w:val="28"/>
        </w:rPr>
        <w:t xml:space="preserve">решением Думы Михайловского муниципального района от 22.08.2013г. № 449 </w:t>
      </w:r>
      <w:r w:rsidR="00513EEF" w:rsidRPr="004E3038">
        <w:rPr>
          <w:rFonts w:ascii="Times New Roman" w:hAnsi="Times New Roman"/>
          <w:szCs w:val="28"/>
        </w:rPr>
        <w:t>«О муниципальном дорожном фонде Михайловского муниципального района»</w:t>
      </w:r>
      <w:r w:rsidR="001271A1">
        <w:rPr>
          <w:rFonts w:ascii="Times New Roman" w:hAnsi="Times New Roman"/>
          <w:b/>
          <w:szCs w:val="28"/>
        </w:rPr>
        <w:t xml:space="preserve">. </w:t>
      </w:r>
      <w:proofErr w:type="gramStart"/>
      <w:r>
        <w:rPr>
          <w:rFonts w:ascii="Times New Roman" w:hAnsi="Times New Roman"/>
          <w:szCs w:val="28"/>
        </w:rPr>
        <w:t xml:space="preserve">Использование бюджетных ассигнований муниципального дорожного фонда осуществляется на цели, установленные данным решением, в том числе на предоставление межбюджетных трансфертов </w:t>
      </w:r>
      <w:r w:rsidRPr="00EA5E66">
        <w:rPr>
          <w:rFonts w:ascii="Times New Roman" w:eastAsia="Times New Roman" w:hAnsi="Times New Roman" w:cs="Times New Roman"/>
          <w:bCs/>
          <w:szCs w:val="28"/>
        </w:rPr>
        <w:t>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Cs w:val="28"/>
        </w:rPr>
        <w:t>.</w:t>
      </w:r>
      <w:proofErr w:type="gramEnd"/>
      <w:r w:rsidR="005F5F89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5F5F89" w:rsidRPr="008F0501">
        <w:rPr>
          <w:rFonts w:ascii="Times New Roman" w:eastAsia="Times New Roman" w:hAnsi="Times New Roman" w:cs="Times New Roman"/>
          <w:b/>
          <w:bCs/>
          <w:szCs w:val="28"/>
        </w:rPr>
        <w:t xml:space="preserve">Поэтому применение понятия </w:t>
      </w:r>
      <w:r w:rsidR="005F5F89" w:rsidRPr="008F0501">
        <w:rPr>
          <w:rFonts w:ascii="Times New Roman" w:eastAsia="Times New Roman" w:hAnsi="Times New Roman" w:cs="Times New Roman"/>
          <w:b/>
          <w:szCs w:val="28"/>
        </w:rPr>
        <w:t>«сумма расходов дорожного фонда» в данном решении звучит некорректно.</w:t>
      </w:r>
    </w:p>
    <w:p w14:paraId="5AF50C27" w14:textId="77777777" w:rsidR="002C1BA6" w:rsidRDefault="002C1BA6" w:rsidP="004E3038">
      <w:pPr>
        <w:pStyle w:val="a6"/>
        <w:jc w:val="both"/>
        <w:rPr>
          <w:rFonts w:ascii="Times New Roman" w:eastAsia="Times New Roman" w:hAnsi="Times New Roman" w:cs="Times New Roman"/>
          <w:bCs/>
          <w:szCs w:val="28"/>
        </w:rPr>
      </w:pPr>
    </w:p>
    <w:p w14:paraId="74CE9832" w14:textId="1B41BB61" w:rsidR="002C1BA6" w:rsidRDefault="002C1BA6" w:rsidP="002C1B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      </w:t>
      </w:r>
      <w:proofErr w:type="gramStart"/>
      <w:r w:rsidRPr="002C1B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Представленный </w:t>
      </w:r>
      <w:r w:rsidR="003F40E7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Проекту решения </w:t>
      </w:r>
      <w:r w:rsidRPr="002C1BA6">
        <w:rPr>
          <w:rFonts w:ascii="Times New Roman" w:eastAsia="Times New Roman" w:hAnsi="Times New Roman" w:cs="Times New Roman"/>
          <w:bCs/>
          <w:sz w:val="28"/>
          <w:szCs w:val="28"/>
        </w:rPr>
        <w:t>расчет не соответствует</w:t>
      </w: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144FFA">
        <w:rPr>
          <w:rFonts w:ascii="Times New Roman" w:eastAsia="Times New Roman" w:hAnsi="Times New Roman" w:cs="Times New Roman"/>
          <w:sz w:val="28"/>
          <w:szCs w:val="28"/>
        </w:rPr>
        <w:t xml:space="preserve">Методике расчета объема межбюджетных трансфертов из бюджета Михайловского муниципального района бюджетам сельских поселений Михайловского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4FFA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Pr="00EC1B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утвержденной  </w:t>
      </w:r>
      <w:r w:rsidR="009878DF">
        <w:rPr>
          <w:rFonts w:ascii="Times New Roman" w:eastAsia="Times New Roman" w:hAnsi="Times New Roman" w:cs="Arial"/>
          <w:b/>
          <w:sz w:val="28"/>
          <w:szCs w:val="28"/>
        </w:rPr>
        <w:t xml:space="preserve">Приложением </w:t>
      </w:r>
      <w:r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9878DF">
        <w:rPr>
          <w:rFonts w:ascii="Times New Roman" w:eastAsia="Times New Roman" w:hAnsi="Times New Roman" w:cs="Arial"/>
          <w:b/>
          <w:sz w:val="28"/>
          <w:szCs w:val="28"/>
        </w:rPr>
        <w:t>№</w:t>
      </w:r>
      <w:r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2</w:t>
      </w:r>
      <w:r w:rsidRPr="00EC1B50">
        <w:rPr>
          <w:rFonts w:ascii="Times New Roman" w:eastAsia="Times New Roman" w:hAnsi="Times New Roman" w:cs="Arial"/>
          <w:b/>
        </w:rPr>
        <w:t xml:space="preserve">  </w:t>
      </w:r>
      <w:r w:rsidR="009878DF">
        <w:rPr>
          <w:rFonts w:ascii="Times New Roman" w:eastAsia="Times New Roman" w:hAnsi="Times New Roman" w:cs="Arial"/>
          <w:b/>
        </w:rPr>
        <w:t xml:space="preserve">к </w:t>
      </w:r>
      <w:r w:rsidRPr="00EC1B5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</w:t>
      </w:r>
      <w:r w:rsidR="009878D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</w:t>
      </w:r>
      <w:proofErr w:type="gramEnd"/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>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утвержденного решением Думы ММР от 14.07.2022</w:t>
      </w:r>
      <w:r w:rsidR="00F156B6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234 </w:t>
      </w:r>
      <w:r w:rsidR="00EA1A17">
        <w:rPr>
          <w:rFonts w:ascii="Times New Roman" w:eastAsia="Times New Roman" w:hAnsi="Times New Roman" w:cs="Times New Roman"/>
          <w:bCs/>
          <w:sz w:val="28"/>
          <w:szCs w:val="28"/>
        </w:rPr>
        <w:t xml:space="preserve">(с внесенными изменениями)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EC1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нарушает </w:t>
      </w:r>
      <w:r w:rsidRPr="00EC1B50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статью 142.4 Бюджетного </w:t>
      </w:r>
      <w:r w:rsidRPr="00EC1B50">
        <w:rPr>
          <w:rStyle w:val="blk"/>
          <w:rFonts w:ascii="Times New Roman" w:hAnsi="Times New Roman" w:cs="Times New Roman"/>
          <w:b/>
          <w:sz w:val="28"/>
          <w:szCs w:val="28"/>
        </w:rPr>
        <w:lastRenderedPageBreak/>
        <w:t>кодекса РФ,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согласно которой  «В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</w:t>
      </w:r>
      <w:r w:rsidR="009878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Российской Федерации,  бюджетам городских, сельских поселений могут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соглашениями»</w:t>
      </w:r>
      <w:r w:rsidR="00F156B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5D7FA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156B6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5D7FAB">
        <w:rPr>
          <w:rFonts w:ascii="Times New Roman" w:hAnsi="Times New Roman" w:cs="Times New Roman"/>
          <w:color w:val="222222"/>
          <w:sz w:val="28"/>
          <w:szCs w:val="28"/>
        </w:rPr>
        <w:t xml:space="preserve"> также не соответствует объему бюджетных ассигнований, утвержденных </w:t>
      </w:r>
      <w:r w:rsidR="005D7FAB">
        <w:rPr>
          <w:rFonts w:ascii="Times New Roman" w:eastAsia="Times New Roman" w:hAnsi="Times New Roman" w:cs="Arial"/>
          <w:sz w:val="28"/>
          <w:szCs w:val="28"/>
        </w:rPr>
        <w:t>решением Думы Михайловского муниципального района от 23.03.2023г. № 318 «О внесении изменений и дополнений в решение Думы Михайловского муниципального района от 21.12.2022г. № 286</w:t>
      </w:r>
      <w:proofErr w:type="gramEnd"/>
      <w:r w:rsidR="005D7FAB">
        <w:rPr>
          <w:rFonts w:ascii="Times New Roman" w:eastAsia="Times New Roman" w:hAnsi="Times New Roman" w:cs="Arial"/>
          <w:sz w:val="28"/>
          <w:szCs w:val="28"/>
        </w:rPr>
        <w:t xml:space="preserve"> «</w:t>
      </w:r>
      <w:proofErr w:type="gramStart"/>
      <w:r w:rsidR="005D7FAB">
        <w:rPr>
          <w:rFonts w:ascii="Times New Roman" w:eastAsia="Times New Roman" w:hAnsi="Times New Roman" w:cs="Arial"/>
          <w:sz w:val="28"/>
          <w:szCs w:val="28"/>
        </w:rPr>
        <w:t xml:space="preserve">Об утверждении районного бюджета Михайловского муниципального района на 2023 год и плановый период 2024 и 2025 годы» </w:t>
      </w:r>
      <w:r w:rsidR="005D7FAB">
        <w:rPr>
          <w:rFonts w:ascii="Times New Roman" w:hAnsi="Times New Roman" w:cs="Times New Roman"/>
          <w:sz w:val="28"/>
          <w:szCs w:val="28"/>
        </w:rPr>
        <w:t xml:space="preserve">по разделу расходов 0400, виду расходов «межбюджетные трансферты» в сумме </w:t>
      </w:r>
      <w:r w:rsidR="005D7FAB">
        <w:rPr>
          <w:rFonts w:ascii="Times New Roman" w:eastAsia="Times New Roman" w:hAnsi="Times New Roman" w:cs="Arial"/>
          <w:sz w:val="28"/>
          <w:szCs w:val="28"/>
        </w:rPr>
        <w:t>32 775, 394 тыс. рублей, так как проектом решения предлагается к распределению сумма больше утвержденной районным бюджетом</w:t>
      </w:r>
      <w:r w:rsidR="00F156B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D7FAB">
        <w:rPr>
          <w:rFonts w:ascii="Times New Roman" w:eastAsia="Times New Roman" w:hAnsi="Times New Roman" w:cs="Arial"/>
          <w:sz w:val="28"/>
          <w:szCs w:val="28"/>
        </w:rPr>
        <w:t>- 33200,00 тыс. руб.,  разница составляет 424,606 тыс. руб.</w:t>
      </w:r>
      <w:r w:rsidR="004B1FE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F156B6">
        <w:rPr>
          <w:rFonts w:ascii="Times New Roman" w:eastAsia="Times New Roman" w:hAnsi="Times New Roman" w:cs="Arial"/>
          <w:sz w:val="28"/>
          <w:szCs w:val="28"/>
        </w:rPr>
        <w:t xml:space="preserve">    </w:t>
      </w:r>
      <w:r w:rsidR="004B1FE6">
        <w:rPr>
          <w:rFonts w:ascii="Times New Roman" w:eastAsia="Times New Roman" w:hAnsi="Times New Roman" w:cs="Arial"/>
          <w:sz w:val="28"/>
          <w:szCs w:val="28"/>
        </w:rPr>
        <w:t>Следовательно</w:t>
      </w:r>
      <w:r w:rsidR="00F156B6">
        <w:rPr>
          <w:rFonts w:ascii="Times New Roman" w:eastAsia="Times New Roman" w:hAnsi="Times New Roman" w:cs="Arial"/>
          <w:sz w:val="28"/>
          <w:szCs w:val="28"/>
        </w:rPr>
        <w:t xml:space="preserve">, </w:t>
      </w:r>
      <w:r w:rsidR="004B1FE6">
        <w:rPr>
          <w:rFonts w:ascii="Times New Roman" w:eastAsia="Times New Roman" w:hAnsi="Times New Roman" w:cs="Arial"/>
          <w:sz w:val="28"/>
          <w:szCs w:val="28"/>
        </w:rPr>
        <w:t xml:space="preserve"> принимаемые расходные обязательства муниципального образования превышают утвержденные</w:t>
      </w:r>
      <w:proofErr w:type="gramEnd"/>
      <w:r w:rsidR="004B1FE6">
        <w:rPr>
          <w:rFonts w:ascii="Times New Roman" w:eastAsia="Times New Roman" w:hAnsi="Times New Roman" w:cs="Arial"/>
          <w:sz w:val="28"/>
          <w:szCs w:val="28"/>
        </w:rPr>
        <w:t xml:space="preserve"> бюджетные ассигнования, нарушение ст. 86 БК.</w:t>
      </w:r>
    </w:p>
    <w:p w14:paraId="4E4338F2" w14:textId="027B8EA3" w:rsidR="00EA1A17" w:rsidRDefault="009878DF" w:rsidP="00EA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17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EA1A17">
        <w:rPr>
          <w:rFonts w:ascii="Times New Roman" w:hAnsi="Times New Roman"/>
          <w:sz w:val="28"/>
          <w:szCs w:val="28"/>
        </w:rPr>
        <w:t xml:space="preserve">Подпунктом 1.1. пункта 1 </w:t>
      </w:r>
      <w:r w:rsidR="008F0501" w:rsidRPr="00EA1A17">
        <w:rPr>
          <w:rFonts w:ascii="Times New Roman" w:hAnsi="Times New Roman"/>
          <w:sz w:val="28"/>
          <w:szCs w:val="28"/>
        </w:rPr>
        <w:t xml:space="preserve">представленного Проекта </w:t>
      </w:r>
      <w:r w:rsidR="003F40E7" w:rsidRPr="00EA1A17">
        <w:rPr>
          <w:rFonts w:ascii="Times New Roman" w:hAnsi="Times New Roman"/>
          <w:sz w:val="28"/>
          <w:szCs w:val="28"/>
        </w:rPr>
        <w:t xml:space="preserve">решения </w:t>
      </w:r>
      <w:r w:rsidR="008F0501" w:rsidRPr="00EA1A17">
        <w:rPr>
          <w:rFonts w:ascii="Times New Roman" w:hAnsi="Times New Roman"/>
          <w:sz w:val="28"/>
          <w:szCs w:val="28"/>
        </w:rPr>
        <w:t xml:space="preserve">предлагается к передаче </w:t>
      </w:r>
      <w:proofErr w:type="spellStart"/>
      <w:r w:rsidR="008F0501" w:rsidRPr="00EA1A17">
        <w:rPr>
          <w:rFonts w:ascii="Times New Roman" w:hAnsi="Times New Roman"/>
          <w:sz w:val="28"/>
          <w:szCs w:val="28"/>
        </w:rPr>
        <w:t>Осиновскому</w:t>
      </w:r>
      <w:proofErr w:type="spellEnd"/>
      <w:r w:rsidR="008F0501" w:rsidRPr="00EA1A17">
        <w:rPr>
          <w:rFonts w:ascii="Times New Roman" w:hAnsi="Times New Roman"/>
          <w:sz w:val="28"/>
          <w:szCs w:val="28"/>
        </w:rPr>
        <w:t xml:space="preserve"> сельскому поселению объема межбюджетных трансфертов на осуществление полномочий по дорожной деятельности на 2023 год</w:t>
      </w:r>
      <w:r w:rsidR="00EA1A17">
        <w:rPr>
          <w:rFonts w:ascii="Times New Roman" w:hAnsi="Times New Roman"/>
          <w:sz w:val="28"/>
          <w:szCs w:val="28"/>
        </w:rPr>
        <w:t xml:space="preserve">, </w:t>
      </w:r>
      <w:r w:rsidR="008F0501" w:rsidRPr="00EA1A17">
        <w:rPr>
          <w:rFonts w:ascii="Times New Roman" w:hAnsi="Times New Roman"/>
          <w:sz w:val="28"/>
          <w:szCs w:val="28"/>
        </w:rPr>
        <w:t xml:space="preserve"> что  </w:t>
      </w:r>
      <w:r w:rsidR="003F40E7" w:rsidRPr="00EA1A17">
        <w:rPr>
          <w:rFonts w:ascii="Times New Roman" w:hAnsi="Times New Roman"/>
          <w:sz w:val="28"/>
          <w:szCs w:val="28"/>
        </w:rPr>
        <w:t>не соответствует</w:t>
      </w:r>
      <w:r w:rsidR="003F40E7">
        <w:rPr>
          <w:rFonts w:ascii="Times New Roman" w:hAnsi="Times New Roman"/>
          <w:szCs w:val="28"/>
        </w:rPr>
        <w:t xml:space="preserve"> </w:t>
      </w:r>
      <w:r w:rsidR="00EA1A1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Решению муниципального комитета </w:t>
      </w:r>
      <w:proofErr w:type="spellStart"/>
      <w:r w:rsidR="00EA1A17">
        <w:rPr>
          <w:rFonts w:ascii="Times New Roman" w:eastAsia="Times New Roman" w:hAnsi="Times New Roman"/>
          <w:sz w:val="28"/>
          <w:szCs w:val="28"/>
          <w:lang w:eastAsia="ru-RU"/>
        </w:rPr>
        <w:t>Осиновского</w:t>
      </w:r>
      <w:proofErr w:type="spellEnd"/>
      <w:r w:rsidR="00EA1A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20.04.2023г. № 3 «О принятии полномочий </w:t>
      </w:r>
      <w:proofErr w:type="spellStart"/>
      <w:r w:rsidR="00EA1A17">
        <w:rPr>
          <w:rFonts w:ascii="Times New Roman" w:eastAsia="Times New Roman" w:hAnsi="Times New Roman"/>
          <w:sz w:val="28"/>
          <w:szCs w:val="28"/>
          <w:lang w:eastAsia="ru-RU"/>
        </w:rPr>
        <w:t>Осиновским</w:t>
      </w:r>
      <w:proofErr w:type="spellEnd"/>
      <w:r w:rsidR="00EA1A1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сельским  поселением делегированных Михайловским муниципальным районом с 01.05.2023г. по 31.12.2023г.», согласно которого полномочия поселением принимаются на</w:t>
      </w:r>
      <w:proofErr w:type="gramEnd"/>
      <w:r w:rsidR="00EA1A17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с 01.05.2023г. по 31.12.2023г. </w:t>
      </w:r>
    </w:p>
    <w:p w14:paraId="37954282" w14:textId="19A0C5EE" w:rsidR="00E251A7" w:rsidRDefault="006F20A2" w:rsidP="00EA1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</w:t>
      </w:r>
    </w:p>
    <w:p w14:paraId="335F9AAB" w14:textId="1ED9B34E" w:rsidR="00161A3D" w:rsidRDefault="00161A3D" w:rsidP="007F1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0132EC1E" w14:textId="77777777" w:rsidR="00EA1A17" w:rsidRDefault="00AB4D56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1A3D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решения установлено</w:t>
      </w:r>
      <w:r w:rsidR="00EA1A17">
        <w:rPr>
          <w:rFonts w:ascii="Times New Roman" w:hAnsi="Times New Roman"/>
          <w:sz w:val="28"/>
          <w:szCs w:val="28"/>
        </w:rPr>
        <w:t xml:space="preserve">, что </w:t>
      </w:r>
      <w:r w:rsidR="00161A3D">
        <w:rPr>
          <w:rFonts w:ascii="Times New Roman" w:hAnsi="Times New Roman"/>
          <w:sz w:val="28"/>
          <w:szCs w:val="28"/>
        </w:rPr>
        <w:t xml:space="preserve"> </w:t>
      </w:r>
      <w:r w:rsidR="00D75117">
        <w:rPr>
          <w:rFonts w:ascii="Times New Roman" w:hAnsi="Times New Roman"/>
          <w:sz w:val="28"/>
          <w:szCs w:val="28"/>
        </w:rPr>
        <w:t xml:space="preserve">данный </w:t>
      </w:r>
      <w:r w:rsidR="00EA1A17">
        <w:rPr>
          <w:rFonts w:ascii="Times New Roman" w:hAnsi="Times New Roman"/>
          <w:sz w:val="28"/>
          <w:szCs w:val="28"/>
        </w:rPr>
        <w:t>П</w:t>
      </w:r>
      <w:r w:rsidR="00D75117">
        <w:rPr>
          <w:rFonts w:ascii="Times New Roman" w:hAnsi="Times New Roman"/>
          <w:sz w:val="28"/>
          <w:szCs w:val="28"/>
        </w:rPr>
        <w:t>роект</w:t>
      </w:r>
      <w:r w:rsidR="00EA1A17">
        <w:rPr>
          <w:rFonts w:ascii="Times New Roman" w:hAnsi="Times New Roman"/>
          <w:sz w:val="28"/>
          <w:szCs w:val="28"/>
        </w:rPr>
        <w:t xml:space="preserve"> решения:</w:t>
      </w:r>
    </w:p>
    <w:p w14:paraId="71449845" w14:textId="07DCC01A" w:rsidR="00EA1A17" w:rsidRDefault="00EA1A17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5117">
        <w:rPr>
          <w:rFonts w:ascii="Times New Roman" w:hAnsi="Times New Roman"/>
          <w:sz w:val="28"/>
          <w:szCs w:val="28"/>
        </w:rPr>
        <w:t xml:space="preserve"> </w:t>
      </w:r>
      <w:r w:rsidR="007F1343">
        <w:rPr>
          <w:rFonts w:ascii="Times New Roman" w:hAnsi="Times New Roman"/>
          <w:sz w:val="28"/>
          <w:szCs w:val="28"/>
        </w:rPr>
        <w:t xml:space="preserve">разработан в нарушение </w:t>
      </w:r>
      <w:r w:rsidR="007F1343" w:rsidRPr="007F1343">
        <w:rPr>
          <w:rStyle w:val="blk"/>
          <w:rFonts w:ascii="Times New Roman" w:hAnsi="Times New Roman" w:cs="Times New Roman"/>
          <w:sz w:val="28"/>
          <w:szCs w:val="28"/>
        </w:rPr>
        <w:t xml:space="preserve">статьи 142.4 Бюджетного кодекса РФ, </w:t>
      </w:r>
      <w:r w:rsidR="007F1343" w:rsidRP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7F1343" w:rsidRPr="007F1343">
        <w:rPr>
          <w:rFonts w:ascii="Times New Roman" w:hAnsi="Times New Roman" w:cs="Times New Roman"/>
          <w:color w:val="222222"/>
          <w:sz w:val="28"/>
          <w:szCs w:val="28"/>
        </w:rPr>
        <w:t xml:space="preserve">Решения  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>Думы Михайловского муниципального района от 14.07.2022г. № 234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(с изменениями)</w:t>
      </w:r>
      <w:r w:rsidR="005D7FAB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14:paraId="17C8B029" w14:textId="3DA86526" w:rsidR="007F1343" w:rsidRDefault="00EA1A17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не соответствует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Решению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20.04.2023г. № 3 «О принятии полномочий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Осиновским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сельским  поселением делегированных Михайловским муниципальным районом с 01.05.2023г. по 31.12.2023г.»</w:t>
      </w:r>
      <w:r w:rsidR="004B1F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3D299E" w14:textId="73D3FCB4" w:rsidR="004B1FE6" w:rsidRPr="004B1FE6" w:rsidRDefault="004B1FE6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предполагаемая сумма к распределению на </w:t>
      </w:r>
      <w:r w:rsidRPr="004B1FE6">
        <w:rPr>
          <w:rFonts w:ascii="Times New Roman" w:hAnsi="Times New Roman"/>
          <w:sz w:val="28"/>
          <w:szCs w:val="28"/>
        </w:rPr>
        <w:t xml:space="preserve">предоставление межбюджетных трансфертов </w:t>
      </w:r>
      <w:r w:rsidRPr="004B1FE6">
        <w:rPr>
          <w:rFonts w:ascii="Times New Roman" w:eastAsia="Times New Roman" w:hAnsi="Times New Roman" w:cs="Times New Roman"/>
          <w:bCs/>
          <w:sz w:val="28"/>
          <w:szCs w:val="28"/>
        </w:rPr>
        <w:t>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 не соответствует размеру бюджетных ассигнований, утвержденных районным бюджетом.</w:t>
      </w:r>
      <w:proofErr w:type="gramEnd"/>
    </w:p>
    <w:p w14:paraId="749B4619" w14:textId="77777777" w:rsidR="00EA1A17" w:rsidRDefault="00EA1A17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70F489B5" w14:textId="6D4839DC" w:rsidR="00CB579C" w:rsidRDefault="002A122C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 w:rsidR="001D5302" w:rsidRPr="00AB4D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 w:rsidRPr="00AB4D56">
        <w:rPr>
          <w:rFonts w:ascii="Times New Roman" w:hAnsi="Times New Roman"/>
          <w:sz w:val="28"/>
          <w:szCs w:val="28"/>
        </w:rPr>
        <w:t xml:space="preserve">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отсутствие </w:t>
      </w:r>
      <w:proofErr w:type="spell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1C0E5A8E" w14:textId="77777777" w:rsidR="00EA1A17" w:rsidRPr="002A122C" w:rsidRDefault="00EA1A17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4F3EC7C" w14:textId="16C69E27" w:rsidR="007F1343" w:rsidRDefault="00161A3D" w:rsidP="00161A3D">
      <w:pPr>
        <w:spacing w:after="0" w:line="240" w:lineRule="auto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20E1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A1A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A1A17">
        <w:rPr>
          <w:rFonts w:ascii="Times New Roman" w:hAnsi="Times New Roman"/>
          <w:sz w:val="28"/>
          <w:szCs w:val="28"/>
        </w:rPr>
        <w:t>П</w:t>
      </w:r>
      <w:r w:rsidR="00F03043" w:rsidRPr="00F03043">
        <w:rPr>
          <w:rFonts w:ascii="Times New Roman" w:hAnsi="Times New Roman"/>
          <w:sz w:val="28"/>
          <w:szCs w:val="28"/>
        </w:rPr>
        <w:t xml:space="preserve">роект решения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4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  <w:r w:rsidR="00F03043" w:rsidRPr="007F1343">
        <w:rPr>
          <w:rFonts w:ascii="Times New Roman" w:hAnsi="Times New Roman"/>
          <w:b/>
          <w:sz w:val="28"/>
          <w:szCs w:val="28"/>
        </w:rPr>
        <w:t xml:space="preserve">противоречит </w:t>
      </w:r>
      <w:r w:rsidR="007F1343" w:rsidRPr="007F1343">
        <w:rPr>
          <w:rFonts w:ascii="Times New Roman" w:hAnsi="Times New Roman"/>
          <w:b/>
          <w:sz w:val="28"/>
          <w:szCs w:val="28"/>
        </w:rPr>
        <w:t>статье</w:t>
      </w:r>
      <w:r w:rsidR="004B1FE6">
        <w:rPr>
          <w:rFonts w:ascii="Times New Roman" w:hAnsi="Times New Roman"/>
          <w:b/>
          <w:sz w:val="28"/>
          <w:szCs w:val="28"/>
        </w:rPr>
        <w:t xml:space="preserve"> 86</w:t>
      </w:r>
      <w:proofErr w:type="gramEnd"/>
      <w:r w:rsidR="004B1FE6">
        <w:rPr>
          <w:rFonts w:ascii="Times New Roman" w:hAnsi="Times New Roman"/>
          <w:b/>
          <w:sz w:val="28"/>
          <w:szCs w:val="28"/>
        </w:rPr>
        <w:t>,</w:t>
      </w:r>
      <w:r w:rsidR="007F1343" w:rsidRPr="007F1343">
        <w:rPr>
          <w:rFonts w:ascii="Times New Roman" w:hAnsi="Times New Roman"/>
          <w:b/>
          <w:sz w:val="28"/>
          <w:szCs w:val="28"/>
        </w:rPr>
        <w:t xml:space="preserve"> 142.4</w:t>
      </w:r>
      <w:r w:rsidR="007F1343" w:rsidRPr="007F1343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7F1343" w:rsidRPr="00EC1B50">
        <w:rPr>
          <w:rStyle w:val="blk"/>
          <w:rFonts w:ascii="Times New Roman" w:hAnsi="Times New Roman" w:cs="Times New Roman"/>
          <w:b/>
          <w:sz w:val="28"/>
          <w:szCs w:val="28"/>
        </w:rPr>
        <w:t>Бюджетного кодекса РФ</w:t>
      </w:r>
      <w:r w:rsidR="007F1343">
        <w:rPr>
          <w:rStyle w:val="blk"/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DFD7EDD" w14:textId="78EE9594" w:rsidR="00161A3D" w:rsidRDefault="007F1343" w:rsidP="0016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- </w:t>
      </w:r>
      <w:r w:rsidR="00820E1D" w:rsidRPr="00820E1D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Расчет межбюджетных трансфертов, предоставленный к </w:t>
      </w:r>
      <w:r w:rsidRPr="00820E1D">
        <w:rPr>
          <w:rStyle w:val="blk"/>
          <w:rFonts w:ascii="Times New Roman" w:hAnsi="Times New Roman" w:cs="Times New Roman"/>
          <w:bCs/>
          <w:sz w:val="28"/>
          <w:szCs w:val="28"/>
        </w:rPr>
        <w:t>Проект</w:t>
      </w:r>
      <w:r w:rsidR="00820E1D" w:rsidRPr="00820E1D">
        <w:rPr>
          <w:rStyle w:val="blk"/>
          <w:rFonts w:ascii="Times New Roman" w:hAnsi="Times New Roman" w:cs="Times New Roman"/>
          <w:bCs/>
          <w:sz w:val="28"/>
          <w:szCs w:val="28"/>
        </w:rPr>
        <w:t>у</w:t>
      </w:r>
      <w:r w:rsidRPr="00820E1D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1B788C">
        <w:rPr>
          <w:rStyle w:val="blk"/>
          <w:rFonts w:ascii="Times New Roman" w:hAnsi="Times New Roman" w:cs="Times New Roman"/>
          <w:bCs/>
          <w:sz w:val="28"/>
          <w:szCs w:val="28"/>
        </w:rPr>
        <w:t>,</w:t>
      </w:r>
      <w:r w:rsidRPr="00820E1D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</w:t>
      </w:r>
      <w:r w:rsidRPr="00820E1D">
        <w:rPr>
          <w:rFonts w:ascii="Times New Roman" w:hAnsi="Times New Roman"/>
          <w:bCs/>
          <w:sz w:val="28"/>
          <w:szCs w:val="28"/>
        </w:rPr>
        <w:t xml:space="preserve"> не соответствует</w:t>
      </w:r>
      <w:r w:rsidR="00EA1A17"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 </w:t>
      </w:r>
      <w:proofErr w:type="spellStart"/>
      <w:r w:rsidR="00EA1A17">
        <w:rPr>
          <w:rFonts w:ascii="Times New Roman" w:eastAsia="Times New Roman" w:hAnsi="Times New Roman" w:cs="Arial"/>
          <w:b/>
          <w:sz w:val="28"/>
          <w:szCs w:val="28"/>
        </w:rPr>
        <w:t>Приложениею</w:t>
      </w:r>
      <w:proofErr w:type="spellEnd"/>
      <w:r w:rsidR="00EA1A17"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EA1A17">
        <w:rPr>
          <w:rFonts w:ascii="Times New Roman" w:eastAsia="Times New Roman" w:hAnsi="Times New Roman" w:cs="Arial"/>
          <w:b/>
          <w:sz w:val="28"/>
          <w:szCs w:val="28"/>
        </w:rPr>
        <w:t>№</w:t>
      </w:r>
      <w:r w:rsidR="00EA1A17"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2</w:t>
      </w:r>
      <w:r w:rsidR="00EA1A17" w:rsidRPr="00EC1B50">
        <w:rPr>
          <w:rFonts w:ascii="Times New Roman" w:eastAsia="Times New Roman" w:hAnsi="Times New Roman" w:cs="Arial"/>
          <w:b/>
        </w:rPr>
        <w:t xml:space="preserve">  </w:t>
      </w:r>
      <w:r w:rsidR="00EA1A17" w:rsidRPr="00EA1A17">
        <w:rPr>
          <w:rFonts w:ascii="Times New Roman" w:eastAsia="Times New Roman" w:hAnsi="Times New Roman" w:cs="Arial"/>
          <w:b/>
          <w:sz w:val="28"/>
          <w:szCs w:val="28"/>
        </w:rPr>
        <w:t xml:space="preserve">к </w:t>
      </w:r>
      <w:r w:rsidR="00EA1A17" w:rsidRPr="00EC1B5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</w:t>
      </w:r>
      <w:r w:rsidR="00EA1A1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EA1A17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0E1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  <w:r w:rsidR="00161A3D">
        <w:rPr>
          <w:rFonts w:ascii="Times New Roman" w:hAnsi="Times New Roman"/>
          <w:sz w:val="28"/>
          <w:szCs w:val="28"/>
        </w:rPr>
        <w:t xml:space="preserve"> 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A3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proofErr w:type="gramEnd"/>
      <w:r w:rsidR="00161A3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Решением  Думы Михайловского муниципального    района  от 14.07.2022г. № 234</w:t>
      </w:r>
      <w:r w:rsidR="00EA1A1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E80E6A" w14:textId="35A14CBA" w:rsidR="00EA1A17" w:rsidRDefault="00EA1A17" w:rsidP="00EA1A17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A17">
        <w:rPr>
          <w:rFonts w:ascii="Times New Roman" w:hAnsi="Times New Roman"/>
          <w:sz w:val="28"/>
          <w:szCs w:val="28"/>
        </w:rPr>
        <w:t xml:space="preserve">Подпункт 1.1. пункта 1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Проекта решения противоречит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Решению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20.04.2023г. № 3 «О принятии полномочий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Осиновским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сельским  поселением делегированных Михайловским муниципальным районом с 01.05.2023г. по 31.12.2023г.».</w:t>
      </w:r>
    </w:p>
    <w:p w14:paraId="317C9E20" w14:textId="77777777" w:rsidR="00AB4D56" w:rsidRPr="002F2EED" w:rsidRDefault="00AB4D56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29296" w14:textId="00ACFC0D" w:rsidR="00F03043" w:rsidRDefault="00F0304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080942D5" w14:textId="77777777" w:rsidR="00EA1A17" w:rsidRDefault="00EA1A17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58EE3" w14:textId="77777777" w:rsidR="00EA1A17" w:rsidRPr="00F03043" w:rsidRDefault="00EA1A17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4BDC5" w14:textId="38AC796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122C">
        <w:rPr>
          <w:rFonts w:ascii="Times New Roman" w:hAnsi="Times New Roman" w:cs="Times New Roman"/>
          <w:sz w:val="28"/>
          <w:szCs w:val="28"/>
        </w:rPr>
        <w:t xml:space="preserve">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04E7" w14:textId="1A6854CA" w:rsidR="00762DC9" w:rsidRDefault="001F3C05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C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С.А. Родина</w:t>
      </w: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48EE"/>
    <w:rsid w:val="0002566C"/>
    <w:rsid w:val="000258C3"/>
    <w:rsid w:val="00050523"/>
    <w:rsid w:val="0005286C"/>
    <w:rsid w:val="00053CC7"/>
    <w:rsid w:val="000635BB"/>
    <w:rsid w:val="00065D93"/>
    <w:rsid w:val="00080FE9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07E3"/>
    <w:rsid w:val="00115BFC"/>
    <w:rsid w:val="001211FD"/>
    <w:rsid w:val="001271A1"/>
    <w:rsid w:val="00130382"/>
    <w:rsid w:val="00141EDC"/>
    <w:rsid w:val="00143CA6"/>
    <w:rsid w:val="00144FFA"/>
    <w:rsid w:val="00161A3D"/>
    <w:rsid w:val="00172938"/>
    <w:rsid w:val="001923B5"/>
    <w:rsid w:val="001A599A"/>
    <w:rsid w:val="001A6BDD"/>
    <w:rsid w:val="001B5723"/>
    <w:rsid w:val="001B788C"/>
    <w:rsid w:val="001D5302"/>
    <w:rsid w:val="001D572A"/>
    <w:rsid w:val="001D715C"/>
    <w:rsid w:val="001E3275"/>
    <w:rsid w:val="001F3C05"/>
    <w:rsid w:val="00222241"/>
    <w:rsid w:val="00231BE9"/>
    <w:rsid w:val="00240DBF"/>
    <w:rsid w:val="00253933"/>
    <w:rsid w:val="002541BC"/>
    <w:rsid w:val="00257662"/>
    <w:rsid w:val="00261968"/>
    <w:rsid w:val="0026582C"/>
    <w:rsid w:val="002A122C"/>
    <w:rsid w:val="002B4E66"/>
    <w:rsid w:val="002C0A57"/>
    <w:rsid w:val="002C1BA6"/>
    <w:rsid w:val="002C75D8"/>
    <w:rsid w:val="002D3789"/>
    <w:rsid w:val="002E6A76"/>
    <w:rsid w:val="002F2EED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94DE5"/>
    <w:rsid w:val="003B2FB4"/>
    <w:rsid w:val="003D41B4"/>
    <w:rsid w:val="003D5DB0"/>
    <w:rsid w:val="003F262D"/>
    <w:rsid w:val="003F40E7"/>
    <w:rsid w:val="00436754"/>
    <w:rsid w:val="00436A3D"/>
    <w:rsid w:val="00443294"/>
    <w:rsid w:val="004453B0"/>
    <w:rsid w:val="00451B1C"/>
    <w:rsid w:val="0045577A"/>
    <w:rsid w:val="00455C95"/>
    <w:rsid w:val="00474F45"/>
    <w:rsid w:val="00486D4F"/>
    <w:rsid w:val="00487803"/>
    <w:rsid w:val="004B1FE6"/>
    <w:rsid w:val="004B3E0E"/>
    <w:rsid w:val="004B44B1"/>
    <w:rsid w:val="004B5857"/>
    <w:rsid w:val="004C2D59"/>
    <w:rsid w:val="004D00D4"/>
    <w:rsid w:val="004D6EC9"/>
    <w:rsid w:val="004E3038"/>
    <w:rsid w:val="004F153F"/>
    <w:rsid w:val="004F2C2E"/>
    <w:rsid w:val="00501A9C"/>
    <w:rsid w:val="00504270"/>
    <w:rsid w:val="00505050"/>
    <w:rsid w:val="005061E1"/>
    <w:rsid w:val="0051208D"/>
    <w:rsid w:val="00512114"/>
    <w:rsid w:val="00513EEF"/>
    <w:rsid w:val="00514822"/>
    <w:rsid w:val="005212D6"/>
    <w:rsid w:val="005305EE"/>
    <w:rsid w:val="0053662C"/>
    <w:rsid w:val="005619EA"/>
    <w:rsid w:val="00562625"/>
    <w:rsid w:val="00563597"/>
    <w:rsid w:val="00565304"/>
    <w:rsid w:val="00572673"/>
    <w:rsid w:val="00587082"/>
    <w:rsid w:val="00591409"/>
    <w:rsid w:val="00596C13"/>
    <w:rsid w:val="005A2814"/>
    <w:rsid w:val="005B5112"/>
    <w:rsid w:val="005C0A32"/>
    <w:rsid w:val="005D5547"/>
    <w:rsid w:val="005D7FAB"/>
    <w:rsid w:val="005E0A4D"/>
    <w:rsid w:val="005E749E"/>
    <w:rsid w:val="005F5F89"/>
    <w:rsid w:val="006278DA"/>
    <w:rsid w:val="00634C86"/>
    <w:rsid w:val="00644FC9"/>
    <w:rsid w:val="00651121"/>
    <w:rsid w:val="0065658D"/>
    <w:rsid w:val="006661E8"/>
    <w:rsid w:val="00675848"/>
    <w:rsid w:val="00676D66"/>
    <w:rsid w:val="006779E5"/>
    <w:rsid w:val="00690870"/>
    <w:rsid w:val="006B5B18"/>
    <w:rsid w:val="006B6EDE"/>
    <w:rsid w:val="006B7C62"/>
    <w:rsid w:val="006D17CF"/>
    <w:rsid w:val="006D631F"/>
    <w:rsid w:val="006F20A2"/>
    <w:rsid w:val="006F319A"/>
    <w:rsid w:val="00712437"/>
    <w:rsid w:val="00717CD5"/>
    <w:rsid w:val="007206F6"/>
    <w:rsid w:val="0072418A"/>
    <w:rsid w:val="00733D8F"/>
    <w:rsid w:val="00746285"/>
    <w:rsid w:val="00761837"/>
    <w:rsid w:val="00762DC9"/>
    <w:rsid w:val="00762F7D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7F1343"/>
    <w:rsid w:val="008038EB"/>
    <w:rsid w:val="008170A7"/>
    <w:rsid w:val="00820E1D"/>
    <w:rsid w:val="00824317"/>
    <w:rsid w:val="008307EF"/>
    <w:rsid w:val="008323FB"/>
    <w:rsid w:val="008354EB"/>
    <w:rsid w:val="008400C0"/>
    <w:rsid w:val="00841854"/>
    <w:rsid w:val="008460BC"/>
    <w:rsid w:val="008554FF"/>
    <w:rsid w:val="00857F65"/>
    <w:rsid w:val="00863D35"/>
    <w:rsid w:val="008A7BBA"/>
    <w:rsid w:val="008C46FF"/>
    <w:rsid w:val="008E3922"/>
    <w:rsid w:val="008F0501"/>
    <w:rsid w:val="00900657"/>
    <w:rsid w:val="00907A8B"/>
    <w:rsid w:val="00931EB3"/>
    <w:rsid w:val="0094298D"/>
    <w:rsid w:val="009445A1"/>
    <w:rsid w:val="00953055"/>
    <w:rsid w:val="009565ED"/>
    <w:rsid w:val="00960931"/>
    <w:rsid w:val="00970E00"/>
    <w:rsid w:val="00980BFD"/>
    <w:rsid w:val="009878DF"/>
    <w:rsid w:val="00987C14"/>
    <w:rsid w:val="00997738"/>
    <w:rsid w:val="009A6427"/>
    <w:rsid w:val="009B6F56"/>
    <w:rsid w:val="009C1F1D"/>
    <w:rsid w:val="009E225D"/>
    <w:rsid w:val="009F0E3F"/>
    <w:rsid w:val="009F3043"/>
    <w:rsid w:val="009F51B0"/>
    <w:rsid w:val="009F6896"/>
    <w:rsid w:val="009F73E7"/>
    <w:rsid w:val="00A00DE4"/>
    <w:rsid w:val="00A019AC"/>
    <w:rsid w:val="00A104DD"/>
    <w:rsid w:val="00A23F8E"/>
    <w:rsid w:val="00A30DC9"/>
    <w:rsid w:val="00A36CAC"/>
    <w:rsid w:val="00A37B2F"/>
    <w:rsid w:val="00A404FB"/>
    <w:rsid w:val="00A57640"/>
    <w:rsid w:val="00A627CD"/>
    <w:rsid w:val="00A70F97"/>
    <w:rsid w:val="00A9233A"/>
    <w:rsid w:val="00A945DD"/>
    <w:rsid w:val="00A96BFE"/>
    <w:rsid w:val="00A970AA"/>
    <w:rsid w:val="00AB4D56"/>
    <w:rsid w:val="00AD514E"/>
    <w:rsid w:val="00B116BC"/>
    <w:rsid w:val="00B11A3F"/>
    <w:rsid w:val="00B14640"/>
    <w:rsid w:val="00B17449"/>
    <w:rsid w:val="00B3314E"/>
    <w:rsid w:val="00B47865"/>
    <w:rsid w:val="00B51391"/>
    <w:rsid w:val="00B60705"/>
    <w:rsid w:val="00B62794"/>
    <w:rsid w:val="00B64F94"/>
    <w:rsid w:val="00BA3139"/>
    <w:rsid w:val="00BB10E5"/>
    <w:rsid w:val="00BB181A"/>
    <w:rsid w:val="00BD2292"/>
    <w:rsid w:val="00BD3B49"/>
    <w:rsid w:val="00BD568D"/>
    <w:rsid w:val="00BD5C72"/>
    <w:rsid w:val="00BD7122"/>
    <w:rsid w:val="00BE5F71"/>
    <w:rsid w:val="00BF3919"/>
    <w:rsid w:val="00C064B0"/>
    <w:rsid w:val="00C25089"/>
    <w:rsid w:val="00C27D7F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CF0970"/>
    <w:rsid w:val="00D12425"/>
    <w:rsid w:val="00D16CAC"/>
    <w:rsid w:val="00D24B3B"/>
    <w:rsid w:val="00D424C2"/>
    <w:rsid w:val="00D45A2A"/>
    <w:rsid w:val="00D47D16"/>
    <w:rsid w:val="00D54E4A"/>
    <w:rsid w:val="00D67B50"/>
    <w:rsid w:val="00D75117"/>
    <w:rsid w:val="00D854BD"/>
    <w:rsid w:val="00D972E1"/>
    <w:rsid w:val="00DA4256"/>
    <w:rsid w:val="00DB42A8"/>
    <w:rsid w:val="00DC5097"/>
    <w:rsid w:val="00DE76BC"/>
    <w:rsid w:val="00E012EE"/>
    <w:rsid w:val="00E235FF"/>
    <w:rsid w:val="00E2444D"/>
    <w:rsid w:val="00E251A7"/>
    <w:rsid w:val="00E32402"/>
    <w:rsid w:val="00E36DD2"/>
    <w:rsid w:val="00E41501"/>
    <w:rsid w:val="00E7410D"/>
    <w:rsid w:val="00E748C5"/>
    <w:rsid w:val="00E83D4B"/>
    <w:rsid w:val="00E94A64"/>
    <w:rsid w:val="00E976DB"/>
    <w:rsid w:val="00EA1A17"/>
    <w:rsid w:val="00EA23EE"/>
    <w:rsid w:val="00EA5E66"/>
    <w:rsid w:val="00EB1644"/>
    <w:rsid w:val="00EC1B50"/>
    <w:rsid w:val="00EC1C4A"/>
    <w:rsid w:val="00EC2F19"/>
    <w:rsid w:val="00EC49D9"/>
    <w:rsid w:val="00EC6C71"/>
    <w:rsid w:val="00EE772B"/>
    <w:rsid w:val="00EF1FF2"/>
    <w:rsid w:val="00F01CC5"/>
    <w:rsid w:val="00F03043"/>
    <w:rsid w:val="00F156B6"/>
    <w:rsid w:val="00F33445"/>
    <w:rsid w:val="00F336BC"/>
    <w:rsid w:val="00F41BF1"/>
    <w:rsid w:val="00F53003"/>
    <w:rsid w:val="00F62569"/>
    <w:rsid w:val="00F654A2"/>
    <w:rsid w:val="00FA0AA9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E4E7-18B2-4C9B-B083-0E320FA9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6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231</cp:revision>
  <cp:lastPrinted>2023-04-24T23:00:00Z</cp:lastPrinted>
  <dcterms:created xsi:type="dcterms:W3CDTF">2022-01-13T05:11:00Z</dcterms:created>
  <dcterms:modified xsi:type="dcterms:W3CDTF">2023-05-10T05:17:00Z</dcterms:modified>
</cp:coreProperties>
</file>