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95D6D" w14:textId="77777777" w:rsidR="006828BD" w:rsidRPr="00185ABF" w:rsidRDefault="006828BD" w:rsidP="006828BD">
      <w:pPr>
        <w:spacing w:after="0" w:line="240" w:lineRule="auto"/>
        <w:ind w:right="-2"/>
        <w:jc w:val="center"/>
        <w:rPr>
          <w:rFonts w:ascii="Times New Roman" w:eastAsia="Times New Roman" w:hAnsi="Times New Roman"/>
          <w:b/>
          <w:sz w:val="28"/>
          <w:szCs w:val="28"/>
          <w:lang w:eastAsia="ru-RU"/>
        </w:rPr>
      </w:pPr>
      <w:r w:rsidRPr="00185ABF">
        <w:rPr>
          <w:rFonts w:ascii="Times New Roman" w:eastAsia="Times New Roman" w:hAnsi="Times New Roman"/>
          <w:b/>
          <w:sz w:val="28"/>
          <w:szCs w:val="28"/>
          <w:lang w:eastAsia="ru-RU"/>
        </w:rPr>
        <w:t>КОНТРОЛЬНО-СЧЕТНАЯ КОМИССИЯ</w:t>
      </w:r>
    </w:p>
    <w:p w14:paraId="2351D0BA" w14:textId="77777777" w:rsidR="006828BD" w:rsidRPr="00185ABF" w:rsidRDefault="006828BD" w:rsidP="006828BD">
      <w:pPr>
        <w:spacing w:after="0" w:line="240" w:lineRule="auto"/>
        <w:ind w:right="-2"/>
        <w:jc w:val="center"/>
        <w:rPr>
          <w:rFonts w:ascii="Times New Roman" w:eastAsia="Times New Roman" w:hAnsi="Times New Roman"/>
          <w:b/>
          <w:spacing w:val="80"/>
          <w:sz w:val="28"/>
          <w:szCs w:val="28"/>
          <w:u w:val="single"/>
          <w:lang w:eastAsia="ru-RU"/>
        </w:rPr>
      </w:pPr>
      <w:r w:rsidRPr="00185ABF">
        <w:rPr>
          <w:rFonts w:ascii="Times New Roman" w:eastAsia="Times New Roman" w:hAnsi="Times New Roman"/>
          <w:b/>
          <w:sz w:val="28"/>
          <w:szCs w:val="28"/>
          <w:u w:val="single"/>
          <w:lang w:eastAsia="ru-RU"/>
        </w:rPr>
        <w:t xml:space="preserve">МИХАЙЛОВСКОГО МУНИЦИПАЛЬНОГО РАЙОНА </w:t>
      </w:r>
    </w:p>
    <w:p w14:paraId="14C136E8" w14:textId="77777777" w:rsidR="006828BD" w:rsidRDefault="006828BD" w:rsidP="006828BD">
      <w:pPr>
        <w:spacing w:after="0" w:line="240" w:lineRule="auto"/>
        <w:ind w:right="-2"/>
        <w:jc w:val="center"/>
        <w:rPr>
          <w:rFonts w:ascii="Times New Roman" w:eastAsia="Times New Roman" w:hAnsi="Times New Roman"/>
          <w:sz w:val="28"/>
          <w:szCs w:val="28"/>
          <w:u w:val="single"/>
          <w:lang w:eastAsia="ru-RU"/>
        </w:rPr>
      </w:pPr>
      <w:r w:rsidRPr="00185ABF">
        <w:rPr>
          <w:rFonts w:ascii="Times New Roman" w:eastAsia="Times New Roman" w:hAnsi="Times New Roman"/>
          <w:sz w:val="28"/>
          <w:szCs w:val="28"/>
          <w:u w:val="single"/>
          <w:lang w:eastAsia="ru-RU"/>
        </w:rPr>
        <w:t>ул. Красноармейская. д. 24, с. Михайловка, Михайловский район</w:t>
      </w:r>
      <w:r>
        <w:rPr>
          <w:rFonts w:ascii="Times New Roman" w:eastAsia="Times New Roman" w:hAnsi="Times New Roman"/>
          <w:sz w:val="28"/>
          <w:szCs w:val="28"/>
          <w:u w:val="single"/>
          <w:lang w:eastAsia="ru-RU"/>
        </w:rPr>
        <w:t>,</w:t>
      </w:r>
    </w:p>
    <w:p w14:paraId="536412C2" w14:textId="77777777" w:rsidR="006828BD" w:rsidRPr="00185ABF" w:rsidRDefault="006828BD" w:rsidP="006828BD">
      <w:pPr>
        <w:spacing w:after="0" w:line="240" w:lineRule="auto"/>
        <w:ind w:right="-2"/>
        <w:jc w:val="center"/>
        <w:rPr>
          <w:rFonts w:ascii="Times New Roman" w:eastAsia="Times New Roman" w:hAnsi="Times New Roman"/>
          <w:spacing w:val="80"/>
          <w:sz w:val="28"/>
          <w:szCs w:val="28"/>
          <w:lang w:eastAsia="ru-RU"/>
        </w:rPr>
      </w:pPr>
      <w:r>
        <w:rPr>
          <w:rFonts w:ascii="Times New Roman" w:eastAsia="Times New Roman" w:hAnsi="Times New Roman"/>
          <w:sz w:val="28"/>
          <w:szCs w:val="28"/>
          <w:u w:val="single"/>
          <w:lang w:eastAsia="ru-RU"/>
        </w:rPr>
        <w:t>П</w:t>
      </w:r>
      <w:r w:rsidRPr="00185ABF">
        <w:rPr>
          <w:rFonts w:ascii="Times New Roman" w:eastAsia="Times New Roman" w:hAnsi="Times New Roman"/>
          <w:sz w:val="28"/>
          <w:szCs w:val="28"/>
          <w:u w:val="single"/>
          <w:lang w:eastAsia="ru-RU"/>
        </w:rPr>
        <w:t>риморский край</w:t>
      </w:r>
    </w:p>
    <w:p w14:paraId="743E6624" w14:textId="77777777" w:rsidR="006828BD" w:rsidRDefault="006828BD" w:rsidP="006828BD">
      <w:pPr>
        <w:spacing w:after="0"/>
        <w:ind w:firstLine="567"/>
        <w:jc w:val="center"/>
        <w:rPr>
          <w:rFonts w:ascii="Times New Roman" w:eastAsia="Times New Roman" w:hAnsi="Times New Roman"/>
          <w:b/>
          <w:sz w:val="26"/>
          <w:szCs w:val="26"/>
          <w:lang w:eastAsia="ru-RU"/>
        </w:rPr>
      </w:pPr>
    </w:p>
    <w:p w14:paraId="35EBF032" w14:textId="619D8D30" w:rsidR="006828BD" w:rsidRDefault="006828BD" w:rsidP="006E16CD">
      <w:pPr>
        <w:spacing w:after="0" w:line="240" w:lineRule="auto"/>
        <w:ind w:firstLine="567"/>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ЗАКЛЮЧЕНИЕ </w:t>
      </w:r>
    </w:p>
    <w:p w14:paraId="360F1586" w14:textId="77777777" w:rsidR="006E16CD" w:rsidRDefault="006E16CD" w:rsidP="006E16CD">
      <w:pPr>
        <w:spacing w:after="0" w:line="240" w:lineRule="auto"/>
        <w:ind w:firstLine="567"/>
        <w:jc w:val="center"/>
        <w:rPr>
          <w:rFonts w:ascii="Times New Roman" w:eastAsia="Times New Roman" w:hAnsi="Times New Roman"/>
          <w:b/>
          <w:sz w:val="26"/>
          <w:szCs w:val="26"/>
          <w:lang w:eastAsia="ru-RU"/>
        </w:rPr>
      </w:pPr>
    </w:p>
    <w:p w14:paraId="376A6E74" w14:textId="77777777" w:rsidR="006828BD" w:rsidRPr="005570FA" w:rsidRDefault="006828BD" w:rsidP="006E16CD">
      <w:pPr>
        <w:spacing w:after="0" w:line="240" w:lineRule="auto"/>
        <w:ind w:firstLine="567"/>
        <w:jc w:val="center"/>
        <w:rPr>
          <w:rFonts w:ascii="Times New Roman" w:eastAsia="Times New Roman" w:hAnsi="Times New Roman"/>
          <w:b/>
          <w:sz w:val="28"/>
          <w:szCs w:val="28"/>
          <w:lang w:eastAsia="ru-RU"/>
        </w:rPr>
      </w:pPr>
      <w:r w:rsidRPr="005570FA">
        <w:rPr>
          <w:rFonts w:ascii="Times New Roman" w:eastAsia="Times New Roman" w:hAnsi="Times New Roman"/>
          <w:b/>
          <w:sz w:val="28"/>
          <w:szCs w:val="28"/>
          <w:lang w:eastAsia="ru-RU"/>
        </w:rPr>
        <w:t xml:space="preserve">по результатам внешней проверки отчета об исполнении бюджета </w:t>
      </w:r>
    </w:p>
    <w:p w14:paraId="091C2C24" w14:textId="6F27D8A6" w:rsidR="006828BD" w:rsidRPr="005570FA" w:rsidRDefault="006828BD" w:rsidP="006E16CD">
      <w:pPr>
        <w:spacing w:after="0" w:line="240" w:lineRule="auto"/>
        <w:ind w:firstLine="567"/>
        <w:jc w:val="center"/>
        <w:rPr>
          <w:rFonts w:ascii="Times New Roman" w:eastAsia="Times New Roman" w:hAnsi="Times New Roman"/>
          <w:b/>
          <w:sz w:val="28"/>
          <w:szCs w:val="28"/>
          <w:lang w:eastAsia="ru-RU"/>
        </w:rPr>
      </w:pPr>
      <w:r w:rsidRPr="005570FA">
        <w:rPr>
          <w:rFonts w:ascii="Times New Roman" w:eastAsia="Times New Roman" w:hAnsi="Times New Roman"/>
          <w:b/>
          <w:sz w:val="28"/>
          <w:szCs w:val="28"/>
          <w:lang w:eastAsia="ru-RU"/>
        </w:rPr>
        <w:t>Михайловского муниципального района за 1 квартал 202</w:t>
      </w:r>
      <w:r w:rsidR="00B059C6">
        <w:rPr>
          <w:rFonts w:ascii="Times New Roman" w:eastAsia="Times New Roman" w:hAnsi="Times New Roman"/>
          <w:b/>
          <w:sz w:val="28"/>
          <w:szCs w:val="28"/>
          <w:lang w:eastAsia="ru-RU"/>
        </w:rPr>
        <w:t>3</w:t>
      </w:r>
      <w:r w:rsidRPr="005570FA">
        <w:rPr>
          <w:rFonts w:ascii="Times New Roman" w:eastAsia="Times New Roman" w:hAnsi="Times New Roman"/>
          <w:b/>
          <w:sz w:val="28"/>
          <w:szCs w:val="28"/>
          <w:lang w:eastAsia="ru-RU"/>
        </w:rPr>
        <w:t xml:space="preserve"> года</w:t>
      </w:r>
      <w:r w:rsidR="00734838" w:rsidRPr="005570FA">
        <w:rPr>
          <w:rFonts w:ascii="Times New Roman" w:eastAsia="Times New Roman" w:hAnsi="Times New Roman"/>
          <w:b/>
          <w:sz w:val="28"/>
          <w:szCs w:val="28"/>
          <w:lang w:eastAsia="ru-RU"/>
        </w:rPr>
        <w:t>.</w:t>
      </w:r>
    </w:p>
    <w:p w14:paraId="65AED679" w14:textId="77777777" w:rsidR="006828BD" w:rsidRPr="005570FA" w:rsidRDefault="006828BD" w:rsidP="006828BD">
      <w:pPr>
        <w:spacing w:after="0"/>
        <w:ind w:firstLine="567"/>
        <w:jc w:val="center"/>
        <w:rPr>
          <w:rFonts w:ascii="Times New Roman" w:eastAsia="Times New Roman" w:hAnsi="Times New Roman"/>
          <w:sz w:val="28"/>
          <w:szCs w:val="28"/>
          <w:lang w:eastAsia="ru-RU"/>
        </w:rPr>
      </w:pPr>
    </w:p>
    <w:p w14:paraId="7F66DDAF" w14:textId="3D0E2742" w:rsidR="006828BD" w:rsidRPr="006E16CD" w:rsidRDefault="005349D1" w:rsidP="006E16CD">
      <w:pPr>
        <w:spacing w:after="0"/>
        <w:rPr>
          <w:rFonts w:ascii="Times New Roman" w:eastAsia="Times New Roman" w:hAnsi="Times New Roman"/>
          <w:b/>
          <w:sz w:val="28"/>
          <w:szCs w:val="28"/>
          <w:lang w:eastAsia="ru-RU"/>
        </w:rPr>
      </w:pPr>
      <w:r w:rsidRPr="006E16CD">
        <w:rPr>
          <w:rFonts w:ascii="Times New Roman" w:eastAsia="Times New Roman" w:hAnsi="Times New Roman"/>
          <w:b/>
          <w:sz w:val="28"/>
          <w:szCs w:val="28"/>
          <w:lang w:eastAsia="ru-RU"/>
        </w:rPr>
        <w:t>1</w:t>
      </w:r>
      <w:r w:rsidR="00B059C6" w:rsidRPr="006E16CD">
        <w:rPr>
          <w:rFonts w:ascii="Times New Roman" w:eastAsia="Times New Roman" w:hAnsi="Times New Roman"/>
          <w:b/>
          <w:sz w:val="28"/>
          <w:szCs w:val="28"/>
          <w:lang w:eastAsia="ru-RU"/>
        </w:rPr>
        <w:t>5</w:t>
      </w:r>
      <w:r w:rsidR="006828BD" w:rsidRPr="006E16CD">
        <w:rPr>
          <w:rFonts w:ascii="Times New Roman" w:eastAsia="Times New Roman" w:hAnsi="Times New Roman"/>
          <w:b/>
          <w:sz w:val="28"/>
          <w:szCs w:val="28"/>
          <w:lang w:eastAsia="ru-RU"/>
        </w:rPr>
        <w:t xml:space="preserve"> мая 202</w:t>
      </w:r>
      <w:r w:rsidR="00B059C6" w:rsidRPr="006E16CD">
        <w:rPr>
          <w:rFonts w:ascii="Times New Roman" w:eastAsia="Times New Roman" w:hAnsi="Times New Roman"/>
          <w:b/>
          <w:sz w:val="28"/>
          <w:szCs w:val="28"/>
          <w:lang w:eastAsia="ru-RU"/>
        </w:rPr>
        <w:t>3</w:t>
      </w:r>
      <w:r w:rsidR="006828BD" w:rsidRPr="006E16CD">
        <w:rPr>
          <w:rFonts w:ascii="Times New Roman" w:eastAsia="Times New Roman" w:hAnsi="Times New Roman"/>
          <w:b/>
          <w:sz w:val="28"/>
          <w:szCs w:val="28"/>
          <w:lang w:eastAsia="ru-RU"/>
        </w:rPr>
        <w:t xml:space="preserve"> года                                          </w:t>
      </w:r>
      <w:r w:rsidR="006828BD" w:rsidRPr="006E16CD">
        <w:rPr>
          <w:rFonts w:ascii="Times New Roman" w:eastAsia="Times New Roman" w:hAnsi="Times New Roman"/>
          <w:b/>
          <w:sz w:val="28"/>
          <w:szCs w:val="28"/>
          <w:lang w:eastAsia="ru-RU"/>
        </w:rPr>
        <w:tab/>
      </w:r>
      <w:r w:rsidR="006828BD" w:rsidRPr="006E16CD">
        <w:rPr>
          <w:rFonts w:ascii="Times New Roman" w:eastAsia="Times New Roman" w:hAnsi="Times New Roman"/>
          <w:b/>
          <w:sz w:val="28"/>
          <w:szCs w:val="28"/>
          <w:lang w:eastAsia="ru-RU"/>
        </w:rPr>
        <w:tab/>
        <w:t xml:space="preserve">               </w:t>
      </w:r>
      <w:r w:rsidRPr="006E16CD">
        <w:rPr>
          <w:rFonts w:ascii="Times New Roman" w:eastAsia="Times New Roman" w:hAnsi="Times New Roman"/>
          <w:b/>
          <w:sz w:val="28"/>
          <w:szCs w:val="28"/>
          <w:lang w:eastAsia="ru-RU"/>
        </w:rPr>
        <w:t xml:space="preserve">             </w:t>
      </w:r>
      <w:r w:rsidR="006828BD" w:rsidRPr="006E16CD">
        <w:rPr>
          <w:rFonts w:ascii="Times New Roman" w:eastAsia="Times New Roman" w:hAnsi="Times New Roman"/>
          <w:b/>
          <w:sz w:val="28"/>
          <w:szCs w:val="28"/>
          <w:lang w:eastAsia="ru-RU"/>
        </w:rPr>
        <w:t xml:space="preserve">  № </w:t>
      </w:r>
      <w:r w:rsidR="007A14FF" w:rsidRPr="006E16CD">
        <w:rPr>
          <w:rFonts w:ascii="Times New Roman" w:eastAsia="Times New Roman" w:hAnsi="Times New Roman"/>
          <w:b/>
          <w:sz w:val="28"/>
          <w:szCs w:val="28"/>
          <w:lang w:eastAsia="ru-RU"/>
        </w:rPr>
        <w:t>16</w:t>
      </w:r>
      <w:r w:rsidR="006828BD" w:rsidRPr="006E16CD">
        <w:rPr>
          <w:rFonts w:ascii="Times New Roman" w:eastAsia="Times New Roman" w:hAnsi="Times New Roman"/>
          <w:b/>
          <w:sz w:val="28"/>
          <w:szCs w:val="28"/>
          <w:lang w:eastAsia="ru-RU"/>
        </w:rPr>
        <w:t xml:space="preserve"> </w:t>
      </w:r>
    </w:p>
    <w:p w14:paraId="259C2BC0" w14:textId="77777777" w:rsidR="006828BD" w:rsidRPr="006E16CD" w:rsidRDefault="006828BD" w:rsidP="006828BD">
      <w:pPr>
        <w:spacing w:after="0"/>
        <w:ind w:firstLine="567"/>
        <w:rPr>
          <w:rFonts w:ascii="Times New Roman" w:eastAsia="Times New Roman" w:hAnsi="Times New Roman"/>
          <w:b/>
          <w:sz w:val="28"/>
          <w:szCs w:val="28"/>
          <w:lang w:eastAsia="ru-RU"/>
        </w:rPr>
      </w:pPr>
    </w:p>
    <w:p w14:paraId="73472D94" w14:textId="123D1CBD" w:rsidR="006828BD" w:rsidRPr="005570FA" w:rsidRDefault="006828BD" w:rsidP="006828BD">
      <w:pPr>
        <w:numPr>
          <w:ilvl w:val="0"/>
          <w:numId w:val="1"/>
        </w:numPr>
        <w:spacing w:after="0"/>
        <w:ind w:left="567" w:hanging="567"/>
        <w:jc w:val="center"/>
        <w:outlineLvl w:val="0"/>
        <w:rPr>
          <w:rFonts w:ascii="Times New Roman" w:eastAsia="Times New Roman" w:hAnsi="Times New Roman"/>
          <w:b/>
          <w:sz w:val="28"/>
          <w:szCs w:val="28"/>
          <w:lang w:eastAsia="ru-RU"/>
        </w:rPr>
      </w:pPr>
      <w:r w:rsidRPr="005570FA">
        <w:rPr>
          <w:rFonts w:ascii="Times New Roman" w:eastAsia="Times New Roman" w:hAnsi="Times New Roman"/>
          <w:b/>
          <w:sz w:val="28"/>
          <w:szCs w:val="28"/>
          <w:lang w:eastAsia="ru-RU"/>
        </w:rPr>
        <w:t>ОБЩИЕ ПОЛОЖЕНИЯ</w:t>
      </w:r>
    </w:p>
    <w:p w14:paraId="4D842AF1" w14:textId="77777777" w:rsidR="006828BD" w:rsidRPr="005570FA" w:rsidRDefault="006828BD" w:rsidP="006828BD">
      <w:pPr>
        <w:spacing w:after="0"/>
        <w:ind w:left="567"/>
        <w:outlineLvl w:val="0"/>
        <w:rPr>
          <w:rFonts w:ascii="Times New Roman" w:eastAsia="Times New Roman" w:hAnsi="Times New Roman"/>
          <w:b/>
          <w:sz w:val="28"/>
          <w:szCs w:val="28"/>
          <w:lang w:eastAsia="ru-RU"/>
        </w:rPr>
      </w:pPr>
    </w:p>
    <w:p w14:paraId="0CAC75E3" w14:textId="77777777" w:rsidR="006828BD" w:rsidRPr="00F70D53" w:rsidRDefault="006828BD" w:rsidP="00BA4D35">
      <w:pPr>
        <w:spacing w:after="0" w:line="240" w:lineRule="auto"/>
        <w:jc w:val="both"/>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1.1. Основания для проведения экспертно-аналитического мероприятия</w:t>
      </w:r>
    </w:p>
    <w:p w14:paraId="1A961EDA" w14:textId="77777777" w:rsidR="00BA4D35" w:rsidRPr="00F70D53" w:rsidRDefault="00BA4D35" w:rsidP="00BA4D35">
      <w:pPr>
        <w:spacing w:after="0" w:line="240" w:lineRule="auto"/>
        <w:jc w:val="both"/>
        <w:outlineLvl w:val="0"/>
        <w:rPr>
          <w:rFonts w:ascii="Times New Roman" w:eastAsia="Times New Roman" w:hAnsi="Times New Roman"/>
          <w:b/>
          <w:sz w:val="26"/>
          <w:szCs w:val="26"/>
          <w:lang w:eastAsia="ru-RU"/>
        </w:rPr>
      </w:pPr>
    </w:p>
    <w:p w14:paraId="4F334754" w14:textId="65D42974" w:rsidR="006828BD" w:rsidRPr="00F70D53" w:rsidRDefault="006828BD" w:rsidP="00BA4D35">
      <w:pPr>
        <w:spacing w:after="0" w:line="240" w:lineRule="auto"/>
        <w:ind w:firstLine="567"/>
        <w:jc w:val="both"/>
        <w:rPr>
          <w:rFonts w:ascii="Times New Roman" w:eastAsia="Times New Roman" w:hAnsi="Times New Roman"/>
          <w:sz w:val="26"/>
          <w:szCs w:val="26"/>
          <w:lang w:eastAsia="ru-RU"/>
        </w:rPr>
      </w:pPr>
      <w:proofErr w:type="gramStart"/>
      <w:r w:rsidRPr="00F70D53">
        <w:rPr>
          <w:rFonts w:ascii="Times New Roman" w:eastAsia="Times New Roman" w:hAnsi="Times New Roman"/>
          <w:sz w:val="26"/>
          <w:szCs w:val="26"/>
          <w:lang w:eastAsia="ru-RU"/>
        </w:rPr>
        <w:t xml:space="preserve">Настоящее заключение  </w:t>
      </w:r>
      <w:proofErr w:type="spellStart"/>
      <w:r w:rsidRPr="00F70D53">
        <w:rPr>
          <w:rFonts w:ascii="Times New Roman" w:eastAsia="Times New Roman" w:hAnsi="Times New Roman"/>
          <w:sz w:val="26"/>
          <w:szCs w:val="26"/>
          <w:lang w:eastAsia="ru-RU"/>
        </w:rPr>
        <w:t>Контрольно</w:t>
      </w:r>
      <w:proofErr w:type="spellEnd"/>
      <w:r w:rsidRPr="00F70D53">
        <w:rPr>
          <w:rFonts w:ascii="Times New Roman" w:eastAsia="Times New Roman" w:hAnsi="Times New Roman"/>
          <w:sz w:val="26"/>
          <w:szCs w:val="26"/>
          <w:lang w:eastAsia="ru-RU"/>
        </w:rPr>
        <w:t>–счетной комиссии на отчёт  об исполнении бюджета Михайловского муниципального района за 1 квартал 202</w:t>
      </w:r>
      <w:r w:rsidR="00B059C6"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года (далее – отчёт об исполнении бюджета, или отчет) подготовлено в соответствии: с Федеральным законом Российской Федерации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статьёй 268.1 Бюджетного кодекса Российской Федерации (далее</w:t>
      </w:r>
      <w:proofErr w:type="gramEnd"/>
      <w:r w:rsidRPr="00F70D53">
        <w:rPr>
          <w:rFonts w:ascii="Times New Roman" w:eastAsia="Times New Roman" w:hAnsi="Times New Roman"/>
          <w:sz w:val="26"/>
          <w:szCs w:val="26"/>
          <w:lang w:eastAsia="ru-RU"/>
        </w:rPr>
        <w:t xml:space="preserve"> – БК РФ),  Уставом Михайловского муниципального района,  Положением о бюджетном процессе в </w:t>
      </w:r>
      <w:r w:rsidR="001123B8" w:rsidRPr="00F70D53">
        <w:rPr>
          <w:rFonts w:ascii="Times New Roman" w:eastAsia="Times New Roman" w:hAnsi="Times New Roman"/>
          <w:sz w:val="26"/>
          <w:szCs w:val="26"/>
          <w:lang w:eastAsia="ru-RU"/>
        </w:rPr>
        <w:t xml:space="preserve"> </w:t>
      </w:r>
      <w:r w:rsidR="00DF4E19" w:rsidRPr="00F70D53">
        <w:rPr>
          <w:rFonts w:ascii="Times New Roman" w:eastAsia="Times New Roman" w:hAnsi="Times New Roman"/>
          <w:sz w:val="26"/>
          <w:szCs w:val="26"/>
          <w:lang w:eastAsia="ru-RU"/>
        </w:rPr>
        <w:t xml:space="preserve">Михайловском муниципальном районе, утвержденного Решением Думы Михайловского муниципального района </w:t>
      </w:r>
      <w:r w:rsidR="001237CC" w:rsidRPr="00F70D53">
        <w:rPr>
          <w:rFonts w:ascii="Times New Roman" w:eastAsia="Times New Roman" w:hAnsi="Times New Roman"/>
          <w:sz w:val="26"/>
          <w:szCs w:val="26"/>
          <w:lang w:eastAsia="ru-RU"/>
        </w:rPr>
        <w:t>от 31.03.2022 г. №</w:t>
      </w:r>
      <w:r w:rsidR="00B059C6" w:rsidRPr="00F70D53">
        <w:rPr>
          <w:rFonts w:ascii="Times New Roman" w:eastAsia="Times New Roman" w:hAnsi="Times New Roman"/>
          <w:sz w:val="26"/>
          <w:szCs w:val="26"/>
          <w:lang w:eastAsia="ru-RU"/>
        </w:rPr>
        <w:t xml:space="preserve"> </w:t>
      </w:r>
      <w:r w:rsidR="001237CC" w:rsidRPr="00F70D53">
        <w:rPr>
          <w:rFonts w:ascii="Times New Roman" w:eastAsia="Times New Roman" w:hAnsi="Times New Roman"/>
          <w:sz w:val="26"/>
          <w:szCs w:val="26"/>
          <w:lang w:eastAsia="ru-RU"/>
        </w:rPr>
        <w:t>193</w:t>
      </w:r>
      <w:r w:rsidR="00DF4E19" w:rsidRPr="00F70D53">
        <w:rPr>
          <w:rFonts w:ascii="Times New Roman" w:eastAsia="Times New Roman" w:hAnsi="Times New Roman"/>
          <w:sz w:val="26"/>
          <w:szCs w:val="26"/>
          <w:lang w:eastAsia="ru-RU"/>
        </w:rPr>
        <w:t xml:space="preserve"> (далее – Положение о процессе или </w:t>
      </w:r>
      <w:proofErr w:type="gramStart"/>
      <w:r w:rsidR="00DF4E19" w:rsidRPr="00F70D53">
        <w:rPr>
          <w:rFonts w:ascii="Times New Roman" w:eastAsia="Times New Roman" w:hAnsi="Times New Roman"/>
          <w:sz w:val="26"/>
          <w:szCs w:val="26"/>
          <w:lang w:eastAsia="ru-RU"/>
        </w:rPr>
        <w:t>Положение</w:t>
      </w:r>
      <w:proofErr w:type="gramEnd"/>
      <w:r w:rsidR="00DF4E19" w:rsidRPr="00F70D53">
        <w:rPr>
          <w:rFonts w:ascii="Times New Roman" w:eastAsia="Times New Roman" w:hAnsi="Times New Roman"/>
          <w:sz w:val="26"/>
          <w:szCs w:val="26"/>
          <w:lang w:eastAsia="ru-RU"/>
        </w:rPr>
        <w:t xml:space="preserve"> о бюджетном процессе</w:t>
      </w:r>
      <w:r w:rsidR="001123B8" w:rsidRPr="00F70D53">
        <w:rPr>
          <w:rFonts w:ascii="Times New Roman" w:eastAsia="Times New Roman" w:hAnsi="Times New Roman"/>
          <w:sz w:val="26"/>
          <w:szCs w:val="26"/>
          <w:lang w:eastAsia="ru-RU"/>
        </w:rPr>
        <w:t>)</w:t>
      </w:r>
      <w:r w:rsidRPr="00F70D53">
        <w:rPr>
          <w:rFonts w:ascii="Times New Roman" w:eastAsia="Times New Roman" w:hAnsi="Times New Roman"/>
          <w:sz w:val="26"/>
          <w:szCs w:val="26"/>
          <w:lang w:eastAsia="ru-RU"/>
        </w:rPr>
        <w:t xml:space="preserve">, Положением о Контрольно-счётной </w:t>
      </w:r>
      <w:r w:rsidR="008C55A9" w:rsidRPr="00F70D53">
        <w:rPr>
          <w:rFonts w:ascii="Times New Roman" w:eastAsia="Times New Roman" w:hAnsi="Times New Roman"/>
          <w:sz w:val="26"/>
          <w:szCs w:val="26"/>
          <w:lang w:eastAsia="ru-RU"/>
        </w:rPr>
        <w:t>комиссии</w:t>
      </w:r>
      <w:r w:rsidRPr="00F70D53">
        <w:rPr>
          <w:rFonts w:ascii="Times New Roman" w:eastAsia="Times New Roman" w:hAnsi="Times New Roman"/>
          <w:sz w:val="26"/>
          <w:szCs w:val="26"/>
          <w:lang w:eastAsia="ru-RU"/>
        </w:rPr>
        <w:t xml:space="preserve"> </w:t>
      </w:r>
      <w:r w:rsidR="008C55A9"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утверждённым решением Думы </w:t>
      </w:r>
      <w:r w:rsidR="008C55A9" w:rsidRPr="00F70D53">
        <w:rPr>
          <w:rFonts w:ascii="Times New Roman" w:eastAsia="Times New Roman" w:hAnsi="Times New Roman"/>
          <w:sz w:val="26"/>
          <w:szCs w:val="26"/>
          <w:lang w:eastAsia="ru-RU"/>
        </w:rPr>
        <w:t>ММР</w:t>
      </w:r>
      <w:r w:rsidRPr="00F70D53">
        <w:rPr>
          <w:rFonts w:ascii="Times New Roman" w:eastAsia="Times New Roman" w:hAnsi="Times New Roman"/>
          <w:sz w:val="26"/>
          <w:szCs w:val="26"/>
          <w:lang w:eastAsia="ru-RU"/>
        </w:rPr>
        <w:t xml:space="preserve"> от 2</w:t>
      </w:r>
      <w:r w:rsidR="008C55A9" w:rsidRPr="00F70D53">
        <w:rPr>
          <w:rFonts w:ascii="Times New Roman" w:eastAsia="Times New Roman" w:hAnsi="Times New Roman"/>
          <w:sz w:val="26"/>
          <w:szCs w:val="26"/>
          <w:lang w:eastAsia="ru-RU"/>
        </w:rPr>
        <w:t>8</w:t>
      </w:r>
      <w:r w:rsidRPr="00F70D53">
        <w:rPr>
          <w:rFonts w:ascii="Times New Roman" w:eastAsia="Times New Roman" w:hAnsi="Times New Roman"/>
          <w:sz w:val="26"/>
          <w:szCs w:val="26"/>
          <w:lang w:eastAsia="ru-RU"/>
        </w:rPr>
        <w:t>.</w:t>
      </w:r>
      <w:r w:rsidR="008C55A9" w:rsidRPr="00F70D53">
        <w:rPr>
          <w:rFonts w:ascii="Times New Roman" w:eastAsia="Times New Roman" w:hAnsi="Times New Roman"/>
          <w:sz w:val="26"/>
          <w:szCs w:val="26"/>
          <w:lang w:eastAsia="ru-RU"/>
        </w:rPr>
        <w:t>10.</w:t>
      </w:r>
      <w:r w:rsidRPr="00F70D53">
        <w:rPr>
          <w:rFonts w:ascii="Times New Roman" w:eastAsia="Times New Roman" w:hAnsi="Times New Roman"/>
          <w:sz w:val="26"/>
          <w:szCs w:val="26"/>
          <w:lang w:eastAsia="ru-RU"/>
        </w:rPr>
        <w:t xml:space="preserve">2021г. № </w:t>
      </w:r>
      <w:r w:rsidR="008C55A9" w:rsidRPr="00F70D53">
        <w:rPr>
          <w:rFonts w:ascii="Times New Roman" w:eastAsia="Times New Roman" w:hAnsi="Times New Roman"/>
          <w:sz w:val="26"/>
          <w:szCs w:val="26"/>
          <w:lang w:eastAsia="ru-RU"/>
        </w:rPr>
        <w:t>135</w:t>
      </w:r>
      <w:r w:rsidRPr="00F70D53">
        <w:rPr>
          <w:rFonts w:ascii="Times New Roman" w:eastAsia="Times New Roman" w:hAnsi="Times New Roman"/>
          <w:sz w:val="26"/>
          <w:szCs w:val="26"/>
          <w:lang w:eastAsia="ru-RU"/>
        </w:rPr>
        <w:t>,  Стандартом внешнего муниципального финансового контроля «П</w:t>
      </w:r>
      <w:r w:rsidR="008C55A9" w:rsidRPr="00F70D53">
        <w:rPr>
          <w:rFonts w:ascii="Times New Roman" w:eastAsia="Times New Roman" w:hAnsi="Times New Roman"/>
          <w:sz w:val="26"/>
          <w:szCs w:val="26"/>
          <w:lang w:eastAsia="ru-RU"/>
        </w:rPr>
        <w:t>роверка квартального отчета об исполнении бюджета Михайловского муниципального района</w:t>
      </w:r>
      <w:r w:rsidR="00526AC2" w:rsidRPr="00F70D53">
        <w:rPr>
          <w:rFonts w:ascii="Times New Roman" w:eastAsia="Times New Roman" w:hAnsi="Times New Roman"/>
          <w:sz w:val="26"/>
          <w:szCs w:val="26"/>
          <w:lang w:eastAsia="ru-RU"/>
        </w:rPr>
        <w:t>»</w:t>
      </w:r>
      <w:r w:rsidR="008C55A9" w:rsidRPr="00F70D53">
        <w:rPr>
          <w:rFonts w:ascii="Times New Roman" w:eastAsia="Times New Roman" w:hAnsi="Times New Roman"/>
          <w:sz w:val="26"/>
          <w:szCs w:val="26"/>
          <w:lang w:eastAsia="ru-RU"/>
        </w:rPr>
        <w:t xml:space="preserve"> </w:t>
      </w:r>
      <w:r w:rsidRPr="00F70D53">
        <w:rPr>
          <w:rFonts w:ascii="Times New Roman" w:eastAsia="Times New Roman" w:hAnsi="Times New Roman"/>
          <w:sz w:val="26"/>
          <w:szCs w:val="26"/>
          <w:lang w:eastAsia="ru-RU"/>
        </w:rPr>
        <w:t xml:space="preserve"> от 1</w:t>
      </w:r>
      <w:r w:rsidR="00526AC2" w:rsidRPr="00F70D53">
        <w:rPr>
          <w:rFonts w:ascii="Times New Roman" w:eastAsia="Times New Roman" w:hAnsi="Times New Roman"/>
          <w:sz w:val="26"/>
          <w:szCs w:val="26"/>
          <w:lang w:eastAsia="ru-RU"/>
        </w:rPr>
        <w:t>8.01.2022</w:t>
      </w:r>
      <w:r w:rsidRPr="00F70D53">
        <w:rPr>
          <w:rFonts w:ascii="Times New Roman" w:eastAsia="Times New Roman" w:hAnsi="Times New Roman"/>
          <w:sz w:val="26"/>
          <w:szCs w:val="26"/>
          <w:lang w:eastAsia="ru-RU"/>
        </w:rPr>
        <w:t xml:space="preserve"> г. № </w:t>
      </w:r>
      <w:r w:rsidR="00526AC2" w:rsidRPr="00F70D53">
        <w:rPr>
          <w:rFonts w:ascii="Times New Roman" w:eastAsia="Times New Roman" w:hAnsi="Times New Roman"/>
          <w:sz w:val="26"/>
          <w:szCs w:val="26"/>
          <w:lang w:eastAsia="ru-RU"/>
        </w:rPr>
        <w:t>18-ра.</w:t>
      </w:r>
      <w:r w:rsidRPr="00F70D53">
        <w:rPr>
          <w:rFonts w:ascii="Times New Roman" w:eastAsia="Times New Roman" w:hAnsi="Times New Roman"/>
          <w:sz w:val="26"/>
          <w:szCs w:val="26"/>
          <w:lang w:eastAsia="ru-RU"/>
        </w:rPr>
        <w:t xml:space="preserve"> </w:t>
      </w:r>
    </w:p>
    <w:p w14:paraId="67869216" w14:textId="77777777" w:rsidR="00F70D53" w:rsidRDefault="00F70D53" w:rsidP="00BA4D35">
      <w:pPr>
        <w:spacing w:after="0" w:line="240" w:lineRule="auto"/>
        <w:ind w:firstLine="567"/>
        <w:jc w:val="both"/>
        <w:rPr>
          <w:rFonts w:ascii="Times New Roman" w:eastAsia="Times New Roman" w:hAnsi="Times New Roman"/>
          <w:sz w:val="26"/>
          <w:szCs w:val="26"/>
          <w:lang w:eastAsia="ru-RU"/>
        </w:rPr>
      </w:pPr>
    </w:p>
    <w:p w14:paraId="7D442E63" w14:textId="62169CCC" w:rsidR="006828BD" w:rsidRPr="00F70D53" w:rsidRDefault="006828BD" w:rsidP="00BA4D35">
      <w:pPr>
        <w:spacing w:after="0" w:line="240" w:lineRule="auto"/>
        <w:ind w:firstLine="567"/>
        <w:jc w:val="both"/>
        <w:rPr>
          <w:rFonts w:ascii="Times New Roman" w:eastAsia="Times New Roman" w:hAnsi="Times New Roman"/>
          <w:color w:val="000000"/>
          <w:sz w:val="26"/>
          <w:szCs w:val="26"/>
          <w:lang w:eastAsia="ru-RU"/>
        </w:rPr>
      </w:pPr>
      <w:r w:rsidRPr="00F70D53">
        <w:rPr>
          <w:rFonts w:ascii="Times New Roman" w:eastAsia="Times New Roman" w:hAnsi="Times New Roman"/>
          <w:sz w:val="26"/>
          <w:szCs w:val="26"/>
          <w:lang w:eastAsia="ru-RU"/>
        </w:rPr>
        <w:t xml:space="preserve">Данная проверка проведена согласно п. </w:t>
      </w:r>
      <w:r w:rsidR="00DF4E19" w:rsidRPr="00F70D53">
        <w:rPr>
          <w:rFonts w:ascii="Times New Roman" w:eastAsia="Times New Roman" w:hAnsi="Times New Roman"/>
          <w:sz w:val="26"/>
          <w:szCs w:val="26"/>
          <w:lang w:eastAsia="ru-RU"/>
        </w:rPr>
        <w:t>1.2</w:t>
      </w:r>
      <w:r w:rsidRPr="00F70D53">
        <w:rPr>
          <w:rFonts w:ascii="Times New Roman" w:eastAsia="Times New Roman" w:hAnsi="Times New Roman"/>
          <w:sz w:val="26"/>
          <w:szCs w:val="26"/>
          <w:lang w:eastAsia="ru-RU"/>
        </w:rPr>
        <w:t xml:space="preserve"> Плана работы </w:t>
      </w:r>
      <w:r w:rsidR="00DF4E19" w:rsidRPr="00F70D53">
        <w:rPr>
          <w:rFonts w:ascii="Times New Roman" w:eastAsia="Times New Roman" w:hAnsi="Times New Roman"/>
          <w:sz w:val="26"/>
          <w:szCs w:val="26"/>
          <w:lang w:eastAsia="ru-RU"/>
        </w:rPr>
        <w:t>Контрольно-счетной комиссии Михайловского муниципального района</w:t>
      </w:r>
      <w:r w:rsidRPr="00F70D53">
        <w:rPr>
          <w:rFonts w:ascii="Times New Roman" w:eastAsia="Times New Roman" w:hAnsi="Times New Roman"/>
          <w:sz w:val="26"/>
          <w:szCs w:val="26"/>
          <w:lang w:eastAsia="ru-RU"/>
        </w:rPr>
        <w:t xml:space="preserve"> на 202</w:t>
      </w:r>
      <w:r w:rsidR="00B059C6"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 утвержденного Распоряжением </w:t>
      </w:r>
      <w:r w:rsidR="00DF4E19" w:rsidRPr="00F70D53">
        <w:rPr>
          <w:rFonts w:ascii="Times New Roman" w:eastAsia="Times New Roman" w:hAnsi="Times New Roman"/>
          <w:sz w:val="26"/>
          <w:szCs w:val="26"/>
          <w:lang w:eastAsia="ru-RU"/>
        </w:rPr>
        <w:t xml:space="preserve">от </w:t>
      </w:r>
      <w:r w:rsidR="00BA4D35" w:rsidRPr="00F70D53">
        <w:rPr>
          <w:rFonts w:ascii="Times New Roman" w:eastAsia="Times New Roman" w:hAnsi="Times New Roman"/>
          <w:sz w:val="26"/>
          <w:szCs w:val="26"/>
          <w:lang w:eastAsia="ru-RU"/>
        </w:rPr>
        <w:t>29.12</w:t>
      </w:r>
      <w:r w:rsidR="00DF4E19" w:rsidRPr="00F70D53">
        <w:rPr>
          <w:rFonts w:ascii="Times New Roman" w:eastAsia="Times New Roman" w:hAnsi="Times New Roman"/>
          <w:sz w:val="26"/>
          <w:szCs w:val="26"/>
          <w:lang w:eastAsia="ru-RU"/>
        </w:rPr>
        <w:t xml:space="preserve">.2022 г. № </w:t>
      </w:r>
      <w:r w:rsidR="00B059C6" w:rsidRPr="00F70D53">
        <w:rPr>
          <w:rFonts w:ascii="Times New Roman" w:eastAsia="Times New Roman" w:hAnsi="Times New Roman"/>
          <w:sz w:val="26"/>
          <w:szCs w:val="26"/>
          <w:lang w:eastAsia="ru-RU"/>
        </w:rPr>
        <w:t>86</w:t>
      </w:r>
      <w:r w:rsidR="00DF4E19" w:rsidRPr="00F70D53">
        <w:rPr>
          <w:rFonts w:ascii="Times New Roman" w:eastAsia="Times New Roman" w:hAnsi="Times New Roman"/>
          <w:sz w:val="26"/>
          <w:szCs w:val="26"/>
          <w:lang w:eastAsia="ru-RU"/>
        </w:rPr>
        <w:t>-ра</w:t>
      </w:r>
    </w:p>
    <w:p w14:paraId="3BB49A1B" w14:textId="2D05AFEE" w:rsidR="006828BD" w:rsidRPr="00F70D53" w:rsidRDefault="006828BD" w:rsidP="00BA4D35">
      <w:pPr>
        <w:spacing w:before="120" w:after="0" w:line="240" w:lineRule="auto"/>
        <w:ind w:firstLine="539"/>
        <w:jc w:val="both"/>
        <w:rPr>
          <w:rFonts w:ascii="Times New Roman" w:eastAsia="Times New Roman" w:hAnsi="Times New Roman"/>
          <w:sz w:val="26"/>
          <w:szCs w:val="26"/>
          <w:lang w:eastAsia="ru-RU"/>
        </w:rPr>
      </w:pPr>
      <w:r w:rsidRPr="00F70D53">
        <w:rPr>
          <w:rFonts w:ascii="Times New Roman" w:eastAsia="Times New Roman" w:hAnsi="Times New Roman"/>
          <w:b/>
          <w:sz w:val="26"/>
          <w:szCs w:val="26"/>
          <w:lang w:eastAsia="ru-RU"/>
        </w:rPr>
        <w:t>Предмет проверки</w:t>
      </w:r>
      <w:r w:rsidRPr="00F70D53">
        <w:rPr>
          <w:rFonts w:ascii="Times New Roman" w:eastAsia="Times New Roman" w:hAnsi="Times New Roman"/>
          <w:sz w:val="26"/>
          <w:szCs w:val="26"/>
          <w:lang w:eastAsia="ru-RU"/>
        </w:rPr>
        <w:t xml:space="preserve"> – отчет об исполнении бюджета </w:t>
      </w:r>
      <w:r w:rsidR="00526AC2"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за 1 квартал</w:t>
      </w:r>
      <w:r w:rsidR="00BA4D35" w:rsidRPr="00F70D53">
        <w:rPr>
          <w:rFonts w:ascii="Times New Roman" w:eastAsia="Times New Roman" w:hAnsi="Times New Roman"/>
          <w:sz w:val="26"/>
          <w:szCs w:val="26"/>
          <w:lang w:eastAsia="ru-RU"/>
        </w:rPr>
        <w:t xml:space="preserve"> 2023 года</w:t>
      </w:r>
      <w:r w:rsidRPr="00F70D53">
        <w:rPr>
          <w:rFonts w:ascii="Times New Roman" w:eastAsia="Times New Roman" w:hAnsi="Times New Roman"/>
          <w:sz w:val="26"/>
          <w:szCs w:val="26"/>
          <w:lang w:eastAsia="ru-RU"/>
        </w:rPr>
        <w:t>,</w:t>
      </w:r>
      <w:r w:rsidR="00385ADA" w:rsidRPr="00F70D53">
        <w:rPr>
          <w:rFonts w:ascii="Times New Roman" w:eastAsia="Times New Roman" w:hAnsi="Times New Roman"/>
          <w:sz w:val="26"/>
          <w:szCs w:val="26"/>
          <w:lang w:eastAsia="ru-RU"/>
        </w:rPr>
        <w:t xml:space="preserve"> утвержденный распоряжением администрации Михайловского района от </w:t>
      </w:r>
      <w:r w:rsidR="00BA4D35" w:rsidRPr="00F70D53">
        <w:rPr>
          <w:rFonts w:ascii="Times New Roman" w:eastAsia="Times New Roman" w:hAnsi="Times New Roman"/>
          <w:sz w:val="26"/>
          <w:szCs w:val="26"/>
          <w:lang w:eastAsia="ru-RU"/>
        </w:rPr>
        <w:t>03.05</w:t>
      </w:r>
      <w:r w:rsidR="00385ADA" w:rsidRPr="00F70D53">
        <w:rPr>
          <w:rFonts w:ascii="Times New Roman" w:eastAsia="Times New Roman" w:hAnsi="Times New Roman"/>
          <w:sz w:val="26"/>
          <w:szCs w:val="26"/>
          <w:lang w:eastAsia="ru-RU"/>
        </w:rPr>
        <w:t>.202</w:t>
      </w:r>
      <w:r w:rsidR="00BA4D35" w:rsidRPr="00F70D53">
        <w:rPr>
          <w:rFonts w:ascii="Times New Roman" w:eastAsia="Times New Roman" w:hAnsi="Times New Roman"/>
          <w:sz w:val="26"/>
          <w:szCs w:val="26"/>
          <w:lang w:eastAsia="ru-RU"/>
        </w:rPr>
        <w:t>3</w:t>
      </w:r>
      <w:r w:rsidR="00385ADA" w:rsidRPr="00F70D53">
        <w:rPr>
          <w:rFonts w:ascii="Times New Roman" w:eastAsia="Times New Roman" w:hAnsi="Times New Roman"/>
          <w:sz w:val="26"/>
          <w:szCs w:val="26"/>
          <w:lang w:eastAsia="ru-RU"/>
        </w:rPr>
        <w:t xml:space="preserve"> № </w:t>
      </w:r>
      <w:r w:rsidR="00BA4D35" w:rsidRPr="00F70D53">
        <w:rPr>
          <w:rFonts w:ascii="Times New Roman" w:eastAsia="Times New Roman" w:hAnsi="Times New Roman"/>
          <w:sz w:val="26"/>
          <w:szCs w:val="26"/>
          <w:lang w:eastAsia="ru-RU"/>
        </w:rPr>
        <w:t>337</w:t>
      </w:r>
      <w:r w:rsidR="00385ADA" w:rsidRPr="00F70D53">
        <w:rPr>
          <w:rFonts w:ascii="Times New Roman" w:eastAsia="Times New Roman" w:hAnsi="Times New Roman"/>
          <w:sz w:val="26"/>
          <w:szCs w:val="26"/>
          <w:lang w:eastAsia="ru-RU"/>
        </w:rPr>
        <w:t>-ра «Об утверждении отчета об исполнении районного бюджета за 1 квартал 202</w:t>
      </w:r>
      <w:r w:rsidR="00BA4D35" w:rsidRPr="00F70D53">
        <w:rPr>
          <w:rFonts w:ascii="Times New Roman" w:eastAsia="Times New Roman" w:hAnsi="Times New Roman"/>
          <w:sz w:val="26"/>
          <w:szCs w:val="26"/>
          <w:lang w:eastAsia="ru-RU"/>
        </w:rPr>
        <w:t>3</w:t>
      </w:r>
      <w:r w:rsidR="00385ADA" w:rsidRPr="00F70D53">
        <w:rPr>
          <w:rFonts w:ascii="Times New Roman" w:eastAsia="Times New Roman" w:hAnsi="Times New Roman"/>
          <w:sz w:val="26"/>
          <w:szCs w:val="26"/>
          <w:lang w:eastAsia="ru-RU"/>
        </w:rPr>
        <w:t xml:space="preserve"> года»,</w:t>
      </w:r>
      <w:r w:rsidRPr="00F70D53">
        <w:rPr>
          <w:rFonts w:ascii="Times New Roman" w:eastAsia="Times New Roman" w:hAnsi="Times New Roman"/>
          <w:sz w:val="26"/>
          <w:szCs w:val="26"/>
          <w:lang w:eastAsia="ru-RU"/>
        </w:rPr>
        <w:t xml:space="preserve"> направленн</w:t>
      </w:r>
      <w:r w:rsidR="00385ADA" w:rsidRPr="00F70D53">
        <w:rPr>
          <w:rFonts w:ascii="Times New Roman" w:eastAsia="Times New Roman" w:hAnsi="Times New Roman"/>
          <w:sz w:val="26"/>
          <w:szCs w:val="26"/>
          <w:lang w:eastAsia="ru-RU"/>
        </w:rPr>
        <w:t>ый</w:t>
      </w:r>
      <w:r w:rsidRPr="00F70D53">
        <w:rPr>
          <w:rFonts w:ascii="Times New Roman" w:eastAsia="Times New Roman" w:hAnsi="Times New Roman"/>
          <w:sz w:val="26"/>
          <w:szCs w:val="26"/>
          <w:lang w:eastAsia="ru-RU"/>
        </w:rPr>
        <w:t xml:space="preserve"> в КС</w:t>
      </w:r>
      <w:r w:rsidR="00526AC2" w:rsidRPr="00F70D53">
        <w:rPr>
          <w:rFonts w:ascii="Times New Roman" w:eastAsia="Times New Roman" w:hAnsi="Times New Roman"/>
          <w:sz w:val="26"/>
          <w:szCs w:val="26"/>
          <w:lang w:eastAsia="ru-RU"/>
        </w:rPr>
        <w:t>К ММР</w:t>
      </w:r>
      <w:r w:rsidRPr="00F70D53">
        <w:rPr>
          <w:rFonts w:ascii="Times New Roman" w:eastAsia="Times New Roman" w:hAnsi="Times New Roman"/>
          <w:sz w:val="26"/>
          <w:szCs w:val="26"/>
          <w:lang w:eastAsia="ru-RU"/>
        </w:rPr>
        <w:t xml:space="preserve"> письм</w:t>
      </w:r>
      <w:r w:rsidR="00526AC2" w:rsidRPr="00F70D53">
        <w:rPr>
          <w:rFonts w:ascii="Times New Roman" w:eastAsia="Times New Roman" w:hAnsi="Times New Roman"/>
          <w:sz w:val="26"/>
          <w:szCs w:val="26"/>
          <w:lang w:eastAsia="ru-RU"/>
        </w:rPr>
        <w:t>ом</w:t>
      </w:r>
      <w:r w:rsidRPr="00F70D53">
        <w:rPr>
          <w:rFonts w:ascii="Times New Roman" w:eastAsia="Times New Roman" w:hAnsi="Times New Roman"/>
          <w:sz w:val="26"/>
          <w:szCs w:val="26"/>
          <w:lang w:eastAsia="ru-RU"/>
        </w:rPr>
        <w:t xml:space="preserve"> администрации </w:t>
      </w:r>
      <w:r w:rsidR="00526AC2" w:rsidRPr="00F70D53">
        <w:rPr>
          <w:rFonts w:ascii="Times New Roman" w:eastAsia="Times New Roman" w:hAnsi="Times New Roman"/>
          <w:sz w:val="26"/>
          <w:szCs w:val="26"/>
          <w:lang w:eastAsia="ru-RU"/>
        </w:rPr>
        <w:t xml:space="preserve">Михайловского муниципального района от </w:t>
      </w:r>
      <w:r w:rsidR="00BA4D35" w:rsidRPr="00F70D53">
        <w:rPr>
          <w:rFonts w:ascii="Times New Roman" w:eastAsia="Times New Roman" w:hAnsi="Times New Roman"/>
          <w:sz w:val="26"/>
          <w:szCs w:val="26"/>
          <w:lang w:eastAsia="ru-RU"/>
        </w:rPr>
        <w:t>04</w:t>
      </w:r>
      <w:r w:rsidR="00526AC2" w:rsidRPr="00F70D53">
        <w:rPr>
          <w:rFonts w:ascii="Times New Roman" w:eastAsia="Times New Roman" w:hAnsi="Times New Roman"/>
          <w:sz w:val="26"/>
          <w:szCs w:val="26"/>
          <w:lang w:eastAsia="ru-RU"/>
        </w:rPr>
        <w:t>.05.202</w:t>
      </w:r>
      <w:r w:rsidR="00BA4D35" w:rsidRPr="00F70D53">
        <w:rPr>
          <w:rFonts w:ascii="Times New Roman" w:eastAsia="Times New Roman" w:hAnsi="Times New Roman"/>
          <w:sz w:val="26"/>
          <w:szCs w:val="26"/>
          <w:lang w:eastAsia="ru-RU"/>
        </w:rPr>
        <w:t>3</w:t>
      </w:r>
      <w:r w:rsidR="00526AC2" w:rsidRPr="00F70D53">
        <w:rPr>
          <w:rFonts w:ascii="Times New Roman" w:eastAsia="Times New Roman" w:hAnsi="Times New Roman"/>
          <w:sz w:val="26"/>
          <w:szCs w:val="26"/>
          <w:lang w:eastAsia="ru-RU"/>
        </w:rPr>
        <w:t>г</w:t>
      </w:r>
      <w:r w:rsidR="00BA4D35" w:rsidRPr="00F70D53">
        <w:rPr>
          <w:rFonts w:ascii="Times New Roman" w:eastAsia="Times New Roman" w:hAnsi="Times New Roman"/>
          <w:sz w:val="26"/>
          <w:szCs w:val="26"/>
          <w:lang w:eastAsia="ru-RU"/>
        </w:rPr>
        <w:t>.</w:t>
      </w:r>
      <w:r w:rsidR="00526AC2" w:rsidRPr="00F70D53">
        <w:rPr>
          <w:rFonts w:ascii="Times New Roman" w:eastAsia="Times New Roman" w:hAnsi="Times New Roman"/>
          <w:sz w:val="26"/>
          <w:szCs w:val="26"/>
          <w:lang w:eastAsia="ru-RU"/>
        </w:rPr>
        <w:t xml:space="preserve"> № </w:t>
      </w:r>
      <w:r w:rsidR="00BA4D35" w:rsidRPr="00F70D53">
        <w:rPr>
          <w:rFonts w:ascii="Times New Roman" w:eastAsia="Times New Roman" w:hAnsi="Times New Roman"/>
          <w:sz w:val="26"/>
          <w:szCs w:val="26"/>
          <w:lang w:eastAsia="ru-RU"/>
        </w:rPr>
        <w:t>2249</w:t>
      </w:r>
      <w:proofErr w:type="gramStart"/>
      <w:r w:rsidR="00BA4D35" w:rsidRPr="00F70D53">
        <w:rPr>
          <w:rFonts w:ascii="Times New Roman" w:eastAsia="Times New Roman" w:hAnsi="Times New Roman"/>
          <w:sz w:val="26"/>
          <w:szCs w:val="26"/>
          <w:lang w:eastAsia="ru-RU"/>
        </w:rPr>
        <w:t>/А</w:t>
      </w:r>
      <w:proofErr w:type="gramEnd"/>
      <w:r w:rsidR="00BA4D35" w:rsidRPr="00F70D53">
        <w:rPr>
          <w:rFonts w:ascii="Times New Roman" w:eastAsia="Times New Roman" w:hAnsi="Times New Roman"/>
          <w:sz w:val="26"/>
          <w:szCs w:val="26"/>
          <w:lang w:eastAsia="ru-RU"/>
        </w:rPr>
        <w:t>/17-6</w:t>
      </w:r>
      <w:r w:rsidR="00477F6F" w:rsidRPr="00F70D53">
        <w:rPr>
          <w:rFonts w:ascii="Times New Roman" w:eastAsia="Times New Roman" w:hAnsi="Times New Roman"/>
          <w:sz w:val="26"/>
          <w:szCs w:val="26"/>
          <w:lang w:eastAsia="ru-RU"/>
        </w:rPr>
        <w:t xml:space="preserve"> </w:t>
      </w:r>
      <w:r w:rsidR="00526AC2" w:rsidRPr="00F70D53">
        <w:rPr>
          <w:rFonts w:ascii="Times New Roman" w:eastAsia="Times New Roman" w:hAnsi="Times New Roman"/>
          <w:sz w:val="26"/>
          <w:szCs w:val="26"/>
          <w:lang w:eastAsia="ru-RU"/>
        </w:rPr>
        <w:t>(</w:t>
      </w:r>
      <w:proofErr w:type="spellStart"/>
      <w:r w:rsidR="00526AC2" w:rsidRPr="00F70D53">
        <w:rPr>
          <w:rFonts w:ascii="Times New Roman" w:eastAsia="Times New Roman" w:hAnsi="Times New Roman"/>
          <w:sz w:val="26"/>
          <w:szCs w:val="26"/>
          <w:lang w:eastAsia="ru-RU"/>
        </w:rPr>
        <w:t>вх</w:t>
      </w:r>
      <w:proofErr w:type="spellEnd"/>
      <w:r w:rsidR="00526AC2" w:rsidRPr="00F70D53">
        <w:rPr>
          <w:rFonts w:ascii="Times New Roman" w:eastAsia="Times New Roman" w:hAnsi="Times New Roman"/>
          <w:sz w:val="26"/>
          <w:szCs w:val="26"/>
          <w:lang w:eastAsia="ru-RU"/>
        </w:rPr>
        <w:t>.</w:t>
      </w:r>
      <w:r w:rsidR="001237CC" w:rsidRPr="00F70D53">
        <w:rPr>
          <w:rFonts w:ascii="Times New Roman" w:eastAsia="Times New Roman" w:hAnsi="Times New Roman"/>
          <w:sz w:val="26"/>
          <w:szCs w:val="26"/>
          <w:lang w:eastAsia="ru-RU"/>
        </w:rPr>
        <w:t xml:space="preserve"> от </w:t>
      </w:r>
      <w:r w:rsidR="00BA4D35" w:rsidRPr="00F70D53">
        <w:rPr>
          <w:rFonts w:ascii="Times New Roman" w:eastAsia="Times New Roman" w:hAnsi="Times New Roman"/>
          <w:sz w:val="26"/>
          <w:szCs w:val="26"/>
          <w:lang w:eastAsia="ru-RU"/>
        </w:rPr>
        <w:t>04</w:t>
      </w:r>
      <w:r w:rsidR="001237CC" w:rsidRPr="00F70D53">
        <w:rPr>
          <w:rFonts w:ascii="Times New Roman" w:eastAsia="Times New Roman" w:hAnsi="Times New Roman"/>
          <w:sz w:val="26"/>
          <w:szCs w:val="26"/>
          <w:lang w:eastAsia="ru-RU"/>
        </w:rPr>
        <w:t>.05.202</w:t>
      </w:r>
      <w:r w:rsidR="00BA4D35" w:rsidRPr="00F70D53">
        <w:rPr>
          <w:rFonts w:ascii="Times New Roman" w:eastAsia="Times New Roman" w:hAnsi="Times New Roman"/>
          <w:sz w:val="26"/>
          <w:szCs w:val="26"/>
          <w:lang w:eastAsia="ru-RU"/>
        </w:rPr>
        <w:t>3</w:t>
      </w:r>
      <w:r w:rsidR="001237CC" w:rsidRPr="00F70D53">
        <w:rPr>
          <w:rFonts w:ascii="Times New Roman" w:eastAsia="Times New Roman" w:hAnsi="Times New Roman"/>
          <w:sz w:val="26"/>
          <w:szCs w:val="26"/>
          <w:lang w:eastAsia="ru-RU"/>
        </w:rPr>
        <w:t>г</w:t>
      </w:r>
      <w:r w:rsidR="00526AC2" w:rsidRPr="00F70D53">
        <w:rPr>
          <w:rFonts w:ascii="Times New Roman" w:eastAsia="Times New Roman" w:hAnsi="Times New Roman"/>
          <w:sz w:val="26"/>
          <w:szCs w:val="26"/>
          <w:lang w:eastAsia="ru-RU"/>
        </w:rPr>
        <w:t xml:space="preserve"> </w:t>
      </w:r>
      <w:r w:rsidR="001237CC" w:rsidRPr="00F70D53">
        <w:rPr>
          <w:rFonts w:ascii="Times New Roman" w:eastAsia="Times New Roman" w:hAnsi="Times New Roman"/>
          <w:sz w:val="26"/>
          <w:szCs w:val="26"/>
          <w:lang w:eastAsia="ru-RU"/>
        </w:rPr>
        <w:t xml:space="preserve"> № 22)</w:t>
      </w:r>
    </w:p>
    <w:p w14:paraId="1A88C751" w14:textId="1680010D" w:rsidR="006828BD" w:rsidRPr="00F70D53" w:rsidRDefault="006828BD" w:rsidP="004A758C">
      <w:pPr>
        <w:spacing w:before="120" w:after="0" w:line="240" w:lineRule="auto"/>
        <w:ind w:firstLine="539"/>
        <w:jc w:val="both"/>
        <w:rPr>
          <w:rFonts w:ascii="Times New Roman" w:eastAsia="Times New Roman" w:hAnsi="Times New Roman"/>
          <w:sz w:val="26"/>
          <w:szCs w:val="26"/>
          <w:lang w:eastAsia="ru-RU"/>
        </w:rPr>
      </w:pPr>
      <w:r w:rsidRPr="00F70D53">
        <w:rPr>
          <w:rFonts w:ascii="Times New Roman" w:eastAsia="Times New Roman" w:hAnsi="Times New Roman"/>
          <w:b/>
          <w:sz w:val="26"/>
          <w:szCs w:val="26"/>
          <w:lang w:eastAsia="ru-RU"/>
        </w:rPr>
        <w:t>Объект проверки</w:t>
      </w:r>
      <w:r w:rsidRPr="00F70D53">
        <w:rPr>
          <w:rFonts w:ascii="Times New Roman" w:eastAsia="Times New Roman" w:hAnsi="Times New Roman"/>
          <w:sz w:val="26"/>
          <w:szCs w:val="26"/>
          <w:lang w:eastAsia="ru-RU"/>
        </w:rPr>
        <w:t xml:space="preserve"> </w:t>
      </w:r>
      <w:r w:rsidR="00526AC2" w:rsidRPr="00F70D53">
        <w:rPr>
          <w:rFonts w:ascii="Times New Roman" w:eastAsia="Times New Roman" w:hAnsi="Times New Roman"/>
          <w:sz w:val="26"/>
          <w:szCs w:val="26"/>
          <w:lang w:eastAsia="ru-RU"/>
        </w:rPr>
        <w:t>–</w:t>
      </w:r>
      <w:r w:rsidRPr="00F70D53">
        <w:rPr>
          <w:rFonts w:ascii="Times New Roman" w:eastAsia="Times New Roman" w:hAnsi="Times New Roman"/>
          <w:sz w:val="26"/>
          <w:szCs w:val="26"/>
          <w:lang w:eastAsia="ru-RU"/>
        </w:rPr>
        <w:t xml:space="preserve"> адм</w:t>
      </w:r>
      <w:r w:rsidR="00526AC2" w:rsidRPr="00F70D53">
        <w:rPr>
          <w:rFonts w:ascii="Times New Roman" w:eastAsia="Times New Roman" w:hAnsi="Times New Roman"/>
          <w:sz w:val="26"/>
          <w:szCs w:val="26"/>
          <w:lang w:eastAsia="ru-RU"/>
        </w:rPr>
        <w:t>инистрация Михайловского муниципального района</w:t>
      </w:r>
      <w:r w:rsidRPr="00F70D53">
        <w:rPr>
          <w:rFonts w:ascii="Times New Roman" w:eastAsia="Times New Roman" w:hAnsi="Times New Roman"/>
          <w:sz w:val="26"/>
          <w:szCs w:val="26"/>
          <w:lang w:eastAsia="ru-RU"/>
        </w:rPr>
        <w:t>.</w:t>
      </w:r>
    </w:p>
    <w:p w14:paraId="0C53292C" w14:textId="770BBA54" w:rsidR="006828BD" w:rsidRPr="005570FA" w:rsidRDefault="006828BD" w:rsidP="004A758C">
      <w:pPr>
        <w:spacing w:before="120" w:after="0" w:line="240" w:lineRule="auto"/>
        <w:ind w:firstLine="539"/>
        <w:jc w:val="both"/>
        <w:rPr>
          <w:rFonts w:ascii="Times New Roman" w:hAnsi="Times New Roman"/>
          <w:sz w:val="28"/>
          <w:szCs w:val="28"/>
        </w:rPr>
      </w:pPr>
      <w:r w:rsidRPr="004A758C">
        <w:rPr>
          <w:rFonts w:ascii="Times New Roman" w:hAnsi="Times New Roman"/>
          <w:b/>
          <w:sz w:val="28"/>
          <w:szCs w:val="28"/>
        </w:rPr>
        <w:t>Исследуемый период</w:t>
      </w:r>
      <w:r w:rsidRPr="005570FA">
        <w:rPr>
          <w:rFonts w:ascii="Times New Roman" w:hAnsi="Times New Roman"/>
          <w:sz w:val="28"/>
          <w:szCs w:val="28"/>
        </w:rPr>
        <w:t xml:space="preserve"> – </w:t>
      </w:r>
      <w:r w:rsidR="00526AC2" w:rsidRPr="005570FA">
        <w:rPr>
          <w:rFonts w:ascii="Times New Roman" w:hAnsi="Times New Roman"/>
          <w:sz w:val="28"/>
          <w:szCs w:val="28"/>
        </w:rPr>
        <w:t>1 квартал</w:t>
      </w:r>
      <w:r w:rsidRPr="005570FA">
        <w:rPr>
          <w:rFonts w:ascii="Times New Roman" w:hAnsi="Times New Roman"/>
          <w:sz w:val="28"/>
          <w:szCs w:val="28"/>
        </w:rPr>
        <w:t xml:space="preserve">  202</w:t>
      </w:r>
      <w:r w:rsidR="0086296B">
        <w:rPr>
          <w:rFonts w:ascii="Times New Roman" w:hAnsi="Times New Roman"/>
          <w:sz w:val="28"/>
          <w:szCs w:val="28"/>
        </w:rPr>
        <w:t>3</w:t>
      </w:r>
      <w:r w:rsidRPr="005570FA">
        <w:rPr>
          <w:rFonts w:ascii="Times New Roman" w:hAnsi="Times New Roman"/>
          <w:sz w:val="28"/>
          <w:szCs w:val="28"/>
        </w:rPr>
        <w:t xml:space="preserve"> года.</w:t>
      </w:r>
    </w:p>
    <w:p w14:paraId="6D5F400B" w14:textId="3AA5C324" w:rsidR="006828BD" w:rsidRPr="005570FA" w:rsidRDefault="006828BD" w:rsidP="004A758C">
      <w:pPr>
        <w:spacing w:before="120" w:after="0" w:line="240" w:lineRule="auto"/>
        <w:ind w:firstLine="539"/>
        <w:jc w:val="both"/>
        <w:rPr>
          <w:rFonts w:ascii="Times New Roman" w:hAnsi="Times New Roman"/>
          <w:sz w:val="28"/>
          <w:szCs w:val="28"/>
        </w:rPr>
      </w:pPr>
      <w:r w:rsidRPr="004A758C">
        <w:rPr>
          <w:rFonts w:ascii="Times New Roman" w:hAnsi="Times New Roman"/>
          <w:b/>
          <w:sz w:val="28"/>
          <w:szCs w:val="28"/>
        </w:rPr>
        <w:t>Сроки проведения проверки</w:t>
      </w:r>
      <w:r w:rsidRPr="005570FA">
        <w:rPr>
          <w:rFonts w:ascii="Times New Roman" w:hAnsi="Times New Roman"/>
          <w:sz w:val="28"/>
          <w:szCs w:val="28"/>
        </w:rPr>
        <w:t xml:space="preserve"> –</w:t>
      </w:r>
      <w:r w:rsidR="0086296B">
        <w:rPr>
          <w:rFonts w:ascii="Times New Roman" w:hAnsi="Times New Roman"/>
          <w:sz w:val="28"/>
          <w:szCs w:val="28"/>
        </w:rPr>
        <w:t>05</w:t>
      </w:r>
      <w:r w:rsidRPr="005570FA">
        <w:rPr>
          <w:rFonts w:ascii="Times New Roman" w:hAnsi="Times New Roman"/>
          <w:sz w:val="28"/>
          <w:szCs w:val="28"/>
        </w:rPr>
        <w:t>.</w:t>
      </w:r>
      <w:r w:rsidR="001237CC" w:rsidRPr="005570FA">
        <w:rPr>
          <w:rFonts w:ascii="Times New Roman" w:hAnsi="Times New Roman"/>
          <w:sz w:val="28"/>
          <w:szCs w:val="28"/>
        </w:rPr>
        <w:t>05</w:t>
      </w:r>
      <w:r w:rsidRPr="005570FA">
        <w:rPr>
          <w:rFonts w:ascii="Times New Roman" w:hAnsi="Times New Roman"/>
          <w:sz w:val="28"/>
          <w:szCs w:val="28"/>
        </w:rPr>
        <w:t>.202</w:t>
      </w:r>
      <w:r w:rsidR="0086296B">
        <w:rPr>
          <w:rFonts w:ascii="Times New Roman" w:hAnsi="Times New Roman"/>
          <w:sz w:val="28"/>
          <w:szCs w:val="28"/>
        </w:rPr>
        <w:t>3</w:t>
      </w:r>
      <w:r w:rsidR="001237CC" w:rsidRPr="005570FA">
        <w:rPr>
          <w:rFonts w:ascii="Times New Roman" w:hAnsi="Times New Roman"/>
          <w:sz w:val="28"/>
          <w:szCs w:val="28"/>
        </w:rPr>
        <w:t>г.</w:t>
      </w:r>
      <w:r w:rsidRPr="005570FA">
        <w:rPr>
          <w:rFonts w:ascii="Times New Roman" w:hAnsi="Times New Roman"/>
          <w:sz w:val="28"/>
          <w:szCs w:val="28"/>
        </w:rPr>
        <w:t xml:space="preserve"> - </w:t>
      </w:r>
      <w:r w:rsidR="00093B40" w:rsidRPr="005570FA">
        <w:rPr>
          <w:rFonts w:ascii="Times New Roman" w:hAnsi="Times New Roman"/>
          <w:sz w:val="28"/>
          <w:szCs w:val="28"/>
        </w:rPr>
        <w:t>1</w:t>
      </w:r>
      <w:r w:rsidR="0086296B">
        <w:rPr>
          <w:rFonts w:ascii="Times New Roman" w:hAnsi="Times New Roman"/>
          <w:sz w:val="28"/>
          <w:szCs w:val="28"/>
        </w:rPr>
        <w:t>5</w:t>
      </w:r>
      <w:r w:rsidRPr="005570FA">
        <w:rPr>
          <w:rFonts w:ascii="Times New Roman" w:hAnsi="Times New Roman"/>
          <w:sz w:val="28"/>
          <w:szCs w:val="28"/>
        </w:rPr>
        <w:t>.</w:t>
      </w:r>
      <w:r w:rsidR="00477F6F" w:rsidRPr="005570FA">
        <w:rPr>
          <w:rFonts w:ascii="Times New Roman" w:hAnsi="Times New Roman"/>
          <w:sz w:val="28"/>
          <w:szCs w:val="28"/>
        </w:rPr>
        <w:t>05</w:t>
      </w:r>
      <w:r w:rsidRPr="005570FA">
        <w:rPr>
          <w:rFonts w:ascii="Times New Roman" w:hAnsi="Times New Roman"/>
          <w:sz w:val="28"/>
          <w:szCs w:val="28"/>
        </w:rPr>
        <w:t>.202</w:t>
      </w:r>
      <w:r w:rsidR="0086296B">
        <w:rPr>
          <w:rFonts w:ascii="Times New Roman" w:hAnsi="Times New Roman"/>
          <w:sz w:val="28"/>
          <w:szCs w:val="28"/>
        </w:rPr>
        <w:t>3</w:t>
      </w:r>
      <w:r w:rsidRPr="005570FA">
        <w:rPr>
          <w:rFonts w:ascii="Times New Roman" w:hAnsi="Times New Roman"/>
          <w:sz w:val="28"/>
          <w:szCs w:val="28"/>
        </w:rPr>
        <w:t xml:space="preserve"> г.</w:t>
      </w:r>
    </w:p>
    <w:p w14:paraId="0A3EBFEF" w14:textId="77777777" w:rsidR="004A758C" w:rsidRPr="00F70D53" w:rsidRDefault="006828BD" w:rsidP="004A758C">
      <w:pPr>
        <w:spacing w:before="120" w:after="0" w:line="240" w:lineRule="auto"/>
        <w:ind w:firstLine="539"/>
        <w:jc w:val="both"/>
        <w:rPr>
          <w:rFonts w:ascii="Times New Roman" w:eastAsia="Times New Roman" w:hAnsi="Times New Roman"/>
          <w:b/>
          <w:sz w:val="26"/>
          <w:szCs w:val="26"/>
          <w:lang w:eastAsia="ru-RU"/>
        </w:rPr>
      </w:pPr>
      <w:r w:rsidRPr="00F70D53">
        <w:rPr>
          <w:rFonts w:ascii="Times New Roman" w:hAnsi="Times New Roman"/>
          <w:b/>
          <w:sz w:val="26"/>
          <w:szCs w:val="26"/>
        </w:rPr>
        <w:t>Цель проверки</w:t>
      </w:r>
      <w:r w:rsidRPr="00F70D53">
        <w:rPr>
          <w:rFonts w:ascii="Times New Roman" w:hAnsi="Times New Roman"/>
          <w:sz w:val="26"/>
          <w:szCs w:val="26"/>
        </w:rPr>
        <w:t xml:space="preserve"> -</w:t>
      </w:r>
      <w:r w:rsidRPr="00F70D53">
        <w:rPr>
          <w:rFonts w:ascii="Times New Roman" w:eastAsia="Times New Roman" w:hAnsi="Times New Roman"/>
          <w:sz w:val="26"/>
          <w:szCs w:val="26"/>
          <w:lang w:eastAsia="ru-RU"/>
        </w:rPr>
        <w:t xml:space="preserve"> осуществление    экспертизы отчета об исполнении бюджета </w:t>
      </w:r>
      <w:r w:rsidR="00E4136B" w:rsidRPr="00F70D53">
        <w:rPr>
          <w:rFonts w:ascii="Times New Roman" w:eastAsia="Times New Roman" w:hAnsi="Times New Roman"/>
          <w:sz w:val="26"/>
          <w:szCs w:val="26"/>
          <w:lang w:eastAsia="ru-RU"/>
        </w:rPr>
        <w:t>Михайловского муниципального района за 1 квартал 202</w:t>
      </w:r>
      <w:r w:rsidR="0086296B"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года.</w:t>
      </w:r>
      <w:r w:rsidRPr="00F70D53">
        <w:rPr>
          <w:rFonts w:ascii="Times New Roman" w:eastAsia="Times New Roman" w:hAnsi="Times New Roman"/>
          <w:b/>
          <w:sz w:val="26"/>
          <w:szCs w:val="26"/>
          <w:lang w:eastAsia="ru-RU"/>
        </w:rPr>
        <w:t xml:space="preserve">     </w:t>
      </w:r>
    </w:p>
    <w:p w14:paraId="7A28D5A3" w14:textId="7ECF03FC" w:rsidR="006828BD" w:rsidRPr="00F70D53" w:rsidRDefault="006828BD" w:rsidP="004A758C">
      <w:pPr>
        <w:spacing w:before="120" w:after="0" w:line="240" w:lineRule="auto"/>
        <w:ind w:firstLine="539"/>
        <w:jc w:val="both"/>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lastRenderedPageBreak/>
        <w:t xml:space="preserve">                      </w:t>
      </w:r>
    </w:p>
    <w:p w14:paraId="0B98C0EF" w14:textId="77777777" w:rsidR="006828BD" w:rsidRPr="00F70D53" w:rsidRDefault="006828BD" w:rsidP="00BB639D">
      <w:pPr>
        <w:spacing w:after="0" w:line="240" w:lineRule="auto"/>
        <w:ind w:firstLine="539"/>
        <w:jc w:val="both"/>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1.2. Вопросы экспертно-аналитического мероприятия</w:t>
      </w:r>
    </w:p>
    <w:p w14:paraId="7E2E47E5" w14:textId="55DB81FB" w:rsidR="006828BD" w:rsidRPr="00F70D53" w:rsidRDefault="006828BD" w:rsidP="00BB639D">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В ходе внешней проверки отчета об исполнении бюджета </w:t>
      </w:r>
      <w:r w:rsidR="00E4136B" w:rsidRPr="00F70D53">
        <w:rPr>
          <w:rFonts w:ascii="Times New Roman" w:eastAsia="Times New Roman" w:hAnsi="Times New Roman"/>
          <w:sz w:val="26"/>
          <w:szCs w:val="26"/>
          <w:lang w:eastAsia="ru-RU"/>
        </w:rPr>
        <w:t>Михайловского муниципального района за 1 квартал</w:t>
      </w:r>
      <w:r w:rsidR="00093B40" w:rsidRPr="00F70D53">
        <w:rPr>
          <w:rFonts w:ascii="Times New Roman" w:eastAsia="Times New Roman" w:hAnsi="Times New Roman"/>
          <w:sz w:val="26"/>
          <w:szCs w:val="26"/>
          <w:lang w:eastAsia="ru-RU"/>
        </w:rPr>
        <w:t xml:space="preserve"> </w:t>
      </w:r>
      <w:r w:rsidRPr="00F70D53">
        <w:rPr>
          <w:rFonts w:ascii="Times New Roman" w:eastAsia="Times New Roman" w:hAnsi="Times New Roman"/>
          <w:sz w:val="26"/>
          <w:szCs w:val="26"/>
          <w:lang w:eastAsia="ru-RU"/>
        </w:rPr>
        <w:t>202</w:t>
      </w:r>
      <w:r w:rsidR="0086296B"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 проведено мероприятие по следующим вопросам:</w:t>
      </w:r>
    </w:p>
    <w:p w14:paraId="50890970" w14:textId="33AA58EF" w:rsidR="006828BD" w:rsidRPr="00F70D53" w:rsidRDefault="006828BD" w:rsidP="00BB639D">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 анализ полноты и своевременности представления отчета об исполнении бюджета за </w:t>
      </w:r>
      <w:r w:rsidR="00E4136B" w:rsidRPr="00F70D53">
        <w:rPr>
          <w:rFonts w:ascii="Times New Roman" w:eastAsia="Times New Roman" w:hAnsi="Times New Roman"/>
          <w:sz w:val="26"/>
          <w:szCs w:val="26"/>
          <w:lang w:eastAsia="ru-RU"/>
        </w:rPr>
        <w:t>1 квартал</w:t>
      </w:r>
      <w:r w:rsidRPr="00F70D53">
        <w:rPr>
          <w:rFonts w:ascii="Times New Roman" w:eastAsia="Times New Roman" w:hAnsi="Times New Roman"/>
          <w:sz w:val="26"/>
          <w:szCs w:val="26"/>
          <w:lang w:eastAsia="ru-RU"/>
        </w:rPr>
        <w:t xml:space="preserve"> 202</w:t>
      </w:r>
      <w:r w:rsidR="0086296B"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 года;</w:t>
      </w:r>
    </w:p>
    <w:p w14:paraId="343BE13C" w14:textId="70F9D235" w:rsidR="006828BD" w:rsidRPr="00F70D53" w:rsidRDefault="006828BD" w:rsidP="00BB639D">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анализ исполнения доходной части бюджета</w:t>
      </w:r>
      <w:r w:rsidR="00E4136B" w:rsidRPr="00F70D53">
        <w:rPr>
          <w:rFonts w:ascii="Times New Roman" w:eastAsia="Times New Roman" w:hAnsi="Times New Roman"/>
          <w:sz w:val="26"/>
          <w:szCs w:val="26"/>
          <w:lang w:eastAsia="ru-RU"/>
        </w:rPr>
        <w:t xml:space="preserve"> Михайловского муниципального района</w:t>
      </w:r>
      <w:r w:rsidRPr="00F70D53">
        <w:rPr>
          <w:rFonts w:ascii="Times New Roman" w:eastAsia="Times New Roman" w:hAnsi="Times New Roman"/>
          <w:sz w:val="26"/>
          <w:szCs w:val="26"/>
          <w:lang w:eastAsia="ru-RU"/>
        </w:rPr>
        <w:t>;</w:t>
      </w:r>
    </w:p>
    <w:p w14:paraId="783C8293" w14:textId="029156D6" w:rsidR="006828BD" w:rsidRPr="00F70D53" w:rsidRDefault="006828BD" w:rsidP="00BB639D">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-анализ исполнения расходной части бюджета</w:t>
      </w:r>
      <w:r w:rsidR="00E4136B" w:rsidRPr="00F70D53">
        <w:rPr>
          <w:rFonts w:ascii="Times New Roman" w:eastAsia="Times New Roman" w:hAnsi="Times New Roman"/>
          <w:sz w:val="26"/>
          <w:szCs w:val="26"/>
          <w:lang w:eastAsia="ru-RU"/>
        </w:rPr>
        <w:t xml:space="preserve"> Михайловского муниципального района</w:t>
      </w:r>
      <w:r w:rsidRPr="00F70D53">
        <w:rPr>
          <w:rFonts w:ascii="Times New Roman" w:eastAsia="Times New Roman" w:hAnsi="Times New Roman"/>
          <w:sz w:val="26"/>
          <w:szCs w:val="26"/>
          <w:lang w:eastAsia="ru-RU"/>
        </w:rPr>
        <w:t>.</w:t>
      </w:r>
    </w:p>
    <w:p w14:paraId="0B30AB3A" w14:textId="77777777" w:rsidR="00BB639D" w:rsidRDefault="00BB639D" w:rsidP="00BB639D">
      <w:pPr>
        <w:spacing w:after="0" w:line="240" w:lineRule="auto"/>
        <w:jc w:val="both"/>
        <w:rPr>
          <w:rFonts w:ascii="Times New Roman" w:hAnsi="Times New Roman"/>
          <w:sz w:val="26"/>
          <w:szCs w:val="26"/>
        </w:rPr>
      </w:pPr>
      <w:r>
        <w:rPr>
          <w:sz w:val="26"/>
          <w:szCs w:val="26"/>
        </w:rPr>
        <w:t xml:space="preserve">        </w:t>
      </w:r>
      <w:r w:rsidR="00BB0E50" w:rsidRPr="00BB639D">
        <w:rPr>
          <w:rFonts w:ascii="Times New Roman" w:hAnsi="Times New Roman"/>
          <w:sz w:val="26"/>
          <w:szCs w:val="26"/>
        </w:rPr>
        <w:t>- анализ исполнения средств резервного фонда.</w:t>
      </w:r>
    </w:p>
    <w:p w14:paraId="3D7615E0" w14:textId="05DD9251" w:rsidR="00BB639D" w:rsidRPr="00BB639D" w:rsidRDefault="00BB639D" w:rsidP="00BB639D">
      <w:pPr>
        <w:spacing w:after="0" w:line="240" w:lineRule="auto"/>
        <w:jc w:val="both"/>
        <w:rPr>
          <w:rFonts w:ascii="Times New Roman" w:hAnsi="Times New Roman"/>
          <w:sz w:val="26"/>
          <w:szCs w:val="26"/>
        </w:rPr>
      </w:pPr>
      <w:r w:rsidRPr="00BB639D">
        <w:rPr>
          <w:rFonts w:ascii="Times New Roman" w:hAnsi="Times New Roman"/>
          <w:sz w:val="26"/>
          <w:szCs w:val="26"/>
        </w:rPr>
        <w:t xml:space="preserve">        - источники финансирования дефицита бюджета;</w:t>
      </w:r>
    </w:p>
    <w:p w14:paraId="3B74E848" w14:textId="77777777" w:rsidR="006828BD" w:rsidRPr="00F70D53" w:rsidRDefault="006828BD" w:rsidP="004A758C">
      <w:pPr>
        <w:spacing w:before="240" w:after="0" w:line="240" w:lineRule="auto"/>
        <w:ind w:firstLine="539"/>
        <w:jc w:val="center"/>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2. АНАЛИТИЧЕСКАЯ ЧАСТЬ</w:t>
      </w:r>
    </w:p>
    <w:p w14:paraId="0EFFD9CB" w14:textId="5F378B58" w:rsidR="006828BD" w:rsidRPr="00F70D53" w:rsidRDefault="006828BD" w:rsidP="0086296B">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При подготовке заключения по результатам внешней проверки отчета об исполнении бюджета </w:t>
      </w:r>
      <w:r w:rsidR="00E4136B"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использовались материалы предоставленные администрацией </w:t>
      </w:r>
      <w:r w:rsidR="00E4136B"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w:t>
      </w:r>
      <w:r w:rsidR="00E4136B" w:rsidRPr="00F70D53">
        <w:rPr>
          <w:rFonts w:ascii="Times New Roman" w:eastAsia="Times New Roman" w:hAnsi="Times New Roman"/>
          <w:sz w:val="26"/>
          <w:szCs w:val="26"/>
          <w:lang w:eastAsia="ru-RU"/>
        </w:rPr>
        <w:t>т</w:t>
      </w:r>
      <w:r w:rsidRPr="00F70D53">
        <w:rPr>
          <w:rFonts w:ascii="Times New Roman" w:eastAsia="Times New Roman" w:hAnsi="Times New Roman"/>
          <w:sz w:val="26"/>
          <w:szCs w:val="26"/>
          <w:lang w:eastAsia="ru-RU"/>
        </w:rPr>
        <w:t xml:space="preserve">акже использованы материалы органов администрации, размещенные в свободном доступе на официальном сайте </w:t>
      </w:r>
      <w:r w:rsidR="00E4136B"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в сети «Интернет».</w:t>
      </w:r>
    </w:p>
    <w:p w14:paraId="0852E6BD" w14:textId="77777777" w:rsidR="006828BD" w:rsidRPr="00F70D53" w:rsidRDefault="006828BD" w:rsidP="0086296B">
      <w:pPr>
        <w:spacing w:after="0" w:line="240" w:lineRule="auto"/>
        <w:ind w:firstLine="567"/>
        <w:jc w:val="both"/>
        <w:rPr>
          <w:rFonts w:ascii="Times New Roman" w:eastAsia="Times New Roman" w:hAnsi="Times New Roman"/>
          <w:sz w:val="26"/>
          <w:szCs w:val="26"/>
          <w:lang w:eastAsia="ru-RU"/>
        </w:rPr>
      </w:pPr>
    </w:p>
    <w:p w14:paraId="6F6A97A8" w14:textId="77777777" w:rsidR="006828BD" w:rsidRPr="00F70D53" w:rsidRDefault="006828BD" w:rsidP="004A758C">
      <w:pPr>
        <w:spacing w:after="0" w:line="240" w:lineRule="auto"/>
        <w:jc w:val="center"/>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2.1. Анализ полноты и своевременности представления</w:t>
      </w:r>
    </w:p>
    <w:p w14:paraId="6748EE4E" w14:textId="77777777" w:rsidR="006828BD" w:rsidRPr="00F70D53" w:rsidRDefault="006828BD" w:rsidP="004A758C">
      <w:pPr>
        <w:spacing w:after="0" w:line="240" w:lineRule="auto"/>
        <w:jc w:val="center"/>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 xml:space="preserve"> отчета об исполнении бюджета.</w:t>
      </w:r>
    </w:p>
    <w:p w14:paraId="73EB244A" w14:textId="303F50DF" w:rsidR="006828BD" w:rsidRPr="00F70D53" w:rsidRDefault="006828BD" w:rsidP="004A758C">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В соответствии с п. 2 ст. </w:t>
      </w:r>
      <w:r w:rsidR="008B4A4B" w:rsidRPr="00F70D53">
        <w:rPr>
          <w:rFonts w:ascii="Times New Roman" w:eastAsia="Times New Roman" w:hAnsi="Times New Roman"/>
          <w:sz w:val="26"/>
          <w:szCs w:val="26"/>
          <w:lang w:eastAsia="ru-RU"/>
        </w:rPr>
        <w:t>30</w:t>
      </w:r>
      <w:r w:rsidRPr="00F70D53">
        <w:rPr>
          <w:rFonts w:ascii="Times New Roman" w:eastAsia="Times New Roman" w:hAnsi="Times New Roman"/>
          <w:sz w:val="26"/>
          <w:szCs w:val="26"/>
          <w:lang w:eastAsia="ru-RU"/>
        </w:rPr>
        <w:t xml:space="preserve"> Положения «О бюджетном процессе в </w:t>
      </w:r>
      <w:r w:rsidR="008B4A4B" w:rsidRPr="00F70D53">
        <w:rPr>
          <w:rFonts w:ascii="Times New Roman" w:eastAsia="Times New Roman" w:hAnsi="Times New Roman"/>
          <w:sz w:val="26"/>
          <w:szCs w:val="26"/>
          <w:lang w:eastAsia="ru-RU"/>
        </w:rPr>
        <w:t>Михайловском муниципальном районе</w:t>
      </w:r>
      <w:r w:rsidRPr="00F70D53">
        <w:rPr>
          <w:rFonts w:ascii="Times New Roman" w:eastAsia="Times New Roman" w:hAnsi="Times New Roman"/>
          <w:sz w:val="26"/>
          <w:szCs w:val="26"/>
          <w:lang w:eastAsia="ru-RU"/>
        </w:rPr>
        <w:t xml:space="preserve">» непосредственное составление отчета об исполнении бюджета </w:t>
      </w:r>
      <w:r w:rsidR="00C47A41"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осуществляет </w:t>
      </w:r>
      <w:r w:rsidR="00C47A41" w:rsidRPr="00F70D53">
        <w:rPr>
          <w:rFonts w:ascii="Times New Roman" w:eastAsia="Times New Roman" w:hAnsi="Times New Roman"/>
          <w:sz w:val="26"/>
          <w:szCs w:val="26"/>
          <w:lang w:eastAsia="ru-RU"/>
        </w:rPr>
        <w:t>Управление финансов администрации Михайловского муниципального района</w:t>
      </w:r>
      <w:r w:rsidRPr="00F70D53">
        <w:rPr>
          <w:rFonts w:ascii="Times New Roman" w:eastAsia="Times New Roman" w:hAnsi="Times New Roman"/>
          <w:sz w:val="26"/>
          <w:szCs w:val="26"/>
          <w:lang w:eastAsia="ru-RU"/>
        </w:rPr>
        <w:t xml:space="preserve">  по форме, утвержденной Министерством  финансов Российской Федерации, на основании сводной бюджетной отчетности главных администраторов бюджетных средств.</w:t>
      </w:r>
    </w:p>
    <w:p w14:paraId="1EDC11B0" w14:textId="61F53A8C" w:rsidR="006828BD" w:rsidRPr="00F70D53" w:rsidRDefault="006828BD" w:rsidP="004A758C">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Отчеты для внешнего муниципального финансового контроля предоставлены </w:t>
      </w:r>
      <w:r w:rsidR="00B01916" w:rsidRPr="00F70D53">
        <w:rPr>
          <w:rFonts w:ascii="Times New Roman" w:eastAsia="Times New Roman" w:hAnsi="Times New Roman"/>
          <w:sz w:val="26"/>
          <w:szCs w:val="26"/>
          <w:lang w:eastAsia="ru-RU"/>
        </w:rPr>
        <w:t>администрацией Михайловского муниципального района</w:t>
      </w:r>
      <w:r w:rsidRPr="00F70D53">
        <w:rPr>
          <w:rFonts w:ascii="Times New Roman" w:eastAsia="Times New Roman" w:hAnsi="Times New Roman"/>
          <w:sz w:val="26"/>
          <w:szCs w:val="26"/>
          <w:lang w:eastAsia="ru-RU"/>
        </w:rPr>
        <w:t xml:space="preserve"> в соответствии с  пунктом  </w:t>
      </w:r>
      <w:r w:rsidR="00B01916" w:rsidRPr="00F70D53">
        <w:rPr>
          <w:rFonts w:ascii="Times New Roman" w:eastAsia="Times New Roman" w:hAnsi="Times New Roman"/>
          <w:sz w:val="26"/>
          <w:szCs w:val="26"/>
          <w:lang w:eastAsia="ru-RU"/>
        </w:rPr>
        <w:t>4</w:t>
      </w:r>
      <w:r w:rsidRPr="00F70D53">
        <w:rPr>
          <w:rFonts w:ascii="Times New Roman" w:eastAsia="Times New Roman" w:hAnsi="Times New Roman"/>
          <w:sz w:val="26"/>
          <w:szCs w:val="26"/>
          <w:lang w:eastAsia="ru-RU"/>
        </w:rPr>
        <w:t xml:space="preserve"> статьи </w:t>
      </w:r>
      <w:r w:rsidR="00B01916" w:rsidRPr="00F70D53">
        <w:rPr>
          <w:rFonts w:ascii="Times New Roman" w:eastAsia="Times New Roman" w:hAnsi="Times New Roman"/>
          <w:sz w:val="26"/>
          <w:szCs w:val="26"/>
          <w:lang w:eastAsia="ru-RU"/>
        </w:rPr>
        <w:t>30</w:t>
      </w:r>
      <w:r w:rsidRPr="00F70D53">
        <w:rPr>
          <w:rFonts w:ascii="Times New Roman" w:eastAsia="Times New Roman" w:hAnsi="Times New Roman"/>
          <w:sz w:val="26"/>
          <w:szCs w:val="26"/>
          <w:lang w:eastAsia="ru-RU"/>
        </w:rPr>
        <w:t xml:space="preserve"> Положения «О бюджетном процес</w:t>
      </w:r>
      <w:r w:rsidR="00B01916" w:rsidRPr="00F70D53">
        <w:rPr>
          <w:rFonts w:ascii="Times New Roman" w:eastAsia="Times New Roman" w:hAnsi="Times New Roman"/>
          <w:sz w:val="26"/>
          <w:szCs w:val="26"/>
          <w:lang w:eastAsia="ru-RU"/>
        </w:rPr>
        <w:t>се в Михайловском муниципальном районе</w:t>
      </w:r>
      <w:r w:rsidRPr="00F70D53">
        <w:rPr>
          <w:rFonts w:ascii="Times New Roman" w:eastAsia="Times New Roman" w:hAnsi="Times New Roman"/>
          <w:sz w:val="26"/>
          <w:szCs w:val="26"/>
          <w:lang w:eastAsia="ru-RU"/>
        </w:rPr>
        <w:t xml:space="preserve">». </w:t>
      </w:r>
    </w:p>
    <w:p w14:paraId="7B9F4881" w14:textId="7BB7B17B" w:rsidR="006828BD" w:rsidRPr="00F70D53" w:rsidRDefault="006828BD" w:rsidP="0086296B">
      <w:pPr>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Отчет об исполнении бюджета </w:t>
      </w:r>
      <w:r w:rsidR="00FC0BFE" w:rsidRPr="00F70D53">
        <w:rPr>
          <w:rFonts w:ascii="Times New Roman" w:eastAsia="Times New Roman" w:hAnsi="Times New Roman"/>
          <w:sz w:val="26"/>
          <w:szCs w:val="26"/>
          <w:lang w:eastAsia="ru-RU"/>
        </w:rPr>
        <w:t>Михайловского муниципального района</w:t>
      </w:r>
      <w:r w:rsidRPr="00F70D53">
        <w:rPr>
          <w:rFonts w:ascii="Times New Roman" w:eastAsia="Times New Roman" w:hAnsi="Times New Roman"/>
          <w:sz w:val="26"/>
          <w:szCs w:val="26"/>
          <w:lang w:eastAsia="ru-RU"/>
        </w:rPr>
        <w:t xml:space="preserve"> представлен в Контрольно-счетную </w:t>
      </w:r>
      <w:r w:rsidR="00FC0BFE" w:rsidRPr="00F70D53">
        <w:rPr>
          <w:rFonts w:ascii="Times New Roman" w:eastAsia="Times New Roman" w:hAnsi="Times New Roman"/>
          <w:sz w:val="26"/>
          <w:szCs w:val="26"/>
          <w:lang w:eastAsia="ru-RU"/>
        </w:rPr>
        <w:t>комиссию</w:t>
      </w:r>
      <w:r w:rsidRPr="00F70D53">
        <w:rPr>
          <w:rFonts w:ascii="Times New Roman" w:eastAsia="Times New Roman" w:hAnsi="Times New Roman"/>
          <w:sz w:val="26"/>
          <w:szCs w:val="26"/>
          <w:lang w:eastAsia="ru-RU"/>
        </w:rPr>
        <w:t xml:space="preserve"> в  форме</w:t>
      </w:r>
      <w:r w:rsidR="00B01916" w:rsidRPr="00F70D53">
        <w:rPr>
          <w:rFonts w:ascii="Times New Roman" w:eastAsia="Times New Roman" w:hAnsi="Times New Roman"/>
          <w:sz w:val="26"/>
          <w:szCs w:val="26"/>
          <w:lang w:eastAsia="ru-RU"/>
        </w:rPr>
        <w:t xml:space="preserve"> 0503117-НП, ф.</w:t>
      </w:r>
      <w:r w:rsidRPr="00F70D53">
        <w:rPr>
          <w:rFonts w:ascii="Times New Roman" w:eastAsia="Times New Roman" w:hAnsi="Times New Roman"/>
          <w:sz w:val="26"/>
          <w:szCs w:val="26"/>
          <w:lang w:eastAsia="ru-RU"/>
        </w:rPr>
        <w:t xml:space="preserve"> 0503117 «Отчет об исполнении бюджета», в форме 0503317 «Отчет об исполнении консолидированного бюджета субъекта Российской Федерации», в форме 0503125 «Справка по консолидируемым расчетам»  и форме 0503160</w:t>
      </w:r>
      <w:r w:rsidRPr="00F70D53">
        <w:rPr>
          <w:rFonts w:ascii="Times New Roman" w:eastAsia="Times New Roman" w:hAnsi="Times New Roman"/>
          <w:b/>
          <w:sz w:val="26"/>
          <w:szCs w:val="26"/>
          <w:lang w:eastAsia="ru-RU"/>
        </w:rPr>
        <w:t xml:space="preserve"> </w:t>
      </w:r>
      <w:r w:rsidRPr="00F70D53">
        <w:rPr>
          <w:rFonts w:ascii="Times New Roman" w:eastAsia="Times New Roman" w:hAnsi="Times New Roman"/>
          <w:sz w:val="26"/>
          <w:szCs w:val="26"/>
          <w:lang w:eastAsia="ru-RU"/>
        </w:rPr>
        <w:t>«Пояснительной записки»  с приложениями (форм</w:t>
      </w:r>
      <w:r w:rsidR="00FC0BFE" w:rsidRPr="00F70D53">
        <w:rPr>
          <w:rFonts w:ascii="Times New Roman" w:eastAsia="Times New Roman" w:hAnsi="Times New Roman"/>
          <w:sz w:val="26"/>
          <w:szCs w:val="26"/>
          <w:lang w:eastAsia="ru-RU"/>
        </w:rPr>
        <w:t>а</w:t>
      </w:r>
      <w:r w:rsidRPr="00F70D53">
        <w:rPr>
          <w:rFonts w:ascii="Times New Roman" w:eastAsia="Times New Roman" w:hAnsi="Times New Roman"/>
          <w:sz w:val="26"/>
          <w:szCs w:val="26"/>
          <w:lang w:eastAsia="ru-RU"/>
        </w:rPr>
        <w:t xml:space="preserve"> 0503164). </w:t>
      </w:r>
    </w:p>
    <w:p w14:paraId="28AD6637" w14:textId="77777777" w:rsidR="006828BD" w:rsidRPr="00F70D53" w:rsidRDefault="006828BD" w:rsidP="0086296B">
      <w:pPr>
        <w:shd w:val="clear" w:color="auto" w:fill="FFFFFF"/>
        <w:spacing w:after="0" w:line="240" w:lineRule="auto"/>
        <w:ind w:firstLine="567"/>
        <w:jc w:val="both"/>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Отчетность и документы для проверки предоставлены в установленные сроки.</w:t>
      </w:r>
    </w:p>
    <w:p w14:paraId="4BA55EFE" w14:textId="77777777" w:rsidR="00954D38" w:rsidRPr="00F70D53" w:rsidRDefault="00954D38" w:rsidP="006828BD">
      <w:pPr>
        <w:shd w:val="clear" w:color="auto" w:fill="FFFFFF"/>
        <w:spacing w:after="0"/>
        <w:ind w:firstLine="567"/>
        <w:jc w:val="both"/>
        <w:rPr>
          <w:rFonts w:ascii="Times New Roman" w:eastAsia="Times New Roman" w:hAnsi="Times New Roman"/>
          <w:b/>
          <w:sz w:val="26"/>
          <w:szCs w:val="26"/>
          <w:lang w:eastAsia="ru-RU"/>
        </w:rPr>
      </w:pPr>
    </w:p>
    <w:p w14:paraId="0412ACB9" w14:textId="26A8EFCE" w:rsidR="002B5B2B" w:rsidRPr="00F70D53" w:rsidRDefault="002B5B2B" w:rsidP="002B5B2B">
      <w:pPr>
        <w:spacing w:after="0" w:line="240" w:lineRule="auto"/>
        <w:jc w:val="center"/>
        <w:outlineLvl w:val="0"/>
        <w:rPr>
          <w:rFonts w:ascii="Times New Roman" w:eastAsia="Times New Roman" w:hAnsi="Times New Roman"/>
          <w:b/>
          <w:sz w:val="26"/>
          <w:szCs w:val="26"/>
          <w:lang w:eastAsia="ru-RU"/>
        </w:rPr>
      </w:pPr>
      <w:r w:rsidRPr="00F70D53">
        <w:rPr>
          <w:rFonts w:ascii="Times New Roman" w:eastAsia="Times New Roman" w:hAnsi="Times New Roman"/>
          <w:b/>
          <w:sz w:val="26"/>
          <w:szCs w:val="26"/>
          <w:lang w:eastAsia="ru-RU"/>
        </w:rPr>
        <w:t xml:space="preserve">   Общая характеристика исполнения бюджета Михайловского муниципального района  за первый квартал 202</w:t>
      </w:r>
      <w:r w:rsidR="00954D38" w:rsidRPr="00F70D53">
        <w:rPr>
          <w:rFonts w:ascii="Times New Roman" w:eastAsia="Times New Roman" w:hAnsi="Times New Roman"/>
          <w:b/>
          <w:sz w:val="26"/>
          <w:szCs w:val="26"/>
          <w:lang w:eastAsia="ru-RU"/>
        </w:rPr>
        <w:t>3</w:t>
      </w:r>
      <w:r w:rsidRPr="00F70D53">
        <w:rPr>
          <w:rFonts w:ascii="Times New Roman" w:eastAsia="Times New Roman" w:hAnsi="Times New Roman"/>
          <w:b/>
          <w:sz w:val="26"/>
          <w:szCs w:val="26"/>
          <w:lang w:eastAsia="ru-RU"/>
        </w:rPr>
        <w:t xml:space="preserve"> года</w:t>
      </w:r>
    </w:p>
    <w:p w14:paraId="5B78DC18" w14:textId="77777777" w:rsidR="002B5B2B" w:rsidRPr="00F70D53" w:rsidRDefault="002B5B2B" w:rsidP="002B5B2B">
      <w:pPr>
        <w:spacing w:after="0" w:line="240" w:lineRule="auto"/>
        <w:ind w:left="851"/>
        <w:outlineLvl w:val="0"/>
        <w:rPr>
          <w:rFonts w:ascii="Times New Roman" w:eastAsia="Times New Roman" w:hAnsi="Times New Roman"/>
          <w:b/>
          <w:sz w:val="26"/>
          <w:szCs w:val="26"/>
          <w:lang w:eastAsia="ru-RU"/>
        </w:rPr>
      </w:pPr>
    </w:p>
    <w:p w14:paraId="46A068F9" w14:textId="0149710C" w:rsidR="002B5B2B" w:rsidRPr="00F70D53" w:rsidRDefault="002B5B2B" w:rsidP="002B5B2B">
      <w:pPr>
        <w:spacing w:after="0" w:line="240" w:lineRule="auto"/>
        <w:jc w:val="both"/>
        <w:rPr>
          <w:rFonts w:ascii="Times New Roman" w:hAnsi="Times New Roman"/>
          <w:sz w:val="26"/>
          <w:szCs w:val="26"/>
        </w:rPr>
      </w:pPr>
      <w:r w:rsidRPr="00F70D53">
        <w:rPr>
          <w:rFonts w:ascii="Times New Roman" w:hAnsi="Times New Roman"/>
          <w:sz w:val="26"/>
          <w:szCs w:val="26"/>
        </w:rPr>
        <w:t xml:space="preserve">      Годовой бюджет Михайловского муниципального района на 202</w:t>
      </w:r>
      <w:r w:rsidR="00954D38" w:rsidRPr="00F70D53">
        <w:rPr>
          <w:rFonts w:ascii="Times New Roman" w:hAnsi="Times New Roman"/>
          <w:sz w:val="26"/>
          <w:szCs w:val="26"/>
        </w:rPr>
        <w:t>3</w:t>
      </w:r>
      <w:r w:rsidRPr="00F70D53">
        <w:rPr>
          <w:rFonts w:ascii="Times New Roman" w:hAnsi="Times New Roman"/>
          <w:sz w:val="26"/>
          <w:szCs w:val="26"/>
        </w:rPr>
        <w:t xml:space="preserve"> год и плановый период утвержден решением Думы Михайловского муниципального района  от  </w:t>
      </w:r>
      <w:r w:rsidR="00556FC0" w:rsidRPr="00F70D53">
        <w:rPr>
          <w:rFonts w:ascii="Times New Roman" w:hAnsi="Times New Roman"/>
          <w:sz w:val="26"/>
          <w:szCs w:val="26"/>
        </w:rPr>
        <w:t>21</w:t>
      </w:r>
      <w:r w:rsidRPr="00F70D53">
        <w:rPr>
          <w:rFonts w:ascii="Times New Roman" w:hAnsi="Times New Roman"/>
          <w:sz w:val="26"/>
          <w:szCs w:val="26"/>
        </w:rPr>
        <w:t>.12.202</w:t>
      </w:r>
      <w:r w:rsidR="00556FC0" w:rsidRPr="00F70D53">
        <w:rPr>
          <w:rFonts w:ascii="Times New Roman" w:hAnsi="Times New Roman"/>
          <w:sz w:val="26"/>
          <w:szCs w:val="26"/>
        </w:rPr>
        <w:t>2</w:t>
      </w:r>
      <w:r w:rsidRPr="00F70D53">
        <w:rPr>
          <w:rFonts w:ascii="Times New Roman" w:hAnsi="Times New Roman"/>
          <w:sz w:val="26"/>
          <w:szCs w:val="26"/>
        </w:rPr>
        <w:t xml:space="preserve">г. № </w:t>
      </w:r>
      <w:r w:rsidR="00556FC0" w:rsidRPr="00F70D53">
        <w:rPr>
          <w:rFonts w:ascii="Times New Roman" w:hAnsi="Times New Roman"/>
          <w:sz w:val="26"/>
          <w:szCs w:val="26"/>
        </w:rPr>
        <w:t>28</w:t>
      </w:r>
      <w:r w:rsidRPr="00F70D53">
        <w:rPr>
          <w:rFonts w:ascii="Times New Roman" w:hAnsi="Times New Roman"/>
          <w:sz w:val="26"/>
          <w:szCs w:val="26"/>
        </w:rPr>
        <w:t xml:space="preserve">6  «Об утверждении районного бюджета </w:t>
      </w:r>
      <w:r w:rsidRPr="00F70D53">
        <w:rPr>
          <w:rFonts w:ascii="Times New Roman" w:hAnsi="Times New Roman"/>
          <w:sz w:val="26"/>
          <w:szCs w:val="26"/>
        </w:rPr>
        <w:lastRenderedPageBreak/>
        <w:t>Михайловского муниципального района  на 202</w:t>
      </w:r>
      <w:r w:rsidR="00556FC0" w:rsidRPr="00F70D53">
        <w:rPr>
          <w:rFonts w:ascii="Times New Roman" w:hAnsi="Times New Roman"/>
          <w:sz w:val="26"/>
          <w:szCs w:val="26"/>
        </w:rPr>
        <w:t>3</w:t>
      </w:r>
      <w:r w:rsidRPr="00F70D53">
        <w:rPr>
          <w:rFonts w:ascii="Times New Roman" w:hAnsi="Times New Roman"/>
          <w:sz w:val="26"/>
          <w:szCs w:val="26"/>
        </w:rPr>
        <w:t xml:space="preserve"> год и плановый период 202</w:t>
      </w:r>
      <w:r w:rsidR="00556FC0" w:rsidRPr="00F70D53">
        <w:rPr>
          <w:rFonts w:ascii="Times New Roman" w:hAnsi="Times New Roman"/>
          <w:sz w:val="26"/>
          <w:szCs w:val="26"/>
        </w:rPr>
        <w:t>4</w:t>
      </w:r>
      <w:r w:rsidRPr="00F70D53">
        <w:rPr>
          <w:rFonts w:ascii="Times New Roman" w:hAnsi="Times New Roman"/>
          <w:sz w:val="26"/>
          <w:szCs w:val="26"/>
        </w:rPr>
        <w:t xml:space="preserve"> и 202</w:t>
      </w:r>
      <w:r w:rsidR="00556FC0" w:rsidRPr="00F70D53">
        <w:rPr>
          <w:rFonts w:ascii="Times New Roman" w:hAnsi="Times New Roman"/>
          <w:sz w:val="26"/>
          <w:szCs w:val="26"/>
        </w:rPr>
        <w:t>5</w:t>
      </w:r>
      <w:r w:rsidRPr="00F70D53">
        <w:rPr>
          <w:rFonts w:ascii="Times New Roman" w:hAnsi="Times New Roman"/>
          <w:sz w:val="26"/>
          <w:szCs w:val="26"/>
        </w:rPr>
        <w:t xml:space="preserve"> годов»  в следующих объемах:  </w:t>
      </w:r>
    </w:p>
    <w:p w14:paraId="12E7F3A6" w14:textId="247FC578" w:rsidR="002B5B2B" w:rsidRPr="00F70D53" w:rsidRDefault="002B5B2B" w:rsidP="002B5B2B">
      <w:pPr>
        <w:pStyle w:val="a5"/>
        <w:spacing w:before="0" w:line="240" w:lineRule="auto"/>
        <w:ind w:firstLine="567"/>
        <w:rPr>
          <w:b/>
          <w:sz w:val="26"/>
          <w:szCs w:val="26"/>
        </w:rPr>
      </w:pPr>
      <w:r w:rsidRPr="00F70D53">
        <w:rPr>
          <w:sz w:val="26"/>
          <w:szCs w:val="26"/>
        </w:rPr>
        <w:t xml:space="preserve">1) общий объем доходов районного бюджета – в сумме </w:t>
      </w:r>
      <w:r w:rsidR="00556FC0" w:rsidRPr="00F70D53">
        <w:rPr>
          <w:b/>
          <w:sz w:val="26"/>
          <w:szCs w:val="26"/>
        </w:rPr>
        <w:t xml:space="preserve">1 232 212,96736 </w:t>
      </w:r>
      <w:r w:rsidRPr="00F70D53">
        <w:rPr>
          <w:b/>
          <w:sz w:val="26"/>
          <w:szCs w:val="26"/>
        </w:rPr>
        <w:t>тыс.  рублей, в том числе:</w:t>
      </w:r>
    </w:p>
    <w:p w14:paraId="677ADCF4" w14:textId="14AD1F88" w:rsidR="002B5B2B" w:rsidRPr="00F70D53" w:rsidRDefault="002B5B2B" w:rsidP="002B5B2B">
      <w:pPr>
        <w:pStyle w:val="a5"/>
        <w:spacing w:before="0" w:line="240" w:lineRule="auto"/>
        <w:ind w:firstLine="567"/>
        <w:rPr>
          <w:sz w:val="26"/>
          <w:szCs w:val="26"/>
        </w:rPr>
      </w:pPr>
      <w:r w:rsidRPr="00F70D53">
        <w:rPr>
          <w:sz w:val="26"/>
          <w:szCs w:val="26"/>
        </w:rPr>
        <w:t xml:space="preserve"> объем межбюджетных трансфертов, получаемых из других бюджетов бюджетной системы Российской Федерации, - в сумме  </w:t>
      </w:r>
      <w:r w:rsidR="00556FC0" w:rsidRPr="00F70D53">
        <w:rPr>
          <w:sz w:val="26"/>
          <w:szCs w:val="26"/>
        </w:rPr>
        <w:t xml:space="preserve">723 136,96736 </w:t>
      </w:r>
      <w:r w:rsidRPr="00F70D53">
        <w:rPr>
          <w:sz w:val="26"/>
          <w:szCs w:val="26"/>
        </w:rPr>
        <w:t xml:space="preserve">тыс. рублей; </w:t>
      </w:r>
    </w:p>
    <w:p w14:paraId="6F7B5893" w14:textId="0ED849CC" w:rsidR="002B5B2B" w:rsidRPr="00F70D53" w:rsidRDefault="002B5B2B" w:rsidP="002B5B2B">
      <w:pPr>
        <w:pStyle w:val="a5"/>
        <w:spacing w:before="0" w:line="240" w:lineRule="auto"/>
        <w:ind w:firstLine="709"/>
        <w:jc w:val="left"/>
        <w:rPr>
          <w:b/>
          <w:sz w:val="26"/>
          <w:szCs w:val="26"/>
        </w:rPr>
      </w:pPr>
      <w:r w:rsidRPr="00F70D53">
        <w:rPr>
          <w:sz w:val="26"/>
          <w:szCs w:val="26"/>
        </w:rPr>
        <w:t xml:space="preserve">объем собственных доходов – в сумме  </w:t>
      </w:r>
      <w:r w:rsidR="00556FC0" w:rsidRPr="00F70D53">
        <w:rPr>
          <w:sz w:val="26"/>
          <w:szCs w:val="26"/>
        </w:rPr>
        <w:t>509 076</w:t>
      </w:r>
      <w:r w:rsidRPr="00F70D53">
        <w:rPr>
          <w:sz w:val="26"/>
          <w:szCs w:val="26"/>
        </w:rPr>
        <w:t>, 00 тыс. рублей</w:t>
      </w:r>
    </w:p>
    <w:p w14:paraId="6A01FABB" w14:textId="40E2EE60" w:rsidR="002B5B2B" w:rsidRPr="00F70D53" w:rsidRDefault="002B5B2B" w:rsidP="002B5B2B">
      <w:pPr>
        <w:pStyle w:val="a5"/>
        <w:spacing w:before="0" w:line="240" w:lineRule="auto"/>
        <w:ind w:firstLine="567"/>
        <w:rPr>
          <w:b/>
          <w:sz w:val="26"/>
          <w:szCs w:val="26"/>
        </w:rPr>
      </w:pPr>
      <w:r w:rsidRPr="00F70D53">
        <w:rPr>
          <w:sz w:val="26"/>
          <w:szCs w:val="26"/>
        </w:rPr>
        <w:t xml:space="preserve">2) общий объем расходов районного бюджета – в сумме </w:t>
      </w:r>
      <w:r w:rsidR="00556FC0" w:rsidRPr="00F70D53">
        <w:rPr>
          <w:b/>
          <w:sz w:val="26"/>
          <w:szCs w:val="26"/>
        </w:rPr>
        <w:t>1 253 212,96736</w:t>
      </w:r>
      <w:r w:rsidR="00556FC0" w:rsidRPr="00F70D53">
        <w:rPr>
          <w:sz w:val="26"/>
          <w:szCs w:val="26"/>
        </w:rPr>
        <w:t xml:space="preserve">    </w:t>
      </w:r>
      <w:r w:rsidRPr="00F70D53">
        <w:rPr>
          <w:b/>
          <w:sz w:val="26"/>
          <w:szCs w:val="26"/>
        </w:rPr>
        <w:t xml:space="preserve">тыс. рублей; </w:t>
      </w:r>
    </w:p>
    <w:p w14:paraId="68FCD789" w14:textId="0ABE6057" w:rsidR="002B5B2B" w:rsidRPr="00F70D53" w:rsidRDefault="002B5B2B" w:rsidP="002B5B2B">
      <w:pPr>
        <w:pStyle w:val="a5"/>
        <w:spacing w:before="0" w:line="240" w:lineRule="auto"/>
        <w:ind w:firstLine="567"/>
        <w:rPr>
          <w:sz w:val="26"/>
          <w:szCs w:val="26"/>
        </w:rPr>
      </w:pPr>
      <w:r w:rsidRPr="00F70D53">
        <w:rPr>
          <w:sz w:val="26"/>
          <w:szCs w:val="26"/>
        </w:rPr>
        <w:t xml:space="preserve">3) размер дефицита районного бюджета – в сумме  </w:t>
      </w:r>
      <w:r w:rsidR="00556FC0" w:rsidRPr="00F70D53">
        <w:rPr>
          <w:b/>
          <w:sz w:val="26"/>
          <w:szCs w:val="26"/>
        </w:rPr>
        <w:t>21</w:t>
      </w:r>
      <w:r w:rsidRPr="00F70D53">
        <w:rPr>
          <w:b/>
          <w:sz w:val="26"/>
          <w:szCs w:val="26"/>
        </w:rPr>
        <w:t> 000, 00 тыс.  рублей;</w:t>
      </w:r>
    </w:p>
    <w:p w14:paraId="46E5896C" w14:textId="77777777" w:rsidR="002B5B2B" w:rsidRPr="00F70D53" w:rsidRDefault="002B5B2B" w:rsidP="002B5B2B">
      <w:pPr>
        <w:pStyle w:val="a5"/>
        <w:spacing w:before="0" w:line="240" w:lineRule="auto"/>
        <w:ind w:firstLine="567"/>
        <w:rPr>
          <w:sz w:val="26"/>
          <w:szCs w:val="26"/>
        </w:rPr>
      </w:pPr>
      <w:r w:rsidRPr="00F70D53">
        <w:rPr>
          <w:sz w:val="26"/>
          <w:szCs w:val="26"/>
        </w:rPr>
        <w:t>4)предельный объем муниципального долга Михайловского муниципального района – в сумме 50,</w:t>
      </w:r>
      <w:r w:rsidRPr="00F70D53">
        <w:rPr>
          <w:sz w:val="26"/>
          <w:szCs w:val="26"/>
          <w:lang w:val="en-US"/>
        </w:rPr>
        <w:t> </w:t>
      </w:r>
      <w:r w:rsidRPr="00F70D53">
        <w:rPr>
          <w:sz w:val="26"/>
          <w:szCs w:val="26"/>
        </w:rPr>
        <w:t xml:space="preserve">00 тыс. рублей; </w:t>
      </w:r>
    </w:p>
    <w:p w14:paraId="6ED5C83A" w14:textId="62411B41" w:rsidR="002B5B2B" w:rsidRPr="00F70D53" w:rsidRDefault="002B5B2B" w:rsidP="002B5B2B">
      <w:pPr>
        <w:pStyle w:val="a5"/>
        <w:spacing w:before="0" w:line="240" w:lineRule="auto"/>
        <w:ind w:firstLine="567"/>
        <w:rPr>
          <w:sz w:val="26"/>
          <w:szCs w:val="26"/>
        </w:rPr>
      </w:pPr>
      <w:r w:rsidRPr="00F70D53">
        <w:rPr>
          <w:sz w:val="26"/>
          <w:szCs w:val="26"/>
        </w:rPr>
        <w:t>5)  верхний предел муниципального внутреннего долга Михайловского муниципального района на 1 января 202</w:t>
      </w:r>
      <w:r w:rsidR="00556FC0" w:rsidRPr="00F70D53">
        <w:rPr>
          <w:sz w:val="26"/>
          <w:szCs w:val="26"/>
        </w:rPr>
        <w:t>4</w:t>
      </w:r>
      <w:r w:rsidRPr="00F70D53">
        <w:rPr>
          <w:sz w:val="26"/>
          <w:szCs w:val="26"/>
        </w:rPr>
        <w:t xml:space="preserve"> года – в сумме 100,</w:t>
      </w:r>
      <w:r w:rsidRPr="00F70D53">
        <w:rPr>
          <w:sz w:val="26"/>
          <w:szCs w:val="26"/>
          <w:lang w:val="en-US"/>
        </w:rPr>
        <w:t> </w:t>
      </w:r>
      <w:r w:rsidRPr="00F70D53">
        <w:rPr>
          <w:sz w:val="26"/>
          <w:szCs w:val="26"/>
        </w:rPr>
        <w:t xml:space="preserve">00 тыс. рублей. </w:t>
      </w:r>
    </w:p>
    <w:p w14:paraId="3D220863" w14:textId="77777777" w:rsidR="00C954AF" w:rsidRPr="00F70D53" w:rsidRDefault="00C954AF" w:rsidP="002B5B2B">
      <w:pPr>
        <w:shd w:val="clear" w:color="auto" w:fill="FFFFFF"/>
        <w:spacing w:after="0"/>
        <w:ind w:firstLine="567"/>
        <w:jc w:val="both"/>
        <w:rPr>
          <w:rFonts w:ascii="Times New Roman" w:hAnsi="Times New Roman"/>
          <w:sz w:val="26"/>
          <w:szCs w:val="26"/>
        </w:rPr>
      </w:pPr>
    </w:p>
    <w:p w14:paraId="35102E84" w14:textId="0DC556EA" w:rsidR="006712EB" w:rsidRPr="00F70D53" w:rsidRDefault="002B5B2B" w:rsidP="00CD7E27">
      <w:pPr>
        <w:pStyle w:val="a3"/>
        <w:tabs>
          <w:tab w:val="left" w:pos="0"/>
          <w:tab w:val="left" w:pos="45"/>
          <w:tab w:val="center" w:pos="4961"/>
        </w:tabs>
        <w:ind w:left="-142" w:firstLine="682"/>
        <w:jc w:val="both"/>
        <w:rPr>
          <w:sz w:val="26"/>
          <w:szCs w:val="26"/>
        </w:rPr>
      </w:pPr>
      <w:r w:rsidRPr="00F70D53">
        <w:rPr>
          <w:sz w:val="26"/>
          <w:szCs w:val="26"/>
        </w:rPr>
        <w:t xml:space="preserve"> В целях качественного и полного осуществления расходных обязательств районного  бюджета за </w:t>
      </w:r>
      <w:r w:rsidR="00C954AF" w:rsidRPr="00F70D53">
        <w:rPr>
          <w:sz w:val="26"/>
          <w:szCs w:val="26"/>
        </w:rPr>
        <w:t xml:space="preserve">первый квартал </w:t>
      </w:r>
      <w:r w:rsidRPr="00F70D53">
        <w:rPr>
          <w:sz w:val="26"/>
          <w:szCs w:val="26"/>
        </w:rPr>
        <w:t xml:space="preserve"> 202</w:t>
      </w:r>
      <w:r w:rsidR="00C954AF" w:rsidRPr="00F70D53">
        <w:rPr>
          <w:sz w:val="26"/>
          <w:szCs w:val="26"/>
        </w:rPr>
        <w:t>3</w:t>
      </w:r>
      <w:r w:rsidRPr="00F70D53">
        <w:rPr>
          <w:sz w:val="26"/>
          <w:szCs w:val="26"/>
        </w:rPr>
        <w:t xml:space="preserve"> года  проведен</w:t>
      </w:r>
      <w:r w:rsidR="00C954AF" w:rsidRPr="00F70D53">
        <w:rPr>
          <w:sz w:val="26"/>
          <w:szCs w:val="26"/>
        </w:rPr>
        <w:t>а</w:t>
      </w:r>
      <w:r w:rsidRPr="00F70D53">
        <w:rPr>
          <w:sz w:val="26"/>
          <w:szCs w:val="26"/>
        </w:rPr>
        <w:t xml:space="preserve"> одна корректировка бюджета, согласно которой  </w:t>
      </w:r>
      <w:r w:rsidR="00CD7E27" w:rsidRPr="00F70D53">
        <w:rPr>
          <w:sz w:val="26"/>
          <w:szCs w:val="26"/>
        </w:rPr>
        <w:t>внесены следующие изменения в доходную и расходную часть бюджета района:</w:t>
      </w:r>
    </w:p>
    <w:p w14:paraId="45C1AA28" w14:textId="38685D05" w:rsidR="002B5B2B" w:rsidRPr="006712EB" w:rsidRDefault="002B5B2B" w:rsidP="002B5B2B">
      <w:pPr>
        <w:pStyle w:val="a3"/>
        <w:tabs>
          <w:tab w:val="clear" w:pos="4153"/>
          <w:tab w:val="clear" w:pos="8306"/>
          <w:tab w:val="left" w:pos="0"/>
          <w:tab w:val="left" w:pos="45"/>
          <w:tab w:val="left" w:pos="7642"/>
        </w:tabs>
        <w:ind w:left="-142" w:firstLine="682"/>
        <w:jc w:val="both"/>
        <w:rPr>
          <w:sz w:val="24"/>
          <w:szCs w:val="24"/>
        </w:rPr>
      </w:pPr>
      <w:r w:rsidRPr="005570FA">
        <w:rPr>
          <w:szCs w:val="28"/>
        </w:rPr>
        <w:tab/>
      </w:r>
      <w:r w:rsidRPr="006712EB">
        <w:rPr>
          <w:sz w:val="24"/>
          <w:szCs w:val="24"/>
        </w:rPr>
        <w:t xml:space="preserve">         </w:t>
      </w:r>
      <w:r w:rsidR="006712EB">
        <w:rPr>
          <w:sz w:val="24"/>
          <w:szCs w:val="24"/>
        </w:rPr>
        <w:t>(</w:t>
      </w:r>
      <w:r w:rsidRPr="006712EB">
        <w:rPr>
          <w:sz w:val="24"/>
          <w:szCs w:val="24"/>
        </w:rPr>
        <w:t xml:space="preserve"> тыс. руб.</w:t>
      </w:r>
      <w:r w:rsidR="006712EB">
        <w:rPr>
          <w:sz w:val="24"/>
          <w:szCs w:val="24"/>
        </w:rPr>
        <w:t>)</w:t>
      </w: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701"/>
        <w:gridCol w:w="1843"/>
        <w:gridCol w:w="1842"/>
        <w:gridCol w:w="2092"/>
      </w:tblGrid>
      <w:tr w:rsidR="002B5B2B" w:rsidRPr="005570FA" w14:paraId="157F8E6D" w14:textId="77777777" w:rsidTr="006712EB">
        <w:tc>
          <w:tcPr>
            <w:tcW w:w="2269" w:type="dxa"/>
            <w:tcBorders>
              <w:top w:val="single" w:sz="4" w:space="0" w:color="auto"/>
              <w:left w:val="single" w:sz="4" w:space="0" w:color="auto"/>
              <w:bottom w:val="single" w:sz="4" w:space="0" w:color="auto"/>
              <w:right w:val="single" w:sz="4" w:space="0" w:color="auto"/>
            </w:tcBorders>
            <w:hideMark/>
          </w:tcPr>
          <w:p w14:paraId="31A9926E" w14:textId="77777777" w:rsidR="002B5B2B" w:rsidRPr="00D238F2" w:rsidRDefault="002B5B2B" w:rsidP="00716570">
            <w:pPr>
              <w:pStyle w:val="a3"/>
              <w:tabs>
                <w:tab w:val="left" w:pos="0"/>
                <w:tab w:val="left" w:pos="45"/>
                <w:tab w:val="center" w:pos="4961"/>
              </w:tabs>
              <w:jc w:val="both"/>
              <w:rPr>
                <w:b/>
                <w:sz w:val="24"/>
                <w:szCs w:val="24"/>
              </w:rPr>
            </w:pPr>
            <w:r w:rsidRPr="00D238F2">
              <w:rPr>
                <w:b/>
                <w:sz w:val="24"/>
                <w:szCs w:val="24"/>
              </w:rPr>
              <w:t xml:space="preserve">№ решения,   дата </w:t>
            </w:r>
          </w:p>
        </w:tc>
        <w:tc>
          <w:tcPr>
            <w:tcW w:w="1701" w:type="dxa"/>
            <w:tcBorders>
              <w:top w:val="single" w:sz="4" w:space="0" w:color="auto"/>
              <w:left w:val="single" w:sz="4" w:space="0" w:color="auto"/>
              <w:bottom w:val="single" w:sz="4" w:space="0" w:color="auto"/>
              <w:right w:val="single" w:sz="4" w:space="0" w:color="auto"/>
            </w:tcBorders>
            <w:hideMark/>
          </w:tcPr>
          <w:p w14:paraId="51634DE4" w14:textId="77777777" w:rsidR="002B5B2B" w:rsidRPr="00D238F2" w:rsidRDefault="002B5B2B" w:rsidP="00716570">
            <w:pPr>
              <w:pStyle w:val="a3"/>
              <w:tabs>
                <w:tab w:val="left" w:pos="0"/>
                <w:tab w:val="left" w:pos="45"/>
                <w:tab w:val="center" w:pos="4961"/>
              </w:tabs>
              <w:jc w:val="both"/>
              <w:rPr>
                <w:b/>
                <w:sz w:val="24"/>
                <w:szCs w:val="24"/>
              </w:rPr>
            </w:pPr>
            <w:r w:rsidRPr="00D238F2">
              <w:rPr>
                <w:b/>
                <w:sz w:val="24"/>
                <w:szCs w:val="24"/>
              </w:rPr>
              <w:t>увеличение</w:t>
            </w:r>
          </w:p>
          <w:p w14:paraId="69B00C0D" w14:textId="3D03FD2F" w:rsidR="002B5B2B" w:rsidRPr="00D238F2" w:rsidRDefault="002B5B2B" w:rsidP="00D238F2">
            <w:pPr>
              <w:pStyle w:val="a3"/>
              <w:tabs>
                <w:tab w:val="left" w:pos="0"/>
                <w:tab w:val="left" w:pos="45"/>
                <w:tab w:val="center" w:pos="4961"/>
              </w:tabs>
              <w:jc w:val="both"/>
              <w:rPr>
                <w:b/>
                <w:sz w:val="24"/>
                <w:szCs w:val="24"/>
              </w:rPr>
            </w:pPr>
            <w:r w:rsidRPr="00D238F2">
              <w:rPr>
                <w:b/>
                <w:sz w:val="24"/>
                <w:szCs w:val="24"/>
              </w:rPr>
              <w:t>(сокращение) собств</w:t>
            </w:r>
            <w:r w:rsidR="00D238F2">
              <w:rPr>
                <w:b/>
                <w:sz w:val="24"/>
                <w:szCs w:val="24"/>
              </w:rPr>
              <w:t>енных</w:t>
            </w:r>
            <w:r w:rsidRPr="00D238F2">
              <w:rPr>
                <w:b/>
                <w:sz w:val="24"/>
                <w:szCs w:val="24"/>
              </w:rPr>
              <w:t xml:space="preserve"> доходов </w:t>
            </w:r>
          </w:p>
        </w:tc>
        <w:tc>
          <w:tcPr>
            <w:tcW w:w="1843" w:type="dxa"/>
            <w:tcBorders>
              <w:top w:val="single" w:sz="4" w:space="0" w:color="auto"/>
              <w:left w:val="single" w:sz="4" w:space="0" w:color="auto"/>
              <w:bottom w:val="single" w:sz="4" w:space="0" w:color="auto"/>
              <w:right w:val="single" w:sz="4" w:space="0" w:color="auto"/>
            </w:tcBorders>
            <w:hideMark/>
          </w:tcPr>
          <w:p w14:paraId="21CB41F7" w14:textId="77777777" w:rsidR="002B5B2B" w:rsidRPr="00D238F2" w:rsidRDefault="002B5B2B" w:rsidP="00716570">
            <w:pPr>
              <w:pStyle w:val="a3"/>
              <w:tabs>
                <w:tab w:val="left" w:pos="0"/>
                <w:tab w:val="left" w:pos="45"/>
                <w:tab w:val="center" w:pos="4961"/>
              </w:tabs>
              <w:rPr>
                <w:b/>
                <w:sz w:val="24"/>
                <w:szCs w:val="24"/>
              </w:rPr>
            </w:pPr>
            <w:r w:rsidRPr="00D238F2">
              <w:rPr>
                <w:b/>
                <w:sz w:val="24"/>
                <w:szCs w:val="24"/>
              </w:rPr>
              <w:t>увеличение</w:t>
            </w:r>
          </w:p>
          <w:p w14:paraId="0DAE6225" w14:textId="77777777" w:rsidR="002B5B2B" w:rsidRPr="00D238F2" w:rsidRDefault="002B5B2B" w:rsidP="00716570">
            <w:pPr>
              <w:pStyle w:val="a3"/>
              <w:tabs>
                <w:tab w:val="left" w:pos="0"/>
                <w:tab w:val="left" w:pos="45"/>
                <w:tab w:val="center" w:pos="4961"/>
              </w:tabs>
              <w:rPr>
                <w:b/>
                <w:sz w:val="24"/>
                <w:szCs w:val="24"/>
              </w:rPr>
            </w:pPr>
            <w:r w:rsidRPr="00D238F2">
              <w:rPr>
                <w:b/>
                <w:sz w:val="24"/>
                <w:szCs w:val="24"/>
              </w:rPr>
              <w:t>(сокращение) расходов от собственных  доходов</w:t>
            </w:r>
          </w:p>
        </w:tc>
        <w:tc>
          <w:tcPr>
            <w:tcW w:w="1842" w:type="dxa"/>
            <w:tcBorders>
              <w:top w:val="single" w:sz="4" w:space="0" w:color="auto"/>
              <w:left w:val="single" w:sz="4" w:space="0" w:color="auto"/>
              <w:bottom w:val="single" w:sz="4" w:space="0" w:color="auto"/>
              <w:right w:val="single" w:sz="4" w:space="0" w:color="auto"/>
            </w:tcBorders>
          </w:tcPr>
          <w:p w14:paraId="75F7EEDE" w14:textId="77777777" w:rsidR="002B5B2B" w:rsidRPr="00D238F2" w:rsidRDefault="002B5B2B" w:rsidP="00716570">
            <w:pPr>
              <w:pStyle w:val="a3"/>
              <w:tabs>
                <w:tab w:val="left" w:pos="0"/>
                <w:tab w:val="left" w:pos="45"/>
                <w:tab w:val="center" w:pos="4961"/>
              </w:tabs>
              <w:jc w:val="both"/>
              <w:rPr>
                <w:b/>
                <w:sz w:val="24"/>
                <w:szCs w:val="24"/>
              </w:rPr>
            </w:pPr>
            <w:r w:rsidRPr="00D238F2">
              <w:rPr>
                <w:b/>
                <w:sz w:val="24"/>
                <w:szCs w:val="24"/>
              </w:rPr>
              <w:t>увеличение расходов от изменения дефицита  бюджета</w:t>
            </w:r>
          </w:p>
        </w:tc>
        <w:tc>
          <w:tcPr>
            <w:tcW w:w="2092" w:type="dxa"/>
            <w:tcBorders>
              <w:top w:val="single" w:sz="4" w:space="0" w:color="auto"/>
              <w:left w:val="single" w:sz="4" w:space="0" w:color="auto"/>
              <w:bottom w:val="single" w:sz="4" w:space="0" w:color="auto"/>
              <w:right w:val="single" w:sz="4" w:space="0" w:color="auto"/>
            </w:tcBorders>
            <w:hideMark/>
          </w:tcPr>
          <w:p w14:paraId="4393BB27" w14:textId="77777777" w:rsidR="002B5B2B" w:rsidRPr="00D238F2" w:rsidRDefault="002B5B2B" w:rsidP="00716570">
            <w:pPr>
              <w:pStyle w:val="a3"/>
              <w:tabs>
                <w:tab w:val="left" w:pos="0"/>
                <w:tab w:val="left" w:pos="45"/>
                <w:tab w:val="center" w:pos="4961"/>
              </w:tabs>
              <w:jc w:val="both"/>
              <w:rPr>
                <w:b/>
                <w:sz w:val="24"/>
                <w:szCs w:val="24"/>
              </w:rPr>
            </w:pPr>
            <w:r w:rsidRPr="00D238F2">
              <w:rPr>
                <w:b/>
                <w:sz w:val="24"/>
                <w:szCs w:val="24"/>
              </w:rPr>
              <w:t>увеличение (сокращение) доходов и расходов  по безвозмездным поступлениям</w:t>
            </w:r>
          </w:p>
        </w:tc>
      </w:tr>
      <w:tr w:rsidR="002B5B2B" w:rsidRPr="002C38B5" w14:paraId="7A0B3B48" w14:textId="77777777" w:rsidTr="006712EB">
        <w:trPr>
          <w:trHeight w:val="249"/>
        </w:trPr>
        <w:tc>
          <w:tcPr>
            <w:tcW w:w="2269" w:type="dxa"/>
            <w:tcBorders>
              <w:top w:val="single" w:sz="4" w:space="0" w:color="auto"/>
              <w:left w:val="single" w:sz="4" w:space="0" w:color="auto"/>
              <w:bottom w:val="single" w:sz="4" w:space="0" w:color="auto"/>
              <w:right w:val="single" w:sz="4" w:space="0" w:color="auto"/>
            </w:tcBorders>
            <w:hideMark/>
          </w:tcPr>
          <w:p w14:paraId="311590B0" w14:textId="77777777" w:rsidR="006A5090" w:rsidRPr="002C38B5" w:rsidRDefault="002B5B2B" w:rsidP="006A5090">
            <w:pPr>
              <w:pStyle w:val="a3"/>
              <w:tabs>
                <w:tab w:val="left" w:pos="34"/>
                <w:tab w:val="center" w:pos="4961"/>
              </w:tabs>
              <w:spacing w:line="276" w:lineRule="auto"/>
              <w:ind w:firstLine="34"/>
              <w:rPr>
                <w:sz w:val="26"/>
                <w:szCs w:val="26"/>
                <w:lang w:eastAsia="en-US"/>
              </w:rPr>
            </w:pPr>
            <w:r w:rsidRPr="002C38B5">
              <w:rPr>
                <w:sz w:val="26"/>
                <w:szCs w:val="26"/>
                <w:lang w:eastAsia="en-US"/>
              </w:rPr>
              <w:t xml:space="preserve">№ </w:t>
            </w:r>
            <w:r w:rsidR="006A5090" w:rsidRPr="002C38B5">
              <w:rPr>
                <w:sz w:val="26"/>
                <w:szCs w:val="26"/>
                <w:lang w:eastAsia="en-US"/>
              </w:rPr>
              <w:t>3</w:t>
            </w:r>
            <w:r w:rsidRPr="002C38B5">
              <w:rPr>
                <w:sz w:val="26"/>
                <w:szCs w:val="26"/>
                <w:lang w:eastAsia="en-US"/>
              </w:rPr>
              <w:t xml:space="preserve">18 от  </w:t>
            </w:r>
          </w:p>
          <w:p w14:paraId="5987BB78" w14:textId="0F3B6A88" w:rsidR="002B5B2B" w:rsidRPr="002C38B5" w:rsidRDefault="002B5B2B" w:rsidP="006A5090">
            <w:pPr>
              <w:pStyle w:val="a3"/>
              <w:tabs>
                <w:tab w:val="left" w:pos="34"/>
                <w:tab w:val="center" w:pos="4961"/>
              </w:tabs>
              <w:spacing w:line="276" w:lineRule="auto"/>
              <w:ind w:firstLine="34"/>
              <w:rPr>
                <w:sz w:val="26"/>
                <w:szCs w:val="26"/>
                <w:lang w:eastAsia="en-US"/>
              </w:rPr>
            </w:pPr>
            <w:r w:rsidRPr="002C38B5">
              <w:rPr>
                <w:sz w:val="26"/>
                <w:szCs w:val="26"/>
                <w:lang w:eastAsia="en-US"/>
              </w:rPr>
              <w:t>2</w:t>
            </w:r>
            <w:r w:rsidR="006A5090" w:rsidRPr="002C38B5">
              <w:rPr>
                <w:sz w:val="26"/>
                <w:szCs w:val="26"/>
                <w:lang w:eastAsia="en-US"/>
              </w:rPr>
              <w:t>3</w:t>
            </w:r>
            <w:r w:rsidRPr="002C38B5">
              <w:rPr>
                <w:sz w:val="26"/>
                <w:szCs w:val="26"/>
                <w:lang w:eastAsia="en-US"/>
              </w:rPr>
              <w:t>.0</w:t>
            </w:r>
            <w:r w:rsidR="006A5090" w:rsidRPr="002C38B5">
              <w:rPr>
                <w:sz w:val="26"/>
                <w:szCs w:val="26"/>
                <w:lang w:eastAsia="en-US"/>
              </w:rPr>
              <w:t>3</w:t>
            </w:r>
            <w:r w:rsidRPr="002C38B5">
              <w:rPr>
                <w:sz w:val="26"/>
                <w:szCs w:val="26"/>
                <w:lang w:eastAsia="en-US"/>
              </w:rPr>
              <w:t>. 202</w:t>
            </w:r>
            <w:r w:rsidR="006A5090" w:rsidRPr="002C38B5">
              <w:rPr>
                <w:sz w:val="26"/>
                <w:szCs w:val="26"/>
                <w:lang w:eastAsia="en-US"/>
              </w:rPr>
              <w:t>3</w:t>
            </w:r>
            <w:r w:rsidRPr="002C38B5">
              <w:rPr>
                <w:sz w:val="26"/>
                <w:szCs w:val="26"/>
                <w:lang w:eastAsia="en-US"/>
              </w:rPr>
              <w:t>г.</w:t>
            </w:r>
          </w:p>
        </w:tc>
        <w:tc>
          <w:tcPr>
            <w:tcW w:w="1701" w:type="dxa"/>
            <w:tcBorders>
              <w:top w:val="single" w:sz="4" w:space="0" w:color="auto"/>
              <w:left w:val="single" w:sz="4" w:space="0" w:color="auto"/>
              <w:bottom w:val="single" w:sz="4" w:space="0" w:color="auto"/>
              <w:right w:val="single" w:sz="4" w:space="0" w:color="auto"/>
            </w:tcBorders>
            <w:hideMark/>
          </w:tcPr>
          <w:p w14:paraId="472FDC8F" w14:textId="77777777" w:rsidR="002B5B2B" w:rsidRPr="002C38B5" w:rsidRDefault="002B5B2B" w:rsidP="00716570">
            <w:pPr>
              <w:rPr>
                <w:rFonts w:ascii="Times New Roman" w:hAnsi="Times New Roman"/>
                <w:sz w:val="26"/>
                <w:szCs w:val="26"/>
              </w:rPr>
            </w:pPr>
          </w:p>
        </w:tc>
        <w:tc>
          <w:tcPr>
            <w:tcW w:w="1843" w:type="dxa"/>
            <w:tcBorders>
              <w:top w:val="single" w:sz="4" w:space="0" w:color="auto"/>
              <w:left w:val="single" w:sz="4" w:space="0" w:color="auto"/>
              <w:bottom w:val="single" w:sz="4" w:space="0" w:color="auto"/>
              <w:right w:val="single" w:sz="4" w:space="0" w:color="auto"/>
            </w:tcBorders>
            <w:hideMark/>
          </w:tcPr>
          <w:p w14:paraId="122D3E5B" w14:textId="77777777" w:rsidR="002B5B2B" w:rsidRPr="002C38B5" w:rsidRDefault="002B5B2B" w:rsidP="00716570">
            <w:pPr>
              <w:pStyle w:val="a3"/>
              <w:tabs>
                <w:tab w:val="left" w:pos="0"/>
                <w:tab w:val="left" w:pos="45"/>
                <w:tab w:val="center" w:pos="4961"/>
              </w:tabs>
              <w:spacing w:line="276" w:lineRule="auto"/>
              <w:jc w:val="both"/>
              <w:rPr>
                <w:sz w:val="26"/>
                <w:szCs w:val="26"/>
                <w:lang w:eastAsia="en-US"/>
              </w:rPr>
            </w:pPr>
          </w:p>
        </w:tc>
        <w:tc>
          <w:tcPr>
            <w:tcW w:w="1842" w:type="dxa"/>
            <w:tcBorders>
              <w:top w:val="single" w:sz="4" w:space="0" w:color="auto"/>
              <w:left w:val="single" w:sz="4" w:space="0" w:color="auto"/>
              <w:bottom w:val="single" w:sz="4" w:space="0" w:color="auto"/>
              <w:right w:val="single" w:sz="4" w:space="0" w:color="auto"/>
            </w:tcBorders>
          </w:tcPr>
          <w:p w14:paraId="6CBDEBD1" w14:textId="1009A17B" w:rsidR="002B5B2B" w:rsidRPr="002C38B5" w:rsidRDefault="00D238F2" w:rsidP="00716570">
            <w:pPr>
              <w:rPr>
                <w:rFonts w:ascii="Times New Roman" w:hAnsi="Times New Roman"/>
                <w:sz w:val="26"/>
                <w:szCs w:val="26"/>
              </w:rPr>
            </w:pPr>
            <w:r w:rsidRPr="002C38B5">
              <w:rPr>
                <w:rFonts w:ascii="Times New Roman" w:hAnsi="Times New Roman"/>
                <w:sz w:val="26"/>
                <w:szCs w:val="26"/>
              </w:rPr>
              <w:t>72 000,00</w:t>
            </w:r>
          </w:p>
        </w:tc>
        <w:tc>
          <w:tcPr>
            <w:tcW w:w="2092" w:type="dxa"/>
            <w:tcBorders>
              <w:top w:val="single" w:sz="4" w:space="0" w:color="auto"/>
              <w:left w:val="single" w:sz="4" w:space="0" w:color="auto"/>
              <w:bottom w:val="single" w:sz="4" w:space="0" w:color="auto"/>
              <w:right w:val="single" w:sz="4" w:space="0" w:color="auto"/>
            </w:tcBorders>
            <w:hideMark/>
          </w:tcPr>
          <w:p w14:paraId="4D0CAB0F" w14:textId="06B34455" w:rsidR="002B5B2B" w:rsidRPr="002C38B5" w:rsidRDefault="00D238F2" w:rsidP="00716570">
            <w:pPr>
              <w:rPr>
                <w:rFonts w:ascii="Times New Roman" w:hAnsi="Times New Roman"/>
                <w:sz w:val="26"/>
                <w:szCs w:val="26"/>
              </w:rPr>
            </w:pPr>
            <w:r w:rsidRPr="002C38B5">
              <w:rPr>
                <w:rFonts w:ascii="Times New Roman" w:hAnsi="Times New Roman"/>
                <w:sz w:val="26"/>
                <w:szCs w:val="26"/>
              </w:rPr>
              <w:t>11 469,84796</w:t>
            </w:r>
          </w:p>
        </w:tc>
      </w:tr>
      <w:tr w:rsidR="002B5B2B" w:rsidRPr="002C38B5" w14:paraId="2DFEE406" w14:textId="77777777" w:rsidTr="006712EB">
        <w:trPr>
          <w:trHeight w:val="249"/>
        </w:trPr>
        <w:tc>
          <w:tcPr>
            <w:tcW w:w="2269" w:type="dxa"/>
            <w:tcBorders>
              <w:top w:val="single" w:sz="4" w:space="0" w:color="auto"/>
              <w:left w:val="single" w:sz="4" w:space="0" w:color="auto"/>
              <w:bottom w:val="single" w:sz="4" w:space="0" w:color="auto"/>
              <w:right w:val="single" w:sz="4" w:space="0" w:color="auto"/>
            </w:tcBorders>
          </w:tcPr>
          <w:p w14:paraId="1D7A2C4A" w14:textId="77777777" w:rsidR="002B5B2B" w:rsidRPr="002C38B5" w:rsidRDefault="002B5B2B" w:rsidP="00716570">
            <w:pPr>
              <w:pStyle w:val="a3"/>
              <w:tabs>
                <w:tab w:val="left" w:pos="0"/>
                <w:tab w:val="left" w:pos="45"/>
                <w:tab w:val="center" w:pos="4961"/>
              </w:tabs>
              <w:ind w:left="-142" w:firstLine="142"/>
              <w:rPr>
                <w:b/>
                <w:sz w:val="26"/>
                <w:szCs w:val="26"/>
              </w:rPr>
            </w:pPr>
            <w:r w:rsidRPr="002C38B5">
              <w:rPr>
                <w:b/>
                <w:sz w:val="26"/>
                <w:szCs w:val="26"/>
              </w:rPr>
              <w:t>ИТОГО:</w:t>
            </w:r>
          </w:p>
        </w:tc>
        <w:tc>
          <w:tcPr>
            <w:tcW w:w="1701" w:type="dxa"/>
            <w:tcBorders>
              <w:top w:val="single" w:sz="4" w:space="0" w:color="auto"/>
              <w:left w:val="single" w:sz="4" w:space="0" w:color="auto"/>
              <w:bottom w:val="single" w:sz="4" w:space="0" w:color="auto"/>
              <w:right w:val="single" w:sz="4" w:space="0" w:color="auto"/>
            </w:tcBorders>
          </w:tcPr>
          <w:p w14:paraId="7301E30E" w14:textId="77777777" w:rsidR="002B5B2B" w:rsidRPr="002C38B5" w:rsidRDefault="002B5B2B" w:rsidP="00716570">
            <w:pPr>
              <w:pStyle w:val="a3"/>
              <w:tabs>
                <w:tab w:val="left" w:pos="0"/>
                <w:tab w:val="left" w:pos="45"/>
                <w:tab w:val="center" w:pos="4961"/>
              </w:tabs>
              <w:jc w:val="both"/>
              <w:rPr>
                <w:b/>
                <w:sz w:val="26"/>
                <w:szCs w:val="26"/>
              </w:rPr>
            </w:pPr>
          </w:p>
        </w:tc>
        <w:tc>
          <w:tcPr>
            <w:tcW w:w="1843" w:type="dxa"/>
            <w:tcBorders>
              <w:top w:val="single" w:sz="4" w:space="0" w:color="auto"/>
              <w:left w:val="single" w:sz="4" w:space="0" w:color="auto"/>
              <w:bottom w:val="single" w:sz="4" w:space="0" w:color="auto"/>
              <w:right w:val="single" w:sz="4" w:space="0" w:color="auto"/>
            </w:tcBorders>
          </w:tcPr>
          <w:p w14:paraId="2A707790" w14:textId="77777777" w:rsidR="002B5B2B" w:rsidRPr="002C38B5" w:rsidRDefault="002B5B2B" w:rsidP="00716570">
            <w:pPr>
              <w:autoSpaceDN w:val="0"/>
              <w:rPr>
                <w:rFonts w:ascii="Times New Roman" w:hAnsi="Times New Roman"/>
                <w:b/>
                <w:sz w:val="26"/>
                <w:szCs w:val="26"/>
              </w:rPr>
            </w:pPr>
          </w:p>
        </w:tc>
        <w:tc>
          <w:tcPr>
            <w:tcW w:w="1842" w:type="dxa"/>
            <w:tcBorders>
              <w:top w:val="single" w:sz="4" w:space="0" w:color="auto"/>
              <w:left w:val="single" w:sz="4" w:space="0" w:color="auto"/>
              <w:bottom w:val="single" w:sz="4" w:space="0" w:color="auto"/>
              <w:right w:val="single" w:sz="4" w:space="0" w:color="auto"/>
            </w:tcBorders>
          </w:tcPr>
          <w:p w14:paraId="37A7A34F" w14:textId="2FAD1F25" w:rsidR="002B5B2B" w:rsidRPr="002C38B5" w:rsidRDefault="00D238F2" w:rsidP="00716570">
            <w:pPr>
              <w:pStyle w:val="a3"/>
              <w:tabs>
                <w:tab w:val="left" w:pos="0"/>
                <w:tab w:val="left" w:pos="45"/>
                <w:tab w:val="center" w:pos="4961"/>
              </w:tabs>
              <w:jc w:val="both"/>
              <w:rPr>
                <w:b/>
                <w:sz w:val="26"/>
                <w:szCs w:val="26"/>
              </w:rPr>
            </w:pPr>
            <w:r w:rsidRPr="002C38B5">
              <w:rPr>
                <w:b/>
                <w:sz w:val="26"/>
                <w:szCs w:val="26"/>
              </w:rPr>
              <w:t>72 000,00</w:t>
            </w:r>
          </w:p>
        </w:tc>
        <w:tc>
          <w:tcPr>
            <w:tcW w:w="2092" w:type="dxa"/>
            <w:tcBorders>
              <w:top w:val="single" w:sz="4" w:space="0" w:color="auto"/>
              <w:left w:val="single" w:sz="4" w:space="0" w:color="auto"/>
              <w:bottom w:val="single" w:sz="4" w:space="0" w:color="auto"/>
              <w:right w:val="single" w:sz="4" w:space="0" w:color="auto"/>
            </w:tcBorders>
          </w:tcPr>
          <w:p w14:paraId="3530D8EE" w14:textId="2BCCA49D" w:rsidR="002B5B2B" w:rsidRPr="002C38B5" w:rsidRDefault="00D238F2" w:rsidP="00D238F2">
            <w:pPr>
              <w:pStyle w:val="a3"/>
              <w:tabs>
                <w:tab w:val="left" w:pos="0"/>
                <w:tab w:val="left" w:pos="45"/>
                <w:tab w:val="center" w:pos="4961"/>
              </w:tabs>
              <w:jc w:val="both"/>
              <w:rPr>
                <w:b/>
                <w:sz w:val="26"/>
                <w:szCs w:val="26"/>
              </w:rPr>
            </w:pPr>
            <w:r w:rsidRPr="002C38B5">
              <w:rPr>
                <w:b/>
                <w:sz w:val="26"/>
                <w:szCs w:val="26"/>
              </w:rPr>
              <w:t>11 469,84796</w:t>
            </w:r>
          </w:p>
        </w:tc>
      </w:tr>
    </w:tbl>
    <w:p w14:paraId="267E918C" w14:textId="77777777" w:rsidR="002B5B2B" w:rsidRPr="002C38B5" w:rsidRDefault="002B5B2B" w:rsidP="002B5B2B">
      <w:pPr>
        <w:pStyle w:val="a3"/>
        <w:tabs>
          <w:tab w:val="clear" w:pos="4153"/>
          <w:tab w:val="clear" w:pos="8306"/>
          <w:tab w:val="right" w:pos="9781"/>
          <w:tab w:val="center" w:pos="9923"/>
        </w:tabs>
        <w:jc w:val="both"/>
        <w:rPr>
          <w:sz w:val="26"/>
          <w:szCs w:val="26"/>
        </w:rPr>
      </w:pPr>
    </w:p>
    <w:p w14:paraId="3A81F834" w14:textId="77777777" w:rsidR="004E0AF5" w:rsidRPr="00F70D53" w:rsidRDefault="002B5B2B" w:rsidP="004E0AF5">
      <w:pPr>
        <w:pStyle w:val="a3"/>
        <w:tabs>
          <w:tab w:val="clear" w:pos="4153"/>
          <w:tab w:val="clear" w:pos="8306"/>
          <w:tab w:val="right" w:pos="9781"/>
          <w:tab w:val="center" w:pos="9923"/>
        </w:tabs>
        <w:jc w:val="both"/>
        <w:rPr>
          <w:sz w:val="26"/>
          <w:szCs w:val="26"/>
        </w:rPr>
      </w:pPr>
      <w:r w:rsidRPr="005570FA">
        <w:rPr>
          <w:szCs w:val="28"/>
        </w:rPr>
        <w:t xml:space="preserve">    </w:t>
      </w:r>
      <w:r w:rsidR="004E0AF5" w:rsidRPr="00F70D53">
        <w:rPr>
          <w:sz w:val="26"/>
          <w:szCs w:val="26"/>
        </w:rPr>
        <w:t>Предлагаемые корректировки изменяют основные показатели доходов, расходов и дефицита районного  бюджета на 2023 год соответственно внесенным изменениям.</w:t>
      </w:r>
    </w:p>
    <w:p w14:paraId="60A279C1" w14:textId="3E7B8FA6" w:rsidR="002B5B2B" w:rsidRPr="00F70D53" w:rsidRDefault="002B5B2B" w:rsidP="004E0AF5">
      <w:pPr>
        <w:pStyle w:val="a3"/>
        <w:tabs>
          <w:tab w:val="clear" w:pos="4153"/>
          <w:tab w:val="clear" w:pos="8306"/>
          <w:tab w:val="right" w:pos="9781"/>
          <w:tab w:val="center" w:pos="9923"/>
        </w:tabs>
        <w:jc w:val="both"/>
        <w:rPr>
          <w:color w:val="000000"/>
          <w:sz w:val="26"/>
          <w:szCs w:val="26"/>
        </w:rPr>
      </w:pPr>
      <w:r w:rsidRPr="00F70D53">
        <w:rPr>
          <w:sz w:val="26"/>
          <w:szCs w:val="26"/>
        </w:rPr>
        <w:t xml:space="preserve"> </w:t>
      </w:r>
      <w:r w:rsidR="004E0AF5" w:rsidRPr="00F70D53">
        <w:rPr>
          <w:sz w:val="26"/>
          <w:szCs w:val="26"/>
        </w:rPr>
        <w:t xml:space="preserve">    </w:t>
      </w:r>
      <w:r w:rsidRPr="00F70D53">
        <w:rPr>
          <w:sz w:val="26"/>
          <w:szCs w:val="26"/>
        </w:rPr>
        <w:t>После внесения выше указанных уточнений показателей бюджета, на основании решения Думы Михайловского муниципального района от 2</w:t>
      </w:r>
      <w:r w:rsidR="00296D6A" w:rsidRPr="00F70D53">
        <w:rPr>
          <w:sz w:val="26"/>
          <w:szCs w:val="26"/>
        </w:rPr>
        <w:t>3</w:t>
      </w:r>
      <w:r w:rsidRPr="00F70D53">
        <w:rPr>
          <w:sz w:val="26"/>
          <w:szCs w:val="26"/>
        </w:rPr>
        <w:t>.0</w:t>
      </w:r>
      <w:r w:rsidR="00296D6A" w:rsidRPr="00F70D53">
        <w:rPr>
          <w:sz w:val="26"/>
          <w:szCs w:val="26"/>
        </w:rPr>
        <w:t>3</w:t>
      </w:r>
      <w:r w:rsidRPr="00F70D53">
        <w:rPr>
          <w:sz w:val="26"/>
          <w:szCs w:val="26"/>
        </w:rPr>
        <w:t>.202</w:t>
      </w:r>
      <w:r w:rsidR="00CD7E27" w:rsidRPr="00F70D53">
        <w:rPr>
          <w:sz w:val="26"/>
          <w:szCs w:val="26"/>
        </w:rPr>
        <w:t>3</w:t>
      </w:r>
      <w:r w:rsidRPr="00F70D53">
        <w:rPr>
          <w:sz w:val="26"/>
          <w:szCs w:val="26"/>
        </w:rPr>
        <w:t xml:space="preserve"> года № </w:t>
      </w:r>
      <w:r w:rsidR="00296D6A" w:rsidRPr="00F70D53">
        <w:rPr>
          <w:sz w:val="26"/>
          <w:szCs w:val="26"/>
        </w:rPr>
        <w:t xml:space="preserve">318 </w:t>
      </w:r>
      <w:r w:rsidRPr="00F70D53">
        <w:rPr>
          <w:sz w:val="26"/>
          <w:szCs w:val="26"/>
        </w:rPr>
        <w:t xml:space="preserve">  «О внесении изменений и дополнений в  решение Думы Михайловского муниципального района </w:t>
      </w:r>
      <w:r w:rsidR="00296D6A" w:rsidRPr="00F70D53">
        <w:rPr>
          <w:sz w:val="26"/>
          <w:szCs w:val="26"/>
        </w:rPr>
        <w:t>от 21</w:t>
      </w:r>
      <w:r w:rsidRPr="00F70D53">
        <w:rPr>
          <w:sz w:val="26"/>
          <w:szCs w:val="26"/>
        </w:rPr>
        <w:t>.12.202</w:t>
      </w:r>
      <w:r w:rsidR="00296D6A" w:rsidRPr="00F70D53">
        <w:rPr>
          <w:sz w:val="26"/>
          <w:szCs w:val="26"/>
        </w:rPr>
        <w:t>2</w:t>
      </w:r>
      <w:r w:rsidRPr="00F70D53">
        <w:rPr>
          <w:sz w:val="26"/>
          <w:szCs w:val="26"/>
        </w:rPr>
        <w:t xml:space="preserve">г. № </w:t>
      </w:r>
      <w:r w:rsidR="00296D6A" w:rsidRPr="00F70D53">
        <w:rPr>
          <w:sz w:val="26"/>
          <w:szCs w:val="26"/>
        </w:rPr>
        <w:t>28</w:t>
      </w:r>
      <w:r w:rsidRPr="00F70D53">
        <w:rPr>
          <w:sz w:val="26"/>
          <w:szCs w:val="26"/>
        </w:rPr>
        <w:t>6  «Об утверждении районного бюджета Михайловского муниципального района  на 202</w:t>
      </w:r>
      <w:r w:rsidR="00296D6A" w:rsidRPr="00F70D53">
        <w:rPr>
          <w:sz w:val="26"/>
          <w:szCs w:val="26"/>
        </w:rPr>
        <w:t>3</w:t>
      </w:r>
      <w:r w:rsidRPr="00F70D53">
        <w:rPr>
          <w:sz w:val="26"/>
          <w:szCs w:val="26"/>
        </w:rPr>
        <w:t xml:space="preserve"> год и плановый период 202</w:t>
      </w:r>
      <w:r w:rsidR="00296D6A" w:rsidRPr="00F70D53">
        <w:rPr>
          <w:sz w:val="26"/>
          <w:szCs w:val="26"/>
        </w:rPr>
        <w:t>4</w:t>
      </w:r>
      <w:r w:rsidRPr="00F70D53">
        <w:rPr>
          <w:sz w:val="26"/>
          <w:szCs w:val="26"/>
        </w:rPr>
        <w:t xml:space="preserve"> и 202</w:t>
      </w:r>
      <w:r w:rsidR="00296D6A" w:rsidRPr="00F70D53">
        <w:rPr>
          <w:sz w:val="26"/>
          <w:szCs w:val="26"/>
        </w:rPr>
        <w:t>5</w:t>
      </w:r>
      <w:r w:rsidRPr="00F70D53">
        <w:rPr>
          <w:sz w:val="26"/>
          <w:szCs w:val="26"/>
        </w:rPr>
        <w:t xml:space="preserve"> годов»</w:t>
      </w:r>
      <w:r w:rsidR="004E0AF5" w:rsidRPr="00F70D53">
        <w:rPr>
          <w:sz w:val="26"/>
          <w:szCs w:val="26"/>
        </w:rPr>
        <w:t xml:space="preserve">, </w:t>
      </w:r>
      <w:r w:rsidRPr="00F70D53">
        <w:rPr>
          <w:sz w:val="26"/>
          <w:szCs w:val="26"/>
        </w:rPr>
        <w:t xml:space="preserve"> ут</w:t>
      </w:r>
      <w:r w:rsidRPr="00F70D53">
        <w:rPr>
          <w:color w:val="000000"/>
          <w:sz w:val="26"/>
          <w:szCs w:val="26"/>
        </w:rPr>
        <w:t>верждены  основные характеристики районного бюджета на 202</w:t>
      </w:r>
      <w:r w:rsidR="00296D6A" w:rsidRPr="00F70D53">
        <w:rPr>
          <w:color w:val="000000"/>
          <w:sz w:val="26"/>
          <w:szCs w:val="26"/>
        </w:rPr>
        <w:t>3</w:t>
      </w:r>
      <w:r w:rsidRPr="00F70D53">
        <w:rPr>
          <w:color w:val="000000"/>
          <w:sz w:val="26"/>
          <w:szCs w:val="26"/>
        </w:rPr>
        <w:t xml:space="preserve"> год:</w:t>
      </w:r>
    </w:p>
    <w:p w14:paraId="447006AF" w14:textId="568796C2" w:rsidR="00296D6A" w:rsidRPr="00F70D53" w:rsidRDefault="00296D6A" w:rsidP="00296D6A">
      <w:pPr>
        <w:pStyle w:val="a5"/>
        <w:spacing w:before="0" w:line="240" w:lineRule="auto"/>
        <w:ind w:firstLine="567"/>
        <w:rPr>
          <w:sz w:val="26"/>
          <w:szCs w:val="26"/>
        </w:rPr>
      </w:pPr>
      <w:r w:rsidRPr="00F70D53">
        <w:rPr>
          <w:sz w:val="26"/>
          <w:szCs w:val="26"/>
        </w:rPr>
        <w:t xml:space="preserve">1) общий объем доходов районного бюджета – в сумме </w:t>
      </w:r>
      <w:r w:rsidRPr="00F70D53">
        <w:rPr>
          <w:b/>
          <w:sz w:val="26"/>
          <w:szCs w:val="26"/>
        </w:rPr>
        <w:t>1 220 743,11940</w:t>
      </w:r>
      <w:r w:rsidRPr="00F70D53">
        <w:rPr>
          <w:sz w:val="26"/>
          <w:szCs w:val="26"/>
        </w:rPr>
        <w:t xml:space="preserve"> </w:t>
      </w:r>
      <w:r w:rsidRPr="00F70D53">
        <w:rPr>
          <w:b/>
          <w:sz w:val="26"/>
          <w:szCs w:val="26"/>
        </w:rPr>
        <w:t>тыс. рублей</w:t>
      </w:r>
      <w:r w:rsidRPr="00F70D53">
        <w:rPr>
          <w:sz w:val="26"/>
          <w:szCs w:val="26"/>
        </w:rPr>
        <w:t>, в том числе:</w:t>
      </w:r>
    </w:p>
    <w:p w14:paraId="18BD4CE1" w14:textId="77777777" w:rsidR="00296D6A" w:rsidRPr="00F70D53" w:rsidRDefault="00296D6A" w:rsidP="00296D6A">
      <w:pPr>
        <w:pStyle w:val="a5"/>
        <w:spacing w:before="0" w:line="240" w:lineRule="auto"/>
        <w:ind w:firstLine="567"/>
        <w:rPr>
          <w:sz w:val="26"/>
          <w:szCs w:val="26"/>
        </w:rPr>
      </w:pPr>
      <w:r w:rsidRPr="00F70D53">
        <w:rPr>
          <w:sz w:val="26"/>
          <w:szCs w:val="26"/>
        </w:rPr>
        <w:t xml:space="preserve"> объем межбюджетных трансфертов, получаемых из других бюджетов бюджетной системы Российской Федерации, - в сумме 711 667,11940 тыс. рублей; </w:t>
      </w:r>
    </w:p>
    <w:p w14:paraId="313B1D65" w14:textId="77777777" w:rsidR="00296D6A" w:rsidRPr="00F70D53" w:rsidRDefault="00296D6A" w:rsidP="00296D6A">
      <w:pPr>
        <w:pStyle w:val="a5"/>
        <w:spacing w:before="0" w:line="240" w:lineRule="auto"/>
        <w:ind w:firstLine="709"/>
        <w:jc w:val="left"/>
        <w:rPr>
          <w:b/>
          <w:sz w:val="26"/>
          <w:szCs w:val="26"/>
        </w:rPr>
      </w:pPr>
      <w:r w:rsidRPr="00F70D53">
        <w:rPr>
          <w:sz w:val="26"/>
          <w:szCs w:val="26"/>
        </w:rPr>
        <w:t>объем собственных доходов – в сумме  509 076, 00 тыс.  рублей</w:t>
      </w:r>
    </w:p>
    <w:p w14:paraId="43E3745F" w14:textId="77777777" w:rsidR="00296D6A" w:rsidRPr="00F70D53" w:rsidRDefault="00296D6A" w:rsidP="00296D6A">
      <w:pPr>
        <w:pStyle w:val="a5"/>
        <w:spacing w:before="0" w:line="240" w:lineRule="auto"/>
        <w:ind w:firstLine="567"/>
        <w:rPr>
          <w:sz w:val="26"/>
          <w:szCs w:val="26"/>
        </w:rPr>
      </w:pPr>
      <w:r w:rsidRPr="00F70D53">
        <w:rPr>
          <w:sz w:val="26"/>
          <w:szCs w:val="26"/>
        </w:rPr>
        <w:t xml:space="preserve">2) общий объем расходов районного бюджета – в сумме </w:t>
      </w:r>
      <w:r w:rsidRPr="00F70D53">
        <w:rPr>
          <w:b/>
          <w:sz w:val="26"/>
          <w:szCs w:val="26"/>
        </w:rPr>
        <w:t>1 313 743,11940</w:t>
      </w:r>
      <w:r w:rsidRPr="00F70D53">
        <w:rPr>
          <w:sz w:val="26"/>
          <w:szCs w:val="26"/>
        </w:rPr>
        <w:t xml:space="preserve"> </w:t>
      </w:r>
      <w:r w:rsidRPr="00F70D53">
        <w:rPr>
          <w:b/>
          <w:sz w:val="26"/>
          <w:szCs w:val="26"/>
        </w:rPr>
        <w:t>тыс. рублей</w:t>
      </w:r>
      <w:r w:rsidRPr="00F70D53">
        <w:rPr>
          <w:sz w:val="26"/>
          <w:szCs w:val="26"/>
        </w:rPr>
        <w:t xml:space="preserve">; </w:t>
      </w:r>
    </w:p>
    <w:p w14:paraId="07F441B3" w14:textId="77777777" w:rsidR="00296D6A" w:rsidRPr="00F70D53" w:rsidRDefault="00296D6A" w:rsidP="00296D6A">
      <w:pPr>
        <w:pStyle w:val="a5"/>
        <w:spacing w:before="0" w:line="240" w:lineRule="auto"/>
        <w:ind w:firstLine="567"/>
        <w:rPr>
          <w:sz w:val="26"/>
          <w:szCs w:val="26"/>
        </w:rPr>
      </w:pPr>
      <w:r w:rsidRPr="00F70D53">
        <w:rPr>
          <w:sz w:val="26"/>
          <w:szCs w:val="26"/>
        </w:rPr>
        <w:t xml:space="preserve">3) размер дефицита районного бюджета – в сумме </w:t>
      </w:r>
      <w:r w:rsidRPr="00F70D53">
        <w:rPr>
          <w:b/>
          <w:sz w:val="26"/>
          <w:szCs w:val="26"/>
        </w:rPr>
        <w:t>93 000,00 тыс. рублей</w:t>
      </w:r>
      <w:r w:rsidRPr="00F70D53">
        <w:rPr>
          <w:sz w:val="26"/>
          <w:szCs w:val="26"/>
        </w:rPr>
        <w:t>;</w:t>
      </w:r>
    </w:p>
    <w:p w14:paraId="2786E69E" w14:textId="77777777" w:rsidR="005465BC" w:rsidRPr="00F70D53" w:rsidRDefault="005465BC" w:rsidP="00296D6A">
      <w:pPr>
        <w:pStyle w:val="a5"/>
        <w:spacing w:before="0" w:line="240" w:lineRule="auto"/>
        <w:ind w:firstLine="567"/>
        <w:rPr>
          <w:sz w:val="26"/>
          <w:szCs w:val="26"/>
        </w:rPr>
      </w:pPr>
    </w:p>
    <w:p w14:paraId="59B98718" w14:textId="7D0E3968" w:rsidR="005465BC" w:rsidRPr="00F70D53" w:rsidRDefault="005465BC" w:rsidP="004E0AF5">
      <w:pPr>
        <w:pStyle w:val="a3"/>
        <w:tabs>
          <w:tab w:val="clear" w:pos="4153"/>
          <w:tab w:val="clear" w:pos="8306"/>
          <w:tab w:val="left" w:pos="-2520"/>
          <w:tab w:val="left" w:pos="-2340"/>
          <w:tab w:val="left" w:pos="-2160"/>
          <w:tab w:val="center" w:pos="-1980"/>
          <w:tab w:val="left" w:pos="-1800"/>
          <w:tab w:val="left" w:pos="6840"/>
          <w:tab w:val="left" w:pos="10440"/>
          <w:tab w:val="left" w:pos="10620"/>
          <w:tab w:val="left" w:pos="10800"/>
          <w:tab w:val="left" w:pos="10980"/>
          <w:tab w:val="left" w:pos="11160"/>
          <w:tab w:val="left" w:pos="11700"/>
        </w:tabs>
        <w:ind w:firstLine="142"/>
        <w:jc w:val="both"/>
        <w:rPr>
          <w:sz w:val="26"/>
          <w:szCs w:val="26"/>
        </w:rPr>
      </w:pPr>
      <w:r w:rsidRPr="00F70D53">
        <w:rPr>
          <w:sz w:val="26"/>
          <w:szCs w:val="26"/>
        </w:rPr>
        <w:lastRenderedPageBreak/>
        <w:t xml:space="preserve">      Сводной бюджетной росписью на основании решения  Думы ММР от 23.03.2023 года № 318  с учетом корректировки  бюджета по состоянию на </w:t>
      </w:r>
      <w:r w:rsidRPr="00F70D53">
        <w:rPr>
          <w:b/>
          <w:sz w:val="26"/>
          <w:szCs w:val="26"/>
        </w:rPr>
        <w:t>01.04.202</w:t>
      </w:r>
      <w:r w:rsidR="00D238F2" w:rsidRPr="00F70D53">
        <w:rPr>
          <w:b/>
          <w:sz w:val="26"/>
          <w:szCs w:val="26"/>
        </w:rPr>
        <w:t>3</w:t>
      </w:r>
      <w:r w:rsidRPr="00F70D53">
        <w:rPr>
          <w:b/>
          <w:sz w:val="26"/>
          <w:szCs w:val="26"/>
        </w:rPr>
        <w:t>г.:</w:t>
      </w:r>
      <w:r w:rsidRPr="00F70D53">
        <w:rPr>
          <w:sz w:val="26"/>
          <w:szCs w:val="26"/>
        </w:rPr>
        <w:t xml:space="preserve"> </w:t>
      </w:r>
    </w:p>
    <w:p w14:paraId="3D8076E4" w14:textId="1DD1C20E" w:rsidR="005465BC" w:rsidRPr="00F70D53" w:rsidRDefault="005465BC" w:rsidP="004E0AF5">
      <w:pPr>
        <w:pStyle w:val="a3"/>
        <w:tabs>
          <w:tab w:val="clear" w:pos="4153"/>
          <w:tab w:val="clear" w:pos="8306"/>
          <w:tab w:val="left" w:pos="-2520"/>
          <w:tab w:val="left" w:pos="-2340"/>
          <w:tab w:val="left" w:pos="-2160"/>
          <w:tab w:val="center" w:pos="-1980"/>
          <w:tab w:val="left" w:pos="-1800"/>
          <w:tab w:val="left" w:pos="6840"/>
          <w:tab w:val="left" w:pos="10440"/>
          <w:tab w:val="left" w:pos="10620"/>
          <w:tab w:val="left" w:pos="10800"/>
          <w:tab w:val="left" w:pos="10980"/>
          <w:tab w:val="left" w:pos="11160"/>
          <w:tab w:val="left" w:pos="11700"/>
        </w:tabs>
        <w:ind w:firstLine="142"/>
        <w:jc w:val="both"/>
        <w:rPr>
          <w:sz w:val="26"/>
          <w:szCs w:val="26"/>
        </w:rPr>
      </w:pPr>
      <w:r w:rsidRPr="00F70D53">
        <w:rPr>
          <w:sz w:val="26"/>
          <w:szCs w:val="26"/>
        </w:rPr>
        <w:t xml:space="preserve">    </w:t>
      </w:r>
      <w:r w:rsidR="004E0AF5" w:rsidRPr="00F70D53">
        <w:rPr>
          <w:sz w:val="26"/>
          <w:szCs w:val="26"/>
        </w:rPr>
        <w:t>1</w:t>
      </w:r>
      <w:r w:rsidRPr="00F70D53">
        <w:rPr>
          <w:sz w:val="26"/>
          <w:szCs w:val="26"/>
        </w:rPr>
        <w:t xml:space="preserve">) доходная часть бюджета </w:t>
      </w:r>
      <w:r w:rsidR="00716570" w:rsidRPr="00F70D53">
        <w:rPr>
          <w:sz w:val="26"/>
          <w:szCs w:val="26"/>
        </w:rPr>
        <w:t xml:space="preserve">сокращена </w:t>
      </w:r>
      <w:r w:rsidRPr="00F70D53">
        <w:rPr>
          <w:sz w:val="26"/>
          <w:szCs w:val="26"/>
        </w:rPr>
        <w:t xml:space="preserve"> на сумму </w:t>
      </w:r>
      <w:r w:rsidR="00716570" w:rsidRPr="00F70D53">
        <w:rPr>
          <w:b/>
          <w:sz w:val="26"/>
          <w:szCs w:val="26"/>
        </w:rPr>
        <w:t>11 469,84796</w:t>
      </w:r>
      <w:r w:rsidRPr="00F70D53">
        <w:rPr>
          <w:b/>
          <w:sz w:val="26"/>
          <w:szCs w:val="26"/>
        </w:rPr>
        <w:t xml:space="preserve"> тыс. рублей,  </w:t>
      </w:r>
      <w:r w:rsidRPr="00F70D53">
        <w:rPr>
          <w:sz w:val="26"/>
          <w:szCs w:val="26"/>
        </w:rPr>
        <w:t>в том числе за счет:</w:t>
      </w:r>
    </w:p>
    <w:p w14:paraId="045DD423" w14:textId="2A6FFD8A" w:rsidR="005465BC" w:rsidRPr="00F70D53" w:rsidRDefault="004E0AF5" w:rsidP="004E0AF5">
      <w:pPr>
        <w:pStyle w:val="a5"/>
        <w:spacing w:before="0" w:line="240" w:lineRule="auto"/>
        <w:ind w:firstLine="567"/>
        <w:rPr>
          <w:sz w:val="26"/>
          <w:szCs w:val="26"/>
        </w:rPr>
      </w:pPr>
      <w:r w:rsidRPr="00F70D53">
        <w:rPr>
          <w:sz w:val="26"/>
          <w:szCs w:val="26"/>
        </w:rPr>
        <w:t xml:space="preserve">- </w:t>
      </w:r>
      <w:r w:rsidR="00716570" w:rsidRPr="00F70D53">
        <w:rPr>
          <w:sz w:val="26"/>
          <w:szCs w:val="26"/>
        </w:rPr>
        <w:t xml:space="preserve">сокращения </w:t>
      </w:r>
      <w:r w:rsidR="005465BC" w:rsidRPr="00F70D53">
        <w:rPr>
          <w:sz w:val="26"/>
          <w:szCs w:val="26"/>
        </w:rPr>
        <w:t xml:space="preserve">  безвозмездных поступлений от других бюджетов РФ  на сумму – </w:t>
      </w:r>
      <w:r w:rsidR="00716570" w:rsidRPr="00F70D53">
        <w:rPr>
          <w:b/>
          <w:sz w:val="26"/>
          <w:szCs w:val="26"/>
        </w:rPr>
        <w:t xml:space="preserve">11 469,84796 </w:t>
      </w:r>
      <w:r w:rsidR="005465BC" w:rsidRPr="00F70D53">
        <w:rPr>
          <w:b/>
          <w:sz w:val="26"/>
          <w:szCs w:val="26"/>
        </w:rPr>
        <w:t>тыс. рублей,</w:t>
      </w:r>
      <w:r w:rsidR="005465BC" w:rsidRPr="00F70D53">
        <w:rPr>
          <w:sz w:val="26"/>
          <w:szCs w:val="26"/>
        </w:rPr>
        <w:t xml:space="preserve"> из них:</w:t>
      </w:r>
    </w:p>
    <w:p w14:paraId="5ED66255" w14:textId="77777777" w:rsidR="007A7519" w:rsidRPr="00F70D53" w:rsidRDefault="007A7519" w:rsidP="004E0AF5">
      <w:pPr>
        <w:spacing w:after="0" w:line="240" w:lineRule="auto"/>
        <w:ind w:firstLine="567"/>
        <w:jc w:val="both"/>
        <w:rPr>
          <w:rFonts w:ascii="Times New Roman" w:hAnsi="Times New Roman"/>
          <w:sz w:val="26"/>
          <w:szCs w:val="26"/>
        </w:rPr>
      </w:pPr>
      <w:r w:rsidRPr="00F70D53">
        <w:rPr>
          <w:rFonts w:ascii="Times New Roman" w:hAnsi="Times New Roman"/>
          <w:sz w:val="26"/>
          <w:szCs w:val="26"/>
        </w:rPr>
        <w:t>а) сокращения     безвозмездных поступлений,  в результате приведения  в соответствие средств межбюджетных трансфертов выделяемых из краевого бюджета в виде субсидий и субвенций в сумме 9 769,84796 тыс. рублей, в том числе:</w:t>
      </w:r>
    </w:p>
    <w:p w14:paraId="61874D0A" w14:textId="77777777" w:rsidR="007A7519" w:rsidRPr="00F70D53" w:rsidRDefault="007A7519" w:rsidP="004E0AF5">
      <w:pPr>
        <w:spacing w:after="0" w:line="240" w:lineRule="auto"/>
        <w:ind w:firstLine="284"/>
        <w:jc w:val="both"/>
        <w:rPr>
          <w:rFonts w:ascii="Times New Roman" w:hAnsi="Times New Roman"/>
          <w:sz w:val="26"/>
          <w:szCs w:val="26"/>
        </w:rPr>
      </w:pPr>
      <w:r w:rsidRPr="00F70D53">
        <w:rPr>
          <w:rFonts w:ascii="Times New Roman" w:hAnsi="Times New Roman"/>
          <w:sz w:val="26"/>
          <w:szCs w:val="26"/>
        </w:rPr>
        <w:t>- увеличены  субсидии на реализацию проектов инициативного бюджетирования по направлению «Твой проект» на сумму 2 995,54048 тыс. руб.;</w:t>
      </w:r>
    </w:p>
    <w:p w14:paraId="1EA363A2" w14:textId="77777777" w:rsidR="007A7519" w:rsidRPr="00F70D53" w:rsidRDefault="007A7519" w:rsidP="004E0AF5">
      <w:pPr>
        <w:spacing w:after="0" w:line="240" w:lineRule="auto"/>
        <w:ind w:firstLine="284"/>
        <w:jc w:val="both"/>
        <w:rPr>
          <w:rFonts w:ascii="Times New Roman" w:hAnsi="Times New Roman"/>
          <w:sz w:val="26"/>
          <w:szCs w:val="26"/>
        </w:rPr>
      </w:pPr>
      <w:r w:rsidRPr="00F70D53">
        <w:rPr>
          <w:rFonts w:ascii="Times New Roman" w:hAnsi="Times New Roman"/>
          <w:sz w:val="26"/>
          <w:szCs w:val="26"/>
        </w:rPr>
        <w:t>- увеличены субсидии на со финансирование муниципальных программ по поддержке социально ориентированных некоммерческих организаций по итогам конкурсного отбора на сумму  53,12156 тыс. руб.;</w:t>
      </w:r>
    </w:p>
    <w:p w14:paraId="7D320003" w14:textId="77777777" w:rsidR="007A7519" w:rsidRPr="00F70D53" w:rsidRDefault="007A7519" w:rsidP="004E0AF5">
      <w:pPr>
        <w:spacing w:after="0" w:line="240" w:lineRule="auto"/>
        <w:ind w:firstLine="284"/>
        <w:jc w:val="both"/>
        <w:rPr>
          <w:rFonts w:ascii="Times New Roman" w:hAnsi="Times New Roman"/>
          <w:sz w:val="26"/>
          <w:szCs w:val="26"/>
        </w:rPr>
      </w:pPr>
      <w:r w:rsidRPr="00F70D53">
        <w:rPr>
          <w:rFonts w:ascii="Times New Roman" w:hAnsi="Times New Roman"/>
          <w:sz w:val="26"/>
          <w:szCs w:val="26"/>
        </w:rPr>
        <w:t>- уменьшены субвенции на осуществление отдельных государственных полномочий по обеспечению бесплатным питанием детей, обучающихся в муниципальных общеобразовательных организациях на 14 909, 425 тыс. руб.;</w:t>
      </w:r>
    </w:p>
    <w:p w14:paraId="02375BD8" w14:textId="77777777" w:rsidR="007A7519" w:rsidRPr="00F70D53" w:rsidRDefault="007A7519" w:rsidP="004E0AF5">
      <w:pPr>
        <w:spacing w:after="0" w:line="240" w:lineRule="auto"/>
        <w:ind w:firstLine="284"/>
        <w:jc w:val="both"/>
        <w:rPr>
          <w:rFonts w:ascii="Times New Roman" w:hAnsi="Times New Roman"/>
          <w:sz w:val="26"/>
          <w:szCs w:val="26"/>
        </w:rPr>
      </w:pPr>
      <w:r w:rsidRPr="00F70D53">
        <w:rPr>
          <w:rFonts w:ascii="Times New Roman" w:hAnsi="Times New Roman"/>
          <w:sz w:val="26"/>
          <w:szCs w:val="26"/>
        </w:rPr>
        <w:t>- увеличены субвенции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 на сумму 2 090,915 тыс. руб.;</w:t>
      </w:r>
    </w:p>
    <w:p w14:paraId="2B5FB9BA" w14:textId="77777777" w:rsidR="007A7519" w:rsidRPr="00F70D53" w:rsidRDefault="007A7519" w:rsidP="004E0AF5">
      <w:pPr>
        <w:spacing w:after="0" w:line="240" w:lineRule="auto"/>
        <w:jc w:val="both"/>
        <w:rPr>
          <w:rFonts w:ascii="Times New Roman" w:hAnsi="Times New Roman"/>
          <w:iCs/>
          <w:color w:val="000000"/>
          <w:sz w:val="26"/>
          <w:szCs w:val="26"/>
        </w:rPr>
      </w:pPr>
      <w:r w:rsidRPr="00F70D53">
        <w:rPr>
          <w:rFonts w:ascii="Times New Roman" w:hAnsi="Times New Roman"/>
          <w:sz w:val="26"/>
          <w:szCs w:val="26"/>
        </w:rPr>
        <w:t xml:space="preserve">     б) с</w:t>
      </w:r>
      <w:r w:rsidRPr="00F70D53">
        <w:rPr>
          <w:rFonts w:ascii="Times New Roman" w:hAnsi="Times New Roman"/>
          <w:iCs/>
          <w:color w:val="000000"/>
          <w:sz w:val="26"/>
          <w:szCs w:val="26"/>
        </w:rPr>
        <w:t xml:space="preserve">окращения  доходной части  за счет межбюджетных трансфертов, 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в   сумме 1 700,00 тыс. рублей. </w:t>
      </w:r>
    </w:p>
    <w:p w14:paraId="5ACD4778" w14:textId="77777777" w:rsidR="007A7519" w:rsidRPr="00F70D53" w:rsidRDefault="007A7519" w:rsidP="004E0AF5">
      <w:pPr>
        <w:pStyle w:val="a5"/>
        <w:spacing w:before="0" w:line="240" w:lineRule="auto"/>
        <w:ind w:firstLine="567"/>
        <w:rPr>
          <w:sz w:val="26"/>
          <w:szCs w:val="26"/>
        </w:rPr>
      </w:pPr>
    </w:p>
    <w:p w14:paraId="7A4DCCC1" w14:textId="6590B267" w:rsidR="005465BC" w:rsidRPr="00F70D53" w:rsidRDefault="00716570" w:rsidP="004E0AF5">
      <w:pPr>
        <w:spacing w:after="0" w:line="240" w:lineRule="auto"/>
        <w:ind w:firstLine="567"/>
        <w:jc w:val="both"/>
        <w:rPr>
          <w:rFonts w:ascii="Times New Roman" w:hAnsi="Times New Roman"/>
          <w:sz w:val="26"/>
          <w:szCs w:val="26"/>
        </w:rPr>
      </w:pPr>
      <w:r w:rsidRPr="00F70D53">
        <w:rPr>
          <w:rFonts w:ascii="Times New Roman" w:hAnsi="Times New Roman"/>
          <w:sz w:val="26"/>
          <w:szCs w:val="26"/>
        </w:rPr>
        <w:t>2</w:t>
      </w:r>
      <w:r w:rsidR="005465BC" w:rsidRPr="00F70D53">
        <w:rPr>
          <w:rFonts w:ascii="Times New Roman" w:hAnsi="Times New Roman"/>
          <w:sz w:val="26"/>
          <w:szCs w:val="26"/>
        </w:rPr>
        <w:t>) расходная часть бюджета увеличена    на сумму</w:t>
      </w:r>
      <w:r w:rsidR="005465BC" w:rsidRPr="00F70D53">
        <w:rPr>
          <w:sz w:val="26"/>
          <w:szCs w:val="26"/>
        </w:rPr>
        <w:t xml:space="preserve"> </w:t>
      </w:r>
      <w:r w:rsidRPr="00F70D53">
        <w:rPr>
          <w:rFonts w:ascii="Times New Roman" w:hAnsi="Times New Roman"/>
          <w:b/>
          <w:sz w:val="26"/>
          <w:szCs w:val="26"/>
        </w:rPr>
        <w:t>60 530,15204 тыс.  рублей</w:t>
      </w:r>
      <w:r w:rsidRPr="00F70D53">
        <w:rPr>
          <w:rFonts w:ascii="Times New Roman" w:hAnsi="Times New Roman"/>
          <w:sz w:val="26"/>
          <w:szCs w:val="26"/>
        </w:rPr>
        <w:t>,  за счет  сокращения  доходной части бюджета на сумму 11 469,84796 тыс. рублей и увеличения дефицита бюджета на сумму 72 000,00 тыс. рублей.</w:t>
      </w:r>
      <w:r w:rsidR="005465BC" w:rsidRPr="00F70D53">
        <w:rPr>
          <w:rFonts w:ascii="Times New Roman" w:hAnsi="Times New Roman"/>
          <w:color w:val="000000"/>
          <w:sz w:val="26"/>
          <w:szCs w:val="26"/>
        </w:rPr>
        <w:t xml:space="preserve"> </w:t>
      </w:r>
    </w:p>
    <w:p w14:paraId="5A15FF50" w14:textId="5F4E29FD" w:rsidR="005465BC" w:rsidRPr="00F70D53" w:rsidRDefault="005465BC" w:rsidP="004E0AF5">
      <w:pPr>
        <w:pStyle w:val="a8"/>
        <w:ind w:hanging="284"/>
        <w:jc w:val="both"/>
        <w:rPr>
          <w:rFonts w:ascii="Times New Roman" w:hAnsi="Times New Roman"/>
          <w:sz w:val="26"/>
          <w:szCs w:val="26"/>
        </w:rPr>
      </w:pPr>
      <w:r w:rsidRPr="00F70D53">
        <w:rPr>
          <w:rFonts w:ascii="Times New Roman" w:hAnsi="Times New Roman" w:cs="Times New Roman"/>
          <w:sz w:val="26"/>
          <w:szCs w:val="26"/>
        </w:rPr>
        <w:t xml:space="preserve">          Дефицит бюджета увеличен на </w:t>
      </w:r>
      <w:r w:rsidR="00716570" w:rsidRPr="00F70D53">
        <w:rPr>
          <w:rFonts w:ascii="Times New Roman" w:hAnsi="Times New Roman" w:cs="Times New Roman"/>
          <w:b/>
          <w:sz w:val="26"/>
          <w:szCs w:val="26"/>
        </w:rPr>
        <w:t>72 000,00</w:t>
      </w:r>
      <w:r w:rsidRPr="00F70D53">
        <w:rPr>
          <w:rFonts w:ascii="Times New Roman" w:hAnsi="Times New Roman" w:cs="Times New Roman"/>
          <w:b/>
          <w:sz w:val="26"/>
          <w:szCs w:val="26"/>
        </w:rPr>
        <w:t xml:space="preserve"> тыс. рублей</w:t>
      </w:r>
      <w:r w:rsidRPr="00F70D53">
        <w:rPr>
          <w:rFonts w:ascii="Times New Roman" w:hAnsi="Times New Roman" w:cs="Times New Roman"/>
          <w:sz w:val="26"/>
          <w:szCs w:val="26"/>
        </w:rPr>
        <w:t xml:space="preserve">, </w:t>
      </w:r>
      <w:r w:rsidRPr="00F70D53">
        <w:rPr>
          <w:rFonts w:ascii="Times New Roman" w:eastAsia="Times New Roman" w:hAnsi="Times New Roman" w:cs="Times New Roman"/>
          <w:color w:val="000000"/>
          <w:sz w:val="26"/>
          <w:szCs w:val="26"/>
        </w:rPr>
        <w:t>что</w:t>
      </w:r>
      <w:r w:rsidRPr="00F70D53">
        <w:rPr>
          <w:rFonts w:ascii="Times New Roman" w:hAnsi="Times New Roman" w:cs="Times New Roman"/>
          <w:sz w:val="26"/>
          <w:szCs w:val="26"/>
        </w:rPr>
        <w:t xml:space="preserve"> </w:t>
      </w:r>
      <w:r w:rsidRPr="00F70D53">
        <w:rPr>
          <w:rFonts w:ascii="Times New Roman" w:eastAsia="Times New Roman" w:hAnsi="Times New Roman" w:cs="Times New Roman"/>
          <w:color w:val="222222"/>
          <w:sz w:val="26"/>
          <w:szCs w:val="26"/>
        </w:rPr>
        <w:t>не превышает предельно допустимый уровень, установленный пунктом 3 статьи 92.1. Бюджетного Кодекса РФ</w:t>
      </w:r>
      <w:r w:rsidR="00716570" w:rsidRPr="00F70D53">
        <w:rPr>
          <w:rFonts w:ascii="Times New Roman" w:eastAsia="Times New Roman" w:hAnsi="Times New Roman" w:cs="Times New Roman"/>
          <w:color w:val="222222"/>
          <w:sz w:val="26"/>
          <w:szCs w:val="26"/>
        </w:rPr>
        <w:t xml:space="preserve"> и </w:t>
      </w:r>
      <w:r w:rsidRPr="00F70D53">
        <w:rPr>
          <w:rFonts w:ascii="Times New Roman" w:hAnsi="Times New Roman"/>
          <w:sz w:val="26"/>
          <w:szCs w:val="26"/>
        </w:rPr>
        <w:t>покрывается  за счет остатков средств на счете по учету средств бюджета на 01.01.202</w:t>
      </w:r>
      <w:r w:rsidR="00716570" w:rsidRPr="00F70D53">
        <w:rPr>
          <w:rFonts w:ascii="Times New Roman" w:hAnsi="Times New Roman"/>
          <w:sz w:val="26"/>
          <w:szCs w:val="26"/>
        </w:rPr>
        <w:t>3</w:t>
      </w:r>
      <w:r w:rsidRPr="00F70D53">
        <w:rPr>
          <w:rFonts w:ascii="Times New Roman" w:hAnsi="Times New Roman"/>
          <w:sz w:val="26"/>
          <w:szCs w:val="26"/>
        </w:rPr>
        <w:t xml:space="preserve"> года. </w:t>
      </w:r>
    </w:p>
    <w:p w14:paraId="18F08E36" w14:textId="3D402EC4" w:rsidR="005465BC" w:rsidRPr="00F70D53" w:rsidRDefault="005465BC" w:rsidP="004E0AF5">
      <w:pPr>
        <w:pStyle w:val="a8"/>
        <w:ind w:hanging="284"/>
        <w:jc w:val="both"/>
        <w:rPr>
          <w:rFonts w:ascii="Times New Roman" w:hAnsi="Times New Roman" w:cs="Times New Roman"/>
          <w:sz w:val="26"/>
          <w:szCs w:val="26"/>
        </w:rPr>
      </w:pPr>
      <w:r w:rsidRPr="00F70D53">
        <w:rPr>
          <w:rFonts w:ascii="Times New Roman" w:hAnsi="Times New Roman" w:cs="Times New Roman"/>
          <w:sz w:val="26"/>
          <w:szCs w:val="26"/>
        </w:rPr>
        <w:t xml:space="preserve">            На едином лицевом счете администрации Михайловского </w:t>
      </w:r>
      <w:r w:rsidR="00716570" w:rsidRPr="00F70D53">
        <w:rPr>
          <w:rFonts w:ascii="Times New Roman" w:hAnsi="Times New Roman" w:cs="Times New Roman"/>
          <w:sz w:val="26"/>
          <w:szCs w:val="26"/>
        </w:rPr>
        <w:t xml:space="preserve">муниципального района </w:t>
      </w:r>
      <w:r w:rsidRPr="00F70D53">
        <w:rPr>
          <w:rFonts w:ascii="Times New Roman" w:hAnsi="Times New Roman" w:cs="Times New Roman"/>
          <w:sz w:val="26"/>
          <w:szCs w:val="26"/>
        </w:rPr>
        <w:t>остаток бюджетных средств по состоянию на 31.12.202</w:t>
      </w:r>
      <w:r w:rsidR="00716570" w:rsidRPr="00F70D53">
        <w:rPr>
          <w:rFonts w:ascii="Times New Roman" w:hAnsi="Times New Roman" w:cs="Times New Roman"/>
          <w:sz w:val="26"/>
          <w:szCs w:val="26"/>
        </w:rPr>
        <w:t>2</w:t>
      </w:r>
      <w:r w:rsidRPr="00F70D53">
        <w:rPr>
          <w:rFonts w:ascii="Times New Roman" w:hAnsi="Times New Roman" w:cs="Times New Roman"/>
          <w:sz w:val="26"/>
          <w:szCs w:val="26"/>
        </w:rPr>
        <w:t xml:space="preserve"> года составил </w:t>
      </w:r>
      <w:r w:rsidR="00716570" w:rsidRPr="00F70D53">
        <w:rPr>
          <w:rFonts w:ascii="Times New Roman" w:hAnsi="Times New Roman" w:cs="Times New Roman"/>
          <w:sz w:val="26"/>
          <w:szCs w:val="26"/>
        </w:rPr>
        <w:t>126 674,796</w:t>
      </w:r>
      <w:r w:rsidRPr="00F70D53">
        <w:rPr>
          <w:rFonts w:ascii="Times New Roman" w:hAnsi="Times New Roman" w:cs="Times New Roman"/>
          <w:sz w:val="26"/>
          <w:szCs w:val="26"/>
        </w:rPr>
        <w:t xml:space="preserve"> тыс. рублей.</w:t>
      </w:r>
    </w:p>
    <w:p w14:paraId="012903A5" w14:textId="77777777" w:rsidR="002B5B2B" w:rsidRPr="00F70D53" w:rsidRDefault="002B5B2B" w:rsidP="004E0AF5">
      <w:pPr>
        <w:pStyle w:val="a5"/>
        <w:spacing w:before="0" w:line="240" w:lineRule="auto"/>
        <w:ind w:firstLine="567"/>
        <w:rPr>
          <w:b/>
          <w:sz w:val="26"/>
          <w:szCs w:val="26"/>
        </w:rPr>
      </w:pPr>
    </w:p>
    <w:p w14:paraId="1D7D8FF5" w14:textId="46150CC4" w:rsidR="002B5B2B" w:rsidRPr="00BB639D" w:rsidRDefault="002B5B2B" w:rsidP="004E0AF5">
      <w:pPr>
        <w:shd w:val="clear" w:color="auto" w:fill="FFFFFF"/>
        <w:spacing w:after="0" w:line="240" w:lineRule="auto"/>
        <w:jc w:val="both"/>
        <w:rPr>
          <w:rFonts w:ascii="Times New Roman" w:eastAsia="Times New Roman" w:hAnsi="Times New Roman"/>
          <w:sz w:val="26"/>
          <w:szCs w:val="26"/>
          <w:lang w:eastAsia="ru-RU"/>
        </w:rPr>
      </w:pPr>
      <w:r w:rsidRPr="00BB639D">
        <w:rPr>
          <w:rFonts w:ascii="Times New Roman" w:eastAsia="Times New Roman" w:hAnsi="Times New Roman"/>
          <w:sz w:val="26"/>
          <w:szCs w:val="26"/>
          <w:lang w:eastAsia="ru-RU"/>
        </w:rPr>
        <w:t>Сравнительный анализ утвержденных решениями Думы ММР показателей  бюджета Михайловского муниципального района  за первый квартал  202</w:t>
      </w:r>
      <w:r w:rsidR="007C1AAC" w:rsidRPr="00BB639D">
        <w:rPr>
          <w:rFonts w:ascii="Times New Roman" w:eastAsia="Times New Roman" w:hAnsi="Times New Roman"/>
          <w:sz w:val="26"/>
          <w:szCs w:val="26"/>
          <w:lang w:eastAsia="ru-RU"/>
        </w:rPr>
        <w:t>3</w:t>
      </w:r>
      <w:r w:rsidRPr="00BB639D">
        <w:rPr>
          <w:rFonts w:ascii="Times New Roman" w:eastAsia="Times New Roman" w:hAnsi="Times New Roman"/>
          <w:sz w:val="26"/>
          <w:szCs w:val="26"/>
          <w:lang w:eastAsia="ru-RU"/>
        </w:rPr>
        <w:t>г  и первый квартал  202</w:t>
      </w:r>
      <w:r w:rsidR="007C1AAC" w:rsidRPr="00BB639D">
        <w:rPr>
          <w:rFonts w:ascii="Times New Roman" w:eastAsia="Times New Roman" w:hAnsi="Times New Roman"/>
          <w:sz w:val="26"/>
          <w:szCs w:val="26"/>
          <w:lang w:eastAsia="ru-RU"/>
        </w:rPr>
        <w:t>2</w:t>
      </w:r>
      <w:r w:rsidRPr="00BB639D">
        <w:rPr>
          <w:rFonts w:ascii="Times New Roman" w:eastAsia="Times New Roman" w:hAnsi="Times New Roman"/>
          <w:sz w:val="26"/>
          <w:szCs w:val="26"/>
          <w:lang w:eastAsia="ru-RU"/>
        </w:rPr>
        <w:t>г  представлен в Таблице №1.</w:t>
      </w:r>
    </w:p>
    <w:p w14:paraId="6B31791C" w14:textId="77777777" w:rsidR="00F70D53" w:rsidRPr="00F70D53" w:rsidRDefault="00F70D53" w:rsidP="004E0AF5">
      <w:pPr>
        <w:shd w:val="clear" w:color="auto" w:fill="FFFFFF"/>
        <w:spacing w:after="0" w:line="240" w:lineRule="auto"/>
        <w:jc w:val="both"/>
        <w:rPr>
          <w:rFonts w:ascii="Times New Roman" w:eastAsia="Times New Roman" w:hAnsi="Times New Roman"/>
          <w:b/>
          <w:sz w:val="26"/>
          <w:szCs w:val="26"/>
          <w:lang w:eastAsia="ru-RU"/>
        </w:rPr>
      </w:pPr>
    </w:p>
    <w:p w14:paraId="7E9F5256" w14:textId="3EC2412B" w:rsidR="007C1AAC" w:rsidRPr="006712EB" w:rsidRDefault="002B5B2B" w:rsidP="007C1AAC">
      <w:pPr>
        <w:spacing w:after="0" w:line="240" w:lineRule="auto"/>
        <w:jc w:val="both"/>
        <w:rPr>
          <w:rFonts w:ascii="Times New Roman" w:hAnsi="Times New Roman"/>
          <w:sz w:val="24"/>
          <w:szCs w:val="24"/>
        </w:rPr>
      </w:pPr>
      <w:r w:rsidRPr="006712EB">
        <w:rPr>
          <w:rFonts w:ascii="Times New Roman" w:hAnsi="Times New Roman"/>
          <w:sz w:val="24"/>
          <w:szCs w:val="24"/>
        </w:rPr>
        <w:t xml:space="preserve">                                                                                                  </w:t>
      </w:r>
      <w:r w:rsidR="007C1AAC">
        <w:rPr>
          <w:rFonts w:ascii="Times New Roman" w:hAnsi="Times New Roman"/>
          <w:sz w:val="24"/>
          <w:szCs w:val="24"/>
        </w:rPr>
        <w:t xml:space="preserve">             </w:t>
      </w:r>
      <w:r w:rsidRPr="006712EB">
        <w:rPr>
          <w:rFonts w:ascii="Times New Roman" w:hAnsi="Times New Roman"/>
          <w:sz w:val="24"/>
          <w:szCs w:val="24"/>
        </w:rPr>
        <w:t xml:space="preserve"> </w:t>
      </w:r>
      <w:r w:rsidR="007C1AAC">
        <w:rPr>
          <w:rFonts w:ascii="Times New Roman" w:hAnsi="Times New Roman"/>
          <w:sz w:val="24"/>
          <w:szCs w:val="24"/>
        </w:rPr>
        <w:t>Та</w:t>
      </w:r>
      <w:r w:rsidRPr="006712EB">
        <w:rPr>
          <w:rFonts w:ascii="Times New Roman" w:eastAsia="Times New Roman" w:hAnsi="Times New Roman"/>
          <w:sz w:val="24"/>
          <w:szCs w:val="24"/>
          <w:lang w:eastAsia="ru-RU"/>
        </w:rPr>
        <w:t>блица</w:t>
      </w:r>
      <w:r w:rsidR="007C1AAC">
        <w:rPr>
          <w:rFonts w:ascii="Times New Roman" w:eastAsia="Times New Roman" w:hAnsi="Times New Roman"/>
          <w:sz w:val="24"/>
          <w:szCs w:val="24"/>
          <w:lang w:eastAsia="ru-RU"/>
        </w:rPr>
        <w:t xml:space="preserve"> </w:t>
      </w:r>
      <w:r w:rsidRPr="006712EB">
        <w:rPr>
          <w:rFonts w:ascii="Times New Roman" w:eastAsia="Times New Roman" w:hAnsi="Times New Roman"/>
          <w:sz w:val="24"/>
          <w:szCs w:val="24"/>
          <w:lang w:eastAsia="ru-RU"/>
        </w:rPr>
        <w:t>№</w:t>
      </w:r>
      <w:r w:rsidR="007C1AAC">
        <w:rPr>
          <w:rFonts w:ascii="Times New Roman" w:eastAsia="Times New Roman" w:hAnsi="Times New Roman"/>
          <w:sz w:val="24"/>
          <w:szCs w:val="24"/>
          <w:lang w:eastAsia="ru-RU"/>
        </w:rPr>
        <w:t xml:space="preserve"> </w:t>
      </w:r>
      <w:r w:rsidRPr="006712EB">
        <w:rPr>
          <w:rFonts w:ascii="Times New Roman" w:eastAsia="Times New Roman" w:hAnsi="Times New Roman"/>
          <w:sz w:val="24"/>
          <w:szCs w:val="24"/>
          <w:lang w:eastAsia="ru-RU"/>
        </w:rPr>
        <w:t>1</w:t>
      </w:r>
      <w:r w:rsidRPr="006712EB">
        <w:rPr>
          <w:rFonts w:ascii="Times New Roman" w:hAnsi="Times New Roman"/>
          <w:sz w:val="24"/>
          <w:szCs w:val="24"/>
        </w:rPr>
        <w:t xml:space="preserve">   </w:t>
      </w:r>
      <w:r w:rsidR="007C1AAC" w:rsidRPr="006712EB">
        <w:rPr>
          <w:rFonts w:ascii="Times New Roman" w:hAnsi="Times New Roman"/>
          <w:sz w:val="24"/>
          <w:szCs w:val="24"/>
        </w:rPr>
        <w:t>(тыс. руб.)</w:t>
      </w:r>
    </w:p>
    <w:tbl>
      <w:tblPr>
        <w:tblW w:w="9700" w:type="dxa"/>
        <w:tblInd w:w="93" w:type="dxa"/>
        <w:tblLayout w:type="fixed"/>
        <w:tblLook w:val="04A0" w:firstRow="1" w:lastRow="0" w:firstColumn="1" w:lastColumn="0" w:noHBand="0" w:noVBand="1"/>
      </w:tblPr>
      <w:tblGrid>
        <w:gridCol w:w="3276"/>
        <w:gridCol w:w="1842"/>
        <w:gridCol w:w="1843"/>
        <w:gridCol w:w="1701"/>
        <w:gridCol w:w="1038"/>
      </w:tblGrid>
      <w:tr w:rsidR="002B5B2B" w:rsidRPr="005570FA" w14:paraId="41552CA7" w14:textId="77777777" w:rsidTr="00672A03">
        <w:trPr>
          <w:trHeight w:val="255"/>
        </w:trPr>
        <w:tc>
          <w:tcPr>
            <w:tcW w:w="3276" w:type="dxa"/>
            <w:vMerge w:val="restart"/>
            <w:tcBorders>
              <w:top w:val="single" w:sz="4" w:space="0" w:color="auto"/>
              <w:left w:val="single" w:sz="4" w:space="0" w:color="auto"/>
              <w:bottom w:val="single" w:sz="4" w:space="0" w:color="000000"/>
              <w:right w:val="single" w:sz="4" w:space="0" w:color="auto"/>
            </w:tcBorders>
            <w:hideMark/>
          </w:tcPr>
          <w:p w14:paraId="1AF2D3E7" w14:textId="7D4EEDD7" w:rsidR="002B5B2B" w:rsidRPr="00F70D53" w:rsidRDefault="002B5B2B" w:rsidP="00716570">
            <w:pPr>
              <w:spacing w:after="0" w:line="240" w:lineRule="auto"/>
              <w:jc w:val="center"/>
              <w:rPr>
                <w:rFonts w:ascii="Times New Roman" w:eastAsia="Times New Roman" w:hAnsi="Times New Roman"/>
                <w:b/>
                <w:bCs/>
                <w:color w:val="000000"/>
                <w:sz w:val="26"/>
                <w:szCs w:val="26"/>
                <w:lang w:eastAsia="ru-RU"/>
              </w:rPr>
            </w:pPr>
            <w:r w:rsidRPr="006712EB">
              <w:rPr>
                <w:rFonts w:ascii="Times New Roman" w:hAnsi="Times New Roman"/>
                <w:sz w:val="24"/>
                <w:szCs w:val="24"/>
              </w:rPr>
              <w:t xml:space="preserve">                                                       </w:t>
            </w:r>
            <w:r w:rsidR="006712EB">
              <w:rPr>
                <w:rFonts w:ascii="Times New Roman" w:hAnsi="Times New Roman"/>
                <w:sz w:val="24"/>
                <w:szCs w:val="24"/>
              </w:rPr>
              <w:t xml:space="preserve">                  </w:t>
            </w:r>
            <w:r w:rsidRPr="006712EB">
              <w:rPr>
                <w:rFonts w:ascii="Times New Roman" w:hAnsi="Times New Roman"/>
                <w:sz w:val="24"/>
                <w:szCs w:val="24"/>
              </w:rPr>
              <w:t xml:space="preserve">        </w:t>
            </w:r>
            <w:r w:rsidRPr="00F70D53">
              <w:rPr>
                <w:rFonts w:ascii="Times New Roman" w:eastAsia="Times New Roman" w:hAnsi="Times New Roman"/>
                <w:b/>
                <w:bCs/>
                <w:color w:val="000000"/>
                <w:sz w:val="26"/>
                <w:szCs w:val="26"/>
                <w:lang w:eastAsia="ru-RU"/>
              </w:rPr>
              <w:t xml:space="preserve">Наименование </w:t>
            </w:r>
          </w:p>
        </w:tc>
        <w:tc>
          <w:tcPr>
            <w:tcW w:w="3685" w:type="dxa"/>
            <w:gridSpan w:val="2"/>
            <w:tcBorders>
              <w:top w:val="single" w:sz="4" w:space="0" w:color="auto"/>
              <w:left w:val="nil"/>
              <w:bottom w:val="single" w:sz="4" w:space="0" w:color="auto"/>
              <w:right w:val="single" w:sz="4" w:space="0" w:color="auto"/>
            </w:tcBorders>
            <w:hideMark/>
          </w:tcPr>
          <w:p w14:paraId="70B8159D"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Утверждено на год по состоянию</w:t>
            </w:r>
          </w:p>
        </w:tc>
        <w:tc>
          <w:tcPr>
            <w:tcW w:w="1701" w:type="dxa"/>
            <w:vMerge w:val="restart"/>
            <w:tcBorders>
              <w:top w:val="single" w:sz="4" w:space="0" w:color="auto"/>
              <w:left w:val="single" w:sz="4" w:space="0" w:color="auto"/>
              <w:bottom w:val="single" w:sz="4" w:space="0" w:color="000000"/>
              <w:right w:val="single" w:sz="4" w:space="0" w:color="auto"/>
            </w:tcBorders>
            <w:hideMark/>
          </w:tcPr>
          <w:p w14:paraId="612219ED"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отклонения </w:t>
            </w:r>
          </w:p>
        </w:tc>
        <w:tc>
          <w:tcPr>
            <w:tcW w:w="1038" w:type="dxa"/>
            <w:vMerge w:val="restart"/>
            <w:tcBorders>
              <w:top w:val="single" w:sz="4" w:space="0" w:color="auto"/>
              <w:left w:val="single" w:sz="4" w:space="0" w:color="auto"/>
              <w:bottom w:val="single" w:sz="4" w:space="0" w:color="000000"/>
              <w:right w:val="single" w:sz="4" w:space="0" w:color="auto"/>
            </w:tcBorders>
            <w:hideMark/>
          </w:tcPr>
          <w:p w14:paraId="3D82C4DD" w14:textId="77777777" w:rsidR="002B5B2B" w:rsidRDefault="002B5B2B" w:rsidP="007C1AAC">
            <w:pPr>
              <w:spacing w:after="0" w:line="240" w:lineRule="auto"/>
              <w:jc w:val="center"/>
              <w:rPr>
                <w:rFonts w:ascii="Times New Roman" w:eastAsia="Times New Roman" w:hAnsi="Times New Roman"/>
                <w:b/>
                <w:bCs/>
                <w:color w:val="000000"/>
                <w:sz w:val="24"/>
                <w:szCs w:val="24"/>
                <w:lang w:eastAsia="ru-RU"/>
              </w:rPr>
            </w:pPr>
            <w:proofErr w:type="spellStart"/>
            <w:r w:rsidRPr="00B65F6C">
              <w:rPr>
                <w:rFonts w:ascii="Times New Roman" w:eastAsia="Times New Roman" w:hAnsi="Times New Roman"/>
                <w:b/>
                <w:bCs/>
                <w:color w:val="000000"/>
                <w:sz w:val="24"/>
                <w:szCs w:val="24"/>
                <w:lang w:eastAsia="ru-RU"/>
              </w:rPr>
              <w:t>Относительн</w:t>
            </w:r>
            <w:r w:rsidR="007C1AAC">
              <w:rPr>
                <w:rFonts w:ascii="Times New Roman" w:eastAsia="Times New Roman" w:hAnsi="Times New Roman"/>
                <w:b/>
                <w:bCs/>
                <w:color w:val="000000"/>
                <w:sz w:val="24"/>
                <w:szCs w:val="24"/>
                <w:lang w:eastAsia="ru-RU"/>
              </w:rPr>
              <w:t>.</w:t>
            </w:r>
            <w:r w:rsidRPr="00B65F6C">
              <w:rPr>
                <w:rFonts w:ascii="Times New Roman" w:eastAsia="Times New Roman" w:hAnsi="Times New Roman"/>
                <w:b/>
                <w:bCs/>
                <w:color w:val="000000"/>
                <w:sz w:val="24"/>
                <w:szCs w:val="24"/>
                <w:lang w:eastAsia="ru-RU"/>
              </w:rPr>
              <w:t>отклонения</w:t>
            </w:r>
            <w:proofErr w:type="spellEnd"/>
            <w:r w:rsidRPr="00B65F6C">
              <w:rPr>
                <w:rFonts w:ascii="Times New Roman" w:eastAsia="Times New Roman" w:hAnsi="Times New Roman"/>
                <w:b/>
                <w:bCs/>
                <w:color w:val="000000"/>
                <w:sz w:val="24"/>
                <w:szCs w:val="24"/>
                <w:lang w:eastAsia="ru-RU"/>
              </w:rPr>
              <w:t xml:space="preserve"> (%) </w:t>
            </w:r>
          </w:p>
          <w:p w14:paraId="74497688" w14:textId="28491D98" w:rsidR="00672A03" w:rsidRPr="00B65F6C" w:rsidRDefault="00672A03" w:rsidP="007C1AAC">
            <w:pPr>
              <w:spacing w:after="0" w:line="240" w:lineRule="auto"/>
              <w:jc w:val="center"/>
              <w:rPr>
                <w:rFonts w:ascii="Times New Roman" w:eastAsia="Times New Roman" w:hAnsi="Times New Roman"/>
                <w:b/>
                <w:bCs/>
                <w:color w:val="000000"/>
                <w:sz w:val="24"/>
                <w:szCs w:val="24"/>
                <w:lang w:eastAsia="ru-RU"/>
              </w:rPr>
            </w:pPr>
          </w:p>
        </w:tc>
      </w:tr>
      <w:tr w:rsidR="002B5B2B" w:rsidRPr="005570FA" w14:paraId="237CD2B5" w14:textId="77777777" w:rsidTr="00672A03">
        <w:trPr>
          <w:trHeight w:val="509"/>
        </w:trPr>
        <w:tc>
          <w:tcPr>
            <w:tcW w:w="3276" w:type="dxa"/>
            <w:vMerge/>
            <w:tcBorders>
              <w:top w:val="single" w:sz="4" w:space="0" w:color="auto"/>
              <w:left w:val="single" w:sz="4" w:space="0" w:color="auto"/>
              <w:bottom w:val="single" w:sz="4" w:space="0" w:color="000000"/>
              <w:right w:val="single" w:sz="4" w:space="0" w:color="auto"/>
            </w:tcBorders>
            <w:vAlign w:val="center"/>
            <w:hideMark/>
          </w:tcPr>
          <w:p w14:paraId="7B9ED636"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842" w:type="dxa"/>
            <w:vMerge w:val="restart"/>
            <w:tcBorders>
              <w:top w:val="nil"/>
              <w:left w:val="single" w:sz="4" w:space="0" w:color="auto"/>
              <w:bottom w:val="single" w:sz="4" w:space="0" w:color="000000"/>
              <w:right w:val="single" w:sz="4" w:space="0" w:color="auto"/>
            </w:tcBorders>
            <w:hideMark/>
          </w:tcPr>
          <w:p w14:paraId="178CC3C4"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p>
          <w:p w14:paraId="0E3EEA48" w14:textId="7C3F1B14" w:rsidR="002B5B2B" w:rsidRPr="00B65F6C" w:rsidRDefault="002B5B2B" w:rsidP="007C1AAC">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 01.04.202</w:t>
            </w:r>
            <w:r w:rsidR="007C1AAC">
              <w:rPr>
                <w:rFonts w:ascii="Times New Roman" w:eastAsia="Times New Roman" w:hAnsi="Times New Roman"/>
                <w:bCs/>
                <w:color w:val="000000"/>
                <w:sz w:val="24"/>
                <w:szCs w:val="24"/>
                <w:lang w:eastAsia="ru-RU"/>
              </w:rPr>
              <w:t>2</w:t>
            </w:r>
            <w:r w:rsidRPr="00B65F6C">
              <w:rPr>
                <w:rFonts w:ascii="Times New Roman" w:eastAsia="Times New Roman" w:hAnsi="Times New Roman"/>
                <w:bCs/>
                <w:color w:val="000000"/>
                <w:sz w:val="24"/>
                <w:szCs w:val="24"/>
                <w:lang w:eastAsia="ru-RU"/>
              </w:rPr>
              <w:t xml:space="preserve">г </w:t>
            </w:r>
          </w:p>
        </w:tc>
        <w:tc>
          <w:tcPr>
            <w:tcW w:w="1843" w:type="dxa"/>
            <w:vMerge w:val="restart"/>
            <w:tcBorders>
              <w:top w:val="nil"/>
              <w:left w:val="single" w:sz="4" w:space="0" w:color="auto"/>
              <w:bottom w:val="single" w:sz="4" w:space="0" w:color="000000"/>
              <w:right w:val="single" w:sz="4" w:space="0" w:color="auto"/>
            </w:tcBorders>
            <w:vAlign w:val="center"/>
            <w:hideMark/>
          </w:tcPr>
          <w:p w14:paraId="1EAE88DA" w14:textId="2E5F642B" w:rsidR="002B5B2B" w:rsidRPr="00B65F6C" w:rsidRDefault="002B5B2B" w:rsidP="00672A03">
            <w:pPr>
              <w:spacing w:after="0" w:line="240" w:lineRule="auto"/>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 01.04.202</w:t>
            </w:r>
            <w:r w:rsidR="00672A03">
              <w:rPr>
                <w:rFonts w:ascii="Times New Roman" w:eastAsia="Times New Roman" w:hAnsi="Times New Roman"/>
                <w:bCs/>
                <w:color w:val="000000"/>
                <w:sz w:val="24"/>
                <w:szCs w:val="24"/>
                <w:lang w:eastAsia="ru-RU"/>
              </w:rPr>
              <w:t>3</w:t>
            </w:r>
            <w:r w:rsidRPr="00B65F6C">
              <w:rPr>
                <w:rFonts w:ascii="Times New Roman" w:eastAsia="Times New Roman" w:hAnsi="Times New Roman"/>
                <w:bCs/>
                <w:color w:val="000000"/>
                <w:sz w:val="24"/>
                <w:szCs w:val="24"/>
                <w:lang w:eastAsia="ru-RU"/>
              </w:rPr>
              <w:t>г</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8C4CB9E"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20C43D9F"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5570FA" w14:paraId="472EF520" w14:textId="77777777" w:rsidTr="00672A03">
        <w:trPr>
          <w:trHeight w:val="322"/>
        </w:trPr>
        <w:tc>
          <w:tcPr>
            <w:tcW w:w="3276" w:type="dxa"/>
            <w:vMerge/>
            <w:tcBorders>
              <w:top w:val="single" w:sz="4" w:space="0" w:color="auto"/>
              <w:left w:val="single" w:sz="4" w:space="0" w:color="auto"/>
              <w:bottom w:val="single" w:sz="4" w:space="0" w:color="000000"/>
              <w:right w:val="single" w:sz="4" w:space="0" w:color="auto"/>
            </w:tcBorders>
            <w:vAlign w:val="center"/>
            <w:hideMark/>
          </w:tcPr>
          <w:p w14:paraId="06AC2A59"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842" w:type="dxa"/>
            <w:vMerge/>
            <w:tcBorders>
              <w:top w:val="nil"/>
              <w:left w:val="single" w:sz="4" w:space="0" w:color="auto"/>
              <w:bottom w:val="single" w:sz="4" w:space="0" w:color="000000"/>
              <w:right w:val="single" w:sz="4" w:space="0" w:color="auto"/>
            </w:tcBorders>
            <w:vAlign w:val="center"/>
            <w:hideMark/>
          </w:tcPr>
          <w:p w14:paraId="15E13B7A"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843" w:type="dxa"/>
            <w:vMerge/>
            <w:tcBorders>
              <w:top w:val="nil"/>
              <w:left w:val="single" w:sz="4" w:space="0" w:color="auto"/>
              <w:bottom w:val="single" w:sz="4" w:space="0" w:color="000000"/>
              <w:right w:val="single" w:sz="4" w:space="0" w:color="auto"/>
            </w:tcBorders>
            <w:vAlign w:val="center"/>
            <w:hideMark/>
          </w:tcPr>
          <w:p w14:paraId="7CB37210"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B2BB93D"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14:paraId="276E228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5570FA" w14:paraId="008B5BE8" w14:textId="77777777" w:rsidTr="00672A03">
        <w:trPr>
          <w:trHeight w:val="255"/>
        </w:trPr>
        <w:tc>
          <w:tcPr>
            <w:tcW w:w="3276" w:type="dxa"/>
            <w:tcBorders>
              <w:top w:val="nil"/>
              <w:left w:val="single" w:sz="4" w:space="0" w:color="auto"/>
              <w:bottom w:val="single" w:sz="4" w:space="0" w:color="auto"/>
              <w:right w:val="single" w:sz="4" w:space="0" w:color="auto"/>
            </w:tcBorders>
            <w:hideMark/>
          </w:tcPr>
          <w:p w14:paraId="6F7E97ED" w14:textId="77777777" w:rsidR="002B5B2B" w:rsidRPr="00F70D53" w:rsidRDefault="002B5B2B" w:rsidP="00716570">
            <w:pPr>
              <w:spacing w:after="0" w:line="240" w:lineRule="auto"/>
              <w:rPr>
                <w:rFonts w:ascii="Times New Roman" w:eastAsia="Times New Roman" w:hAnsi="Times New Roman"/>
                <w:b/>
                <w:bCs/>
                <w:color w:val="000000"/>
                <w:sz w:val="26"/>
                <w:szCs w:val="26"/>
                <w:lang w:eastAsia="ru-RU"/>
              </w:rPr>
            </w:pPr>
            <w:r w:rsidRPr="00F70D53">
              <w:rPr>
                <w:rFonts w:ascii="Times New Roman" w:eastAsia="Times New Roman" w:hAnsi="Times New Roman"/>
                <w:b/>
                <w:bCs/>
                <w:color w:val="000000"/>
                <w:sz w:val="26"/>
                <w:szCs w:val="26"/>
                <w:lang w:eastAsia="ru-RU"/>
              </w:rPr>
              <w:t xml:space="preserve"> Общий объем доходов: </w:t>
            </w:r>
          </w:p>
          <w:p w14:paraId="66974DFD" w14:textId="77777777" w:rsidR="002B5B2B" w:rsidRPr="00F70D53" w:rsidRDefault="002B5B2B" w:rsidP="00716570">
            <w:pPr>
              <w:spacing w:after="0" w:line="240" w:lineRule="auto"/>
              <w:rPr>
                <w:rFonts w:ascii="Times New Roman" w:eastAsia="Times New Roman" w:hAnsi="Times New Roman"/>
                <w:b/>
                <w:bCs/>
                <w:color w:val="000000"/>
                <w:sz w:val="26"/>
                <w:szCs w:val="26"/>
                <w:lang w:eastAsia="ru-RU"/>
              </w:rPr>
            </w:pPr>
            <w:r w:rsidRPr="00F70D53">
              <w:rPr>
                <w:rFonts w:ascii="Times New Roman" w:eastAsia="Times New Roman" w:hAnsi="Times New Roman"/>
                <w:bCs/>
                <w:color w:val="000000"/>
                <w:sz w:val="26"/>
                <w:szCs w:val="26"/>
                <w:lang w:eastAsia="ru-RU"/>
              </w:rPr>
              <w:t>из них:</w:t>
            </w:r>
            <w:r w:rsidRPr="00F70D53">
              <w:rPr>
                <w:rFonts w:ascii="Times New Roman" w:eastAsia="Times New Roman" w:hAnsi="Times New Roman"/>
                <w:b/>
                <w:bCs/>
                <w:color w:val="000000"/>
                <w:sz w:val="26"/>
                <w:szCs w:val="26"/>
                <w:lang w:eastAsia="ru-RU"/>
              </w:rPr>
              <w:t xml:space="preserve"> </w:t>
            </w:r>
          </w:p>
        </w:tc>
        <w:tc>
          <w:tcPr>
            <w:tcW w:w="1842" w:type="dxa"/>
            <w:tcBorders>
              <w:top w:val="nil"/>
              <w:left w:val="nil"/>
              <w:bottom w:val="single" w:sz="4" w:space="0" w:color="auto"/>
              <w:right w:val="single" w:sz="4" w:space="0" w:color="auto"/>
            </w:tcBorders>
            <w:hideMark/>
          </w:tcPr>
          <w:p w14:paraId="5597DC85" w14:textId="626FB8EC" w:rsidR="002B5B2B" w:rsidRPr="00B65F6C" w:rsidRDefault="007C1AAC" w:rsidP="00716570">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1 246 654,49976  </w:t>
            </w:r>
          </w:p>
        </w:tc>
        <w:tc>
          <w:tcPr>
            <w:tcW w:w="1843" w:type="dxa"/>
            <w:tcBorders>
              <w:top w:val="nil"/>
              <w:left w:val="nil"/>
              <w:bottom w:val="single" w:sz="4" w:space="0" w:color="auto"/>
              <w:right w:val="single" w:sz="4" w:space="0" w:color="auto"/>
            </w:tcBorders>
            <w:hideMark/>
          </w:tcPr>
          <w:p w14:paraId="3DF3AC97" w14:textId="75F35DB3" w:rsidR="002B5B2B" w:rsidRPr="00B65F6C" w:rsidRDefault="00672A03" w:rsidP="00672A03">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1 220 743,11940</w:t>
            </w:r>
            <w:r w:rsidR="002B5B2B" w:rsidRPr="00B65F6C">
              <w:rPr>
                <w:rFonts w:ascii="Times New Roman" w:eastAsia="Times New Roman" w:hAnsi="Times New Roman"/>
                <w:b/>
                <w:bCs/>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4830E144" w14:textId="15FE2854" w:rsidR="002B5B2B" w:rsidRPr="00672A03" w:rsidRDefault="00672A03" w:rsidP="00B36260">
            <w:pPr>
              <w:spacing w:after="0" w:line="240" w:lineRule="auto"/>
              <w:jc w:val="center"/>
              <w:rPr>
                <w:rFonts w:ascii="Times New Roman" w:eastAsia="Times New Roman" w:hAnsi="Times New Roman"/>
                <w:b/>
                <w:bCs/>
                <w:color w:val="000000"/>
                <w:sz w:val="24"/>
                <w:szCs w:val="24"/>
                <w:lang w:eastAsia="ru-RU"/>
              </w:rPr>
            </w:pPr>
            <w:r w:rsidRPr="00672A03">
              <w:rPr>
                <w:rFonts w:ascii="Times New Roman" w:eastAsia="Times New Roman" w:hAnsi="Times New Roman"/>
                <w:b/>
                <w:bCs/>
                <w:color w:val="000000"/>
                <w:sz w:val="24"/>
                <w:szCs w:val="24"/>
                <w:lang w:eastAsia="ru-RU"/>
              </w:rPr>
              <w:t>- 25 911,380</w:t>
            </w:r>
            <w:r w:rsidR="00B36260">
              <w:rPr>
                <w:rFonts w:ascii="Times New Roman" w:eastAsia="Times New Roman" w:hAnsi="Times New Roman"/>
                <w:b/>
                <w:bCs/>
                <w:color w:val="000000"/>
                <w:sz w:val="24"/>
                <w:szCs w:val="24"/>
                <w:lang w:eastAsia="ru-RU"/>
              </w:rPr>
              <w:t>3</w:t>
            </w:r>
            <w:r w:rsidRPr="00672A03">
              <w:rPr>
                <w:rFonts w:ascii="Times New Roman" w:eastAsia="Times New Roman" w:hAnsi="Times New Roman"/>
                <w:b/>
                <w:bCs/>
                <w:color w:val="000000"/>
                <w:sz w:val="24"/>
                <w:szCs w:val="24"/>
                <w:lang w:eastAsia="ru-RU"/>
              </w:rPr>
              <w:t>6</w:t>
            </w:r>
            <w:r w:rsidR="002B5B2B" w:rsidRPr="00672A03">
              <w:rPr>
                <w:rFonts w:ascii="Times New Roman" w:eastAsia="Times New Roman" w:hAnsi="Times New Roman"/>
                <w:b/>
                <w:bCs/>
                <w:color w:val="000000"/>
                <w:sz w:val="24"/>
                <w:szCs w:val="24"/>
                <w:lang w:eastAsia="ru-RU"/>
              </w:rPr>
              <w:t xml:space="preserve">  </w:t>
            </w:r>
          </w:p>
        </w:tc>
        <w:tc>
          <w:tcPr>
            <w:tcW w:w="1038" w:type="dxa"/>
            <w:tcBorders>
              <w:top w:val="nil"/>
              <w:left w:val="nil"/>
              <w:bottom w:val="single" w:sz="4" w:space="0" w:color="auto"/>
              <w:right w:val="single" w:sz="4" w:space="0" w:color="auto"/>
            </w:tcBorders>
            <w:hideMark/>
          </w:tcPr>
          <w:p w14:paraId="163EC153" w14:textId="2D10EA6D" w:rsidR="002B5B2B" w:rsidRPr="00B65F6C" w:rsidRDefault="00672A03" w:rsidP="0071657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97,92</w:t>
            </w:r>
            <w:r w:rsidR="002B5B2B" w:rsidRPr="00B65F6C">
              <w:rPr>
                <w:rFonts w:ascii="Times New Roman" w:eastAsia="Times New Roman" w:hAnsi="Times New Roman"/>
                <w:b/>
                <w:bCs/>
                <w:color w:val="000000"/>
                <w:sz w:val="24"/>
                <w:szCs w:val="24"/>
                <w:lang w:eastAsia="ru-RU"/>
              </w:rPr>
              <w:t xml:space="preserve">  </w:t>
            </w:r>
          </w:p>
        </w:tc>
      </w:tr>
      <w:tr w:rsidR="002B5B2B" w:rsidRPr="005570FA" w14:paraId="3E49EF9F" w14:textId="77777777" w:rsidTr="00672A03">
        <w:trPr>
          <w:trHeight w:val="255"/>
        </w:trPr>
        <w:tc>
          <w:tcPr>
            <w:tcW w:w="3276" w:type="dxa"/>
            <w:tcBorders>
              <w:top w:val="nil"/>
              <w:left w:val="single" w:sz="4" w:space="0" w:color="auto"/>
              <w:bottom w:val="single" w:sz="4" w:space="0" w:color="auto"/>
              <w:right w:val="single" w:sz="4" w:space="0" w:color="auto"/>
            </w:tcBorders>
            <w:hideMark/>
          </w:tcPr>
          <w:p w14:paraId="7D518315" w14:textId="77777777" w:rsidR="002B5B2B" w:rsidRPr="00F70D53" w:rsidRDefault="002B5B2B" w:rsidP="00716570">
            <w:pPr>
              <w:spacing w:after="0" w:line="240" w:lineRule="auto"/>
              <w:rPr>
                <w:rFonts w:ascii="Times New Roman" w:eastAsia="Times New Roman" w:hAnsi="Times New Roman"/>
                <w:color w:val="000000"/>
                <w:sz w:val="26"/>
                <w:szCs w:val="26"/>
                <w:lang w:eastAsia="ru-RU"/>
              </w:rPr>
            </w:pPr>
            <w:r w:rsidRPr="00F70D53">
              <w:rPr>
                <w:rFonts w:ascii="Times New Roman" w:eastAsia="Times New Roman" w:hAnsi="Times New Roman"/>
                <w:color w:val="000000"/>
                <w:sz w:val="26"/>
                <w:szCs w:val="26"/>
                <w:lang w:eastAsia="ru-RU"/>
              </w:rPr>
              <w:lastRenderedPageBreak/>
              <w:t xml:space="preserve"> </w:t>
            </w:r>
            <w:r w:rsidRPr="00F70D53">
              <w:rPr>
                <w:rFonts w:ascii="Times New Roman" w:hAnsi="Times New Roman"/>
                <w:sz w:val="26"/>
                <w:szCs w:val="26"/>
              </w:rPr>
              <w:t>Собственные доходы</w:t>
            </w:r>
          </w:p>
        </w:tc>
        <w:tc>
          <w:tcPr>
            <w:tcW w:w="1842" w:type="dxa"/>
            <w:tcBorders>
              <w:top w:val="nil"/>
              <w:left w:val="nil"/>
              <w:bottom w:val="single" w:sz="4" w:space="0" w:color="auto"/>
              <w:right w:val="single" w:sz="4" w:space="0" w:color="auto"/>
            </w:tcBorders>
            <w:hideMark/>
          </w:tcPr>
          <w:p w14:paraId="3B1EB87D" w14:textId="7972C194" w:rsidR="002B5B2B" w:rsidRPr="00B65F6C" w:rsidRDefault="00644D02"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532 633,00  </w:t>
            </w:r>
          </w:p>
        </w:tc>
        <w:tc>
          <w:tcPr>
            <w:tcW w:w="1843" w:type="dxa"/>
            <w:tcBorders>
              <w:top w:val="nil"/>
              <w:left w:val="nil"/>
              <w:bottom w:val="single" w:sz="4" w:space="0" w:color="auto"/>
              <w:right w:val="single" w:sz="4" w:space="0" w:color="auto"/>
            </w:tcBorders>
            <w:hideMark/>
          </w:tcPr>
          <w:p w14:paraId="24985C2B" w14:textId="255D5581" w:rsidR="002B5B2B" w:rsidRPr="00B65F6C" w:rsidRDefault="00672A03"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509 076,00</w:t>
            </w:r>
            <w:r w:rsidR="002B5B2B" w:rsidRPr="00B65F6C">
              <w:rPr>
                <w:rFonts w:ascii="Times New Roman" w:eastAsia="Times New Roman" w:hAnsi="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04149F6A" w14:textId="4D7DFF76" w:rsidR="002B5B2B" w:rsidRPr="00B65F6C" w:rsidRDefault="00FD3F3F" w:rsidP="00FD3F3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- 23 557</w:t>
            </w:r>
            <w:r w:rsidR="002B5B2B" w:rsidRPr="00B65F6C">
              <w:rPr>
                <w:rFonts w:ascii="Times New Roman" w:eastAsia="Times New Roman" w:hAnsi="Times New Roman"/>
                <w:color w:val="000000"/>
                <w:sz w:val="24"/>
                <w:szCs w:val="24"/>
                <w:lang w:eastAsia="ru-RU"/>
              </w:rPr>
              <w:t xml:space="preserve">,00  </w:t>
            </w:r>
          </w:p>
        </w:tc>
        <w:tc>
          <w:tcPr>
            <w:tcW w:w="1038" w:type="dxa"/>
            <w:tcBorders>
              <w:top w:val="nil"/>
              <w:left w:val="nil"/>
              <w:bottom w:val="single" w:sz="4" w:space="0" w:color="auto"/>
              <w:right w:val="single" w:sz="4" w:space="0" w:color="auto"/>
            </w:tcBorders>
            <w:hideMark/>
          </w:tcPr>
          <w:p w14:paraId="2634450E" w14:textId="1F2347F3" w:rsidR="002B5B2B" w:rsidRPr="00B65F6C" w:rsidRDefault="00FD3F3F" w:rsidP="0071657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95,58</w:t>
            </w:r>
            <w:r w:rsidR="002B5B2B" w:rsidRPr="00B65F6C">
              <w:rPr>
                <w:rFonts w:ascii="Times New Roman" w:eastAsia="Times New Roman" w:hAnsi="Times New Roman"/>
                <w:color w:val="000000"/>
                <w:sz w:val="24"/>
                <w:szCs w:val="24"/>
                <w:lang w:eastAsia="ru-RU"/>
              </w:rPr>
              <w:t xml:space="preserve">  </w:t>
            </w:r>
          </w:p>
        </w:tc>
      </w:tr>
      <w:tr w:rsidR="002B5B2B" w:rsidRPr="005570FA" w14:paraId="7F679087" w14:textId="77777777" w:rsidTr="00672A03">
        <w:trPr>
          <w:trHeight w:val="255"/>
        </w:trPr>
        <w:tc>
          <w:tcPr>
            <w:tcW w:w="3276" w:type="dxa"/>
            <w:tcBorders>
              <w:top w:val="nil"/>
              <w:left w:val="single" w:sz="4" w:space="0" w:color="auto"/>
              <w:bottom w:val="single" w:sz="4" w:space="0" w:color="auto"/>
              <w:right w:val="single" w:sz="4" w:space="0" w:color="auto"/>
            </w:tcBorders>
            <w:hideMark/>
          </w:tcPr>
          <w:p w14:paraId="357A6FD1" w14:textId="77777777" w:rsidR="002B5B2B" w:rsidRPr="00F70D53" w:rsidRDefault="002B5B2B" w:rsidP="00716570">
            <w:pPr>
              <w:spacing w:after="0" w:line="240" w:lineRule="auto"/>
              <w:rPr>
                <w:rFonts w:ascii="Times New Roman" w:eastAsia="Times New Roman" w:hAnsi="Times New Roman"/>
                <w:b/>
                <w:color w:val="000000"/>
                <w:sz w:val="26"/>
                <w:szCs w:val="26"/>
                <w:lang w:eastAsia="ru-RU"/>
              </w:rPr>
            </w:pPr>
            <w:r w:rsidRPr="00F70D53">
              <w:rPr>
                <w:rFonts w:ascii="Times New Roman" w:eastAsia="Times New Roman" w:hAnsi="Times New Roman"/>
                <w:color w:val="000000"/>
                <w:sz w:val="26"/>
                <w:szCs w:val="26"/>
                <w:lang w:eastAsia="ru-RU"/>
              </w:rPr>
              <w:t xml:space="preserve"> </w:t>
            </w:r>
            <w:r w:rsidRPr="00F70D53">
              <w:rPr>
                <w:rStyle w:val="ae"/>
                <w:rFonts w:ascii="Times New Roman" w:hAnsi="Times New Roman"/>
                <w:b w:val="0"/>
                <w:sz w:val="26"/>
                <w:szCs w:val="26"/>
              </w:rPr>
              <w:t>Безвозмездные поступления</w:t>
            </w:r>
          </w:p>
        </w:tc>
        <w:tc>
          <w:tcPr>
            <w:tcW w:w="1842" w:type="dxa"/>
            <w:tcBorders>
              <w:top w:val="nil"/>
              <w:left w:val="nil"/>
              <w:bottom w:val="single" w:sz="4" w:space="0" w:color="auto"/>
              <w:right w:val="single" w:sz="4" w:space="0" w:color="auto"/>
            </w:tcBorders>
            <w:hideMark/>
          </w:tcPr>
          <w:p w14:paraId="35208296" w14:textId="496C0B5F" w:rsidR="002B5B2B" w:rsidRPr="00B65F6C" w:rsidRDefault="00672A03" w:rsidP="00B3626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714 021,49</w:t>
            </w:r>
            <w:r w:rsidR="00B36260">
              <w:rPr>
                <w:rFonts w:ascii="Times New Roman" w:eastAsia="Times New Roman" w:hAnsi="Times New Roman"/>
                <w:color w:val="000000"/>
                <w:sz w:val="24"/>
                <w:szCs w:val="24"/>
                <w:lang w:eastAsia="ru-RU"/>
              </w:rPr>
              <w:t>9</w:t>
            </w:r>
            <w:r w:rsidRPr="00B65F6C">
              <w:rPr>
                <w:rFonts w:ascii="Times New Roman" w:eastAsia="Times New Roman" w:hAnsi="Times New Roman"/>
                <w:color w:val="000000"/>
                <w:sz w:val="24"/>
                <w:szCs w:val="24"/>
                <w:lang w:eastAsia="ru-RU"/>
              </w:rPr>
              <w:t xml:space="preserve">76  </w:t>
            </w:r>
            <w:r w:rsidR="002B5B2B" w:rsidRPr="00B65F6C">
              <w:rPr>
                <w:rFonts w:ascii="Times New Roman" w:eastAsia="Times New Roman" w:hAnsi="Times New Roman"/>
                <w:color w:val="000000"/>
                <w:sz w:val="24"/>
                <w:szCs w:val="24"/>
                <w:lang w:eastAsia="ru-RU"/>
              </w:rPr>
              <w:t xml:space="preserve">  </w:t>
            </w:r>
          </w:p>
        </w:tc>
        <w:tc>
          <w:tcPr>
            <w:tcW w:w="1843" w:type="dxa"/>
            <w:tcBorders>
              <w:top w:val="nil"/>
              <w:left w:val="nil"/>
              <w:bottom w:val="single" w:sz="4" w:space="0" w:color="auto"/>
              <w:right w:val="single" w:sz="4" w:space="0" w:color="auto"/>
            </w:tcBorders>
            <w:hideMark/>
          </w:tcPr>
          <w:p w14:paraId="3B3E9048" w14:textId="5568090D" w:rsidR="002B5B2B" w:rsidRPr="00B65F6C" w:rsidRDefault="00672A03"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711 667,11940</w:t>
            </w:r>
            <w:r w:rsidR="002B5B2B" w:rsidRPr="00B65F6C">
              <w:rPr>
                <w:rFonts w:ascii="Times New Roman" w:eastAsia="Times New Roman" w:hAnsi="Times New Roman"/>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6A31E130" w14:textId="78727F39" w:rsidR="002B5B2B" w:rsidRPr="00B65F6C" w:rsidRDefault="00820915" w:rsidP="00B3626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- 2 354,3</w:t>
            </w:r>
            <w:r w:rsidR="00B36260">
              <w:rPr>
                <w:rFonts w:ascii="Times New Roman" w:eastAsia="Times New Roman" w:hAnsi="Times New Roman"/>
                <w:color w:val="000000"/>
                <w:sz w:val="24"/>
                <w:szCs w:val="24"/>
                <w:lang w:eastAsia="ru-RU"/>
              </w:rPr>
              <w:t>80</w:t>
            </w:r>
            <w:r>
              <w:rPr>
                <w:rFonts w:ascii="Times New Roman" w:eastAsia="Times New Roman" w:hAnsi="Times New Roman"/>
                <w:color w:val="000000"/>
                <w:sz w:val="24"/>
                <w:szCs w:val="24"/>
                <w:lang w:eastAsia="ru-RU"/>
              </w:rPr>
              <w:t>36</w:t>
            </w:r>
            <w:r w:rsidR="002B5B2B" w:rsidRPr="00B65F6C">
              <w:rPr>
                <w:rFonts w:ascii="Times New Roman" w:eastAsia="Times New Roman" w:hAnsi="Times New Roman"/>
                <w:color w:val="000000"/>
                <w:sz w:val="24"/>
                <w:szCs w:val="24"/>
                <w:lang w:eastAsia="ru-RU"/>
              </w:rPr>
              <w:t xml:space="preserve">  </w:t>
            </w:r>
          </w:p>
        </w:tc>
        <w:tc>
          <w:tcPr>
            <w:tcW w:w="1038" w:type="dxa"/>
            <w:tcBorders>
              <w:top w:val="nil"/>
              <w:left w:val="nil"/>
              <w:bottom w:val="single" w:sz="4" w:space="0" w:color="auto"/>
              <w:right w:val="single" w:sz="4" w:space="0" w:color="auto"/>
            </w:tcBorders>
            <w:hideMark/>
          </w:tcPr>
          <w:p w14:paraId="1698CFC6" w14:textId="469F97C7" w:rsidR="002B5B2B" w:rsidRPr="00B65F6C" w:rsidRDefault="00B36260" w:rsidP="0071657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99,67</w:t>
            </w:r>
            <w:r w:rsidR="002B5B2B" w:rsidRPr="00B65F6C">
              <w:rPr>
                <w:rFonts w:ascii="Times New Roman" w:eastAsia="Times New Roman" w:hAnsi="Times New Roman"/>
                <w:color w:val="000000"/>
                <w:sz w:val="24"/>
                <w:szCs w:val="24"/>
                <w:lang w:eastAsia="ru-RU"/>
              </w:rPr>
              <w:t xml:space="preserve">  </w:t>
            </w:r>
          </w:p>
        </w:tc>
      </w:tr>
      <w:tr w:rsidR="002B5B2B" w:rsidRPr="005570FA" w14:paraId="3589C7C8" w14:textId="77777777" w:rsidTr="00672A03">
        <w:trPr>
          <w:trHeight w:val="510"/>
        </w:trPr>
        <w:tc>
          <w:tcPr>
            <w:tcW w:w="3276" w:type="dxa"/>
            <w:tcBorders>
              <w:top w:val="nil"/>
              <w:left w:val="single" w:sz="4" w:space="0" w:color="auto"/>
              <w:bottom w:val="single" w:sz="4" w:space="0" w:color="auto"/>
              <w:right w:val="single" w:sz="4" w:space="0" w:color="auto"/>
            </w:tcBorders>
            <w:hideMark/>
          </w:tcPr>
          <w:p w14:paraId="432094B0" w14:textId="77777777" w:rsidR="002B5B2B" w:rsidRPr="00F70D53" w:rsidRDefault="002B5B2B" w:rsidP="00716570">
            <w:pPr>
              <w:spacing w:after="0" w:line="240" w:lineRule="auto"/>
              <w:rPr>
                <w:rFonts w:ascii="Times New Roman" w:eastAsia="Times New Roman" w:hAnsi="Times New Roman"/>
                <w:color w:val="000000"/>
                <w:sz w:val="26"/>
                <w:szCs w:val="26"/>
                <w:lang w:eastAsia="ru-RU"/>
              </w:rPr>
            </w:pPr>
            <w:r w:rsidRPr="00F70D53">
              <w:rPr>
                <w:rFonts w:ascii="Times New Roman" w:eastAsia="Times New Roman" w:hAnsi="Times New Roman"/>
                <w:color w:val="000000"/>
                <w:sz w:val="26"/>
                <w:szCs w:val="26"/>
                <w:lang w:eastAsia="ru-RU"/>
              </w:rPr>
              <w:t xml:space="preserve"> </w:t>
            </w:r>
            <w:r w:rsidRPr="00F70D53">
              <w:rPr>
                <w:rStyle w:val="ae"/>
                <w:rFonts w:ascii="Times New Roman" w:hAnsi="Times New Roman"/>
                <w:sz w:val="26"/>
                <w:szCs w:val="26"/>
              </w:rPr>
              <w:t>Общий объем расходов бюджета</w:t>
            </w:r>
          </w:p>
        </w:tc>
        <w:tc>
          <w:tcPr>
            <w:tcW w:w="1842" w:type="dxa"/>
            <w:tcBorders>
              <w:top w:val="nil"/>
              <w:left w:val="nil"/>
              <w:bottom w:val="single" w:sz="4" w:space="0" w:color="auto"/>
              <w:right w:val="single" w:sz="4" w:space="0" w:color="auto"/>
            </w:tcBorders>
            <w:hideMark/>
          </w:tcPr>
          <w:p w14:paraId="53F4F156" w14:textId="641495E9" w:rsidR="002B5B2B" w:rsidRPr="00B65F6C" w:rsidRDefault="00672A03" w:rsidP="00716570">
            <w:pPr>
              <w:spacing w:after="0" w:line="240" w:lineRule="auto"/>
              <w:jc w:val="center"/>
              <w:rPr>
                <w:rFonts w:ascii="Times New Roman" w:eastAsia="Times New Roman" w:hAnsi="Times New Roman"/>
                <w:b/>
                <w:color w:val="000000"/>
                <w:sz w:val="24"/>
                <w:szCs w:val="24"/>
                <w:lang w:eastAsia="ru-RU"/>
              </w:rPr>
            </w:pPr>
            <w:r w:rsidRPr="00B65F6C">
              <w:rPr>
                <w:rFonts w:ascii="Times New Roman" w:eastAsia="Times New Roman" w:hAnsi="Times New Roman"/>
                <w:b/>
                <w:color w:val="000000"/>
                <w:sz w:val="24"/>
                <w:szCs w:val="24"/>
                <w:lang w:eastAsia="ru-RU"/>
              </w:rPr>
              <w:t xml:space="preserve">1 293 915,48876  </w:t>
            </w:r>
          </w:p>
        </w:tc>
        <w:tc>
          <w:tcPr>
            <w:tcW w:w="1843" w:type="dxa"/>
            <w:tcBorders>
              <w:top w:val="nil"/>
              <w:left w:val="nil"/>
              <w:bottom w:val="single" w:sz="4" w:space="0" w:color="auto"/>
              <w:right w:val="single" w:sz="4" w:space="0" w:color="auto"/>
            </w:tcBorders>
            <w:hideMark/>
          </w:tcPr>
          <w:p w14:paraId="76DB626E" w14:textId="517C9326" w:rsidR="002B5B2B" w:rsidRPr="00B65F6C" w:rsidRDefault="00672A03" w:rsidP="00716570">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1 313 743,11940</w:t>
            </w:r>
            <w:r w:rsidR="002B5B2B" w:rsidRPr="00B65F6C">
              <w:rPr>
                <w:rFonts w:ascii="Times New Roman" w:eastAsia="Times New Roman" w:hAnsi="Times New Roman"/>
                <w:b/>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595C0F45" w14:textId="5CDA4686" w:rsidR="002B5B2B" w:rsidRPr="00B36260" w:rsidRDefault="00B36260" w:rsidP="00716570">
            <w:pPr>
              <w:spacing w:after="0" w:line="240" w:lineRule="auto"/>
              <w:rPr>
                <w:rFonts w:ascii="Times New Roman" w:eastAsia="Times New Roman" w:hAnsi="Times New Roman"/>
                <w:b/>
                <w:color w:val="000000"/>
                <w:sz w:val="24"/>
                <w:szCs w:val="24"/>
                <w:lang w:eastAsia="ru-RU"/>
              </w:rPr>
            </w:pPr>
            <w:r w:rsidRPr="00B36260">
              <w:rPr>
                <w:rFonts w:ascii="Times New Roman" w:eastAsia="Times New Roman" w:hAnsi="Times New Roman"/>
                <w:b/>
                <w:color w:val="000000"/>
                <w:sz w:val="24"/>
                <w:szCs w:val="24"/>
                <w:lang w:eastAsia="ru-RU"/>
              </w:rPr>
              <w:t>19 827,63064</w:t>
            </w:r>
            <w:r w:rsidR="002B5B2B" w:rsidRPr="00B36260">
              <w:rPr>
                <w:rFonts w:ascii="Times New Roman" w:eastAsia="Times New Roman" w:hAnsi="Times New Roman"/>
                <w:b/>
                <w:color w:val="000000"/>
                <w:sz w:val="24"/>
                <w:szCs w:val="24"/>
                <w:lang w:eastAsia="ru-RU"/>
              </w:rPr>
              <w:t xml:space="preserve">  </w:t>
            </w:r>
          </w:p>
        </w:tc>
        <w:tc>
          <w:tcPr>
            <w:tcW w:w="1038" w:type="dxa"/>
            <w:tcBorders>
              <w:top w:val="nil"/>
              <w:left w:val="nil"/>
              <w:bottom w:val="single" w:sz="4" w:space="0" w:color="auto"/>
              <w:right w:val="single" w:sz="4" w:space="0" w:color="auto"/>
            </w:tcBorders>
            <w:hideMark/>
          </w:tcPr>
          <w:p w14:paraId="3BC2A6E7" w14:textId="3C36A84B" w:rsidR="002B5B2B" w:rsidRPr="00B65F6C" w:rsidRDefault="00B36260" w:rsidP="0071657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101,53</w:t>
            </w:r>
          </w:p>
        </w:tc>
      </w:tr>
      <w:tr w:rsidR="002B5B2B" w:rsidRPr="005570FA" w14:paraId="5899377A" w14:textId="77777777" w:rsidTr="00672A03">
        <w:trPr>
          <w:trHeight w:val="255"/>
        </w:trPr>
        <w:tc>
          <w:tcPr>
            <w:tcW w:w="3276" w:type="dxa"/>
            <w:tcBorders>
              <w:top w:val="nil"/>
              <w:left w:val="single" w:sz="4" w:space="0" w:color="auto"/>
              <w:bottom w:val="single" w:sz="4" w:space="0" w:color="auto"/>
              <w:right w:val="single" w:sz="4" w:space="0" w:color="auto"/>
            </w:tcBorders>
            <w:hideMark/>
          </w:tcPr>
          <w:p w14:paraId="01C211A9" w14:textId="77777777" w:rsidR="002B5B2B" w:rsidRPr="00F70D53" w:rsidRDefault="002B5B2B" w:rsidP="00716570">
            <w:pPr>
              <w:spacing w:after="0" w:line="240" w:lineRule="auto"/>
              <w:rPr>
                <w:rFonts w:ascii="Times New Roman" w:eastAsia="Times New Roman" w:hAnsi="Times New Roman"/>
                <w:color w:val="000000"/>
                <w:sz w:val="26"/>
                <w:szCs w:val="26"/>
                <w:lang w:eastAsia="ru-RU"/>
              </w:rPr>
            </w:pPr>
            <w:r w:rsidRPr="00F70D53">
              <w:rPr>
                <w:rFonts w:ascii="Times New Roman" w:eastAsia="Times New Roman" w:hAnsi="Times New Roman"/>
                <w:color w:val="000000"/>
                <w:sz w:val="26"/>
                <w:szCs w:val="26"/>
                <w:lang w:eastAsia="ru-RU"/>
              </w:rPr>
              <w:t xml:space="preserve"> </w:t>
            </w:r>
            <w:r w:rsidRPr="00F70D53">
              <w:rPr>
                <w:rStyle w:val="ae"/>
                <w:rFonts w:ascii="Times New Roman" w:hAnsi="Times New Roman"/>
                <w:sz w:val="26"/>
                <w:szCs w:val="26"/>
              </w:rPr>
              <w:t>Дефицит бюджета</w:t>
            </w:r>
          </w:p>
        </w:tc>
        <w:tc>
          <w:tcPr>
            <w:tcW w:w="1842" w:type="dxa"/>
            <w:tcBorders>
              <w:top w:val="nil"/>
              <w:left w:val="nil"/>
              <w:bottom w:val="single" w:sz="4" w:space="0" w:color="auto"/>
              <w:right w:val="single" w:sz="4" w:space="0" w:color="auto"/>
            </w:tcBorders>
            <w:hideMark/>
          </w:tcPr>
          <w:p w14:paraId="0D2C373F" w14:textId="6245DBE8" w:rsidR="002B5B2B" w:rsidRPr="00B65F6C" w:rsidRDefault="00672A03" w:rsidP="00716570">
            <w:pPr>
              <w:spacing w:after="0" w:line="240" w:lineRule="auto"/>
              <w:rPr>
                <w:rFonts w:ascii="Times New Roman" w:eastAsia="Times New Roman" w:hAnsi="Times New Roman"/>
                <w:b/>
                <w:color w:val="000000"/>
                <w:sz w:val="24"/>
                <w:szCs w:val="24"/>
                <w:lang w:eastAsia="ru-RU"/>
              </w:rPr>
            </w:pPr>
            <w:r w:rsidRPr="00B65F6C">
              <w:rPr>
                <w:rFonts w:ascii="Times New Roman" w:eastAsia="Times New Roman" w:hAnsi="Times New Roman"/>
                <w:b/>
                <w:color w:val="000000"/>
                <w:sz w:val="24"/>
                <w:szCs w:val="24"/>
                <w:lang w:eastAsia="ru-RU"/>
              </w:rPr>
              <w:t xml:space="preserve">47 260,99  </w:t>
            </w:r>
          </w:p>
        </w:tc>
        <w:tc>
          <w:tcPr>
            <w:tcW w:w="1843" w:type="dxa"/>
            <w:tcBorders>
              <w:top w:val="nil"/>
              <w:left w:val="nil"/>
              <w:bottom w:val="single" w:sz="4" w:space="0" w:color="auto"/>
              <w:right w:val="single" w:sz="4" w:space="0" w:color="auto"/>
            </w:tcBorders>
            <w:hideMark/>
          </w:tcPr>
          <w:p w14:paraId="74501DDD" w14:textId="4636C079" w:rsidR="002B5B2B" w:rsidRPr="00B65F6C" w:rsidRDefault="00672A03" w:rsidP="00672A03">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93 000,00</w:t>
            </w:r>
            <w:r w:rsidR="002B5B2B" w:rsidRPr="00B65F6C">
              <w:rPr>
                <w:rFonts w:ascii="Times New Roman" w:eastAsia="Times New Roman" w:hAnsi="Times New Roman"/>
                <w:b/>
                <w:color w:val="000000"/>
                <w:sz w:val="24"/>
                <w:szCs w:val="24"/>
                <w:lang w:eastAsia="ru-RU"/>
              </w:rPr>
              <w:t xml:space="preserve"> </w:t>
            </w:r>
          </w:p>
        </w:tc>
        <w:tc>
          <w:tcPr>
            <w:tcW w:w="1701" w:type="dxa"/>
            <w:tcBorders>
              <w:top w:val="nil"/>
              <w:left w:val="nil"/>
              <w:bottom w:val="single" w:sz="4" w:space="0" w:color="auto"/>
              <w:right w:val="single" w:sz="4" w:space="0" w:color="auto"/>
            </w:tcBorders>
            <w:hideMark/>
          </w:tcPr>
          <w:p w14:paraId="40969E0A" w14:textId="3CD06BF4" w:rsidR="002B5B2B" w:rsidRPr="00B65F6C" w:rsidRDefault="00820915" w:rsidP="00716570">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45 739,01</w:t>
            </w:r>
            <w:r w:rsidR="00B36260">
              <w:rPr>
                <w:rFonts w:ascii="Times New Roman" w:eastAsia="Times New Roman" w:hAnsi="Times New Roman"/>
                <w:b/>
                <w:color w:val="000000"/>
                <w:sz w:val="24"/>
                <w:szCs w:val="24"/>
                <w:lang w:eastAsia="ru-RU"/>
              </w:rPr>
              <w:t>1</w:t>
            </w:r>
          </w:p>
        </w:tc>
        <w:tc>
          <w:tcPr>
            <w:tcW w:w="1038" w:type="dxa"/>
            <w:tcBorders>
              <w:top w:val="nil"/>
              <w:left w:val="nil"/>
              <w:bottom w:val="single" w:sz="4" w:space="0" w:color="auto"/>
              <w:right w:val="single" w:sz="4" w:space="0" w:color="auto"/>
            </w:tcBorders>
            <w:hideMark/>
          </w:tcPr>
          <w:p w14:paraId="6D39AC70" w14:textId="19459D30" w:rsidR="002B5B2B" w:rsidRPr="00B65F6C" w:rsidRDefault="002B5B2B" w:rsidP="00716570">
            <w:pPr>
              <w:spacing w:after="0" w:line="240" w:lineRule="auto"/>
              <w:jc w:val="center"/>
              <w:rPr>
                <w:rFonts w:ascii="Times New Roman" w:eastAsia="Times New Roman" w:hAnsi="Times New Roman"/>
                <w:b/>
                <w:color w:val="000000"/>
                <w:sz w:val="24"/>
                <w:szCs w:val="24"/>
                <w:lang w:eastAsia="ru-RU"/>
              </w:rPr>
            </w:pPr>
          </w:p>
        </w:tc>
      </w:tr>
    </w:tbl>
    <w:p w14:paraId="08F227A7" w14:textId="14B4C277" w:rsidR="002B5B2B" w:rsidRPr="00F70D53" w:rsidRDefault="002B5B2B" w:rsidP="00B36260">
      <w:pPr>
        <w:spacing w:line="240" w:lineRule="auto"/>
        <w:ind w:firstLine="426"/>
        <w:jc w:val="both"/>
        <w:rPr>
          <w:rFonts w:ascii="Times New Roman" w:hAnsi="Times New Roman"/>
          <w:color w:val="000000"/>
          <w:sz w:val="26"/>
          <w:szCs w:val="26"/>
        </w:rPr>
      </w:pPr>
      <w:r w:rsidRPr="00F70D53">
        <w:rPr>
          <w:rFonts w:ascii="Times New Roman" w:hAnsi="Times New Roman"/>
          <w:sz w:val="26"/>
          <w:szCs w:val="26"/>
        </w:rPr>
        <w:t xml:space="preserve">По сравнению с соответствующим периодом </w:t>
      </w:r>
      <w:r w:rsidR="00B36260" w:rsidRPr="00F70D53">
        <w:rPr>
          <w:rFonts w:ascii="Times New Roman" w:hAnsi="Times New Roman"/>
          <w:sz w:val="26"/>
          <w:szCs w:val="26"/>
        </w:rPr>
        <w:t>2022 года</w:t>
      </w:r>
      <w:r w:rsidRPr="00F70D53">
        <w:rPr>
          <w:rFonts w:ascii="Times New Roman" w:hAnsi="Times New Roman"/>
          <w:sz w:val="26"/>
          <w:szCs w:val="26"/>
        </w:rPr>
        <w:t xml:space="preserve">, сложившиеся за отчетный период проценты исполнения районного бюджета по доходам </w:t>
      </w:r>
      <w:r w:rsidR="00B36260" w:rsidRPr="00F70D53">
        <w:rPr>
          <w:rFonts w:ascii="Times New Roman" w:hAnsi="Times New Roman"/>
          <w:sz w:val="26"/>
          <w:szCs w:val="26"/>
        </w:rPr>
        <w:t xml:space="preserve">ниже </w:t>
      </w:r>
      <w:r w:rsidRPr="00F70D53">
        <w:rPr>
          <w:rFonts w:ascii="Times New Roman" w:hAnsi="Times New Roman"/>
          <w:sz w:val="26"/>
          <w:szCs w:val="26"/>
        </w:rPr>
        <w:t xml:space="preserve"> на </w:t>
      </w:r>
      <w:r w:rsidR="00B36260" w:rsidRPr="00F70D53">
        <w:rPr>
          <w:rFonts w:ascii="Times New Roman" w:hAnsi="Times New Roman"/>
          <w:sz w:val="26"/>
          <w:szCs w:val="26"/>
        </w:rPr>
        <w:t>2,08</w:t>
      </w:r>
      <w:r w:rsidRPr="00F70D53">
        <w:rPr>
          <w:rFonts w:ascii="Times New Roman" w:hAnsi="Times New Roman"/>
          <w:sz w:val="26"/>
          <w:szCs w:val="26"/>
        </w:rPr>
        <w:t xml:space="preserve"> %, по расходам выше на </w:t>
      </w:r>
      <w:r w:rsidR="00B36260" w:rsidRPr="00F70D53">
        <w:rPr>
          <w:rFonts w:ascii="Times New Roman" w:hAnsi="Times New Roman"/>
          <w:sz w:val="26"/>
          <w:szCs w:val="26"/>
        </w:rPr>
        <w:t>1,53</w:t>
      </w:r>
      <w:r w:rsidRPr="00F70D53">
        <w:rPr>
          <w:rFonts w:ascii="Times New Roman" w:hAnsi="Times New Roman"/>
          <w:sz w:val="26"/>
          <w:szCs w:val="26"/>
        </w:rPr>
        <w:t xml:space="preserve"> %, за счет увеличения дефицита бюджета.</w:t>
      </w:r>
    </w:p>
    <w:p w14:paraId="0AC4BCB8" w14:textId="44EB7A1C" w:rsidR="002B5B2B" w:rsidRPr="00F70D53" w:rsidRDefault="002B5B2B" w:rsidP="00803619">
      <w:pPr>
        <w:pStyle w:val="a3"/>
        <w:tabs>
          <w:tab w:val="clear" w:pos="4153"/>
          <w:tab w:val="clear" w:pos="8306"/>
          <w:tab w:val="left" w:pos="-2520"/>
          <w:tab w:val="left" w:pos="-2340"/>
          <w:tab w:val="left" w:pos="-2160"/>
          <w:tab w:val="center" w:pos="-1980"/>
          <w:tab w:val="left" w:pos="-1800"/>
          <w:tab w:val="left" w:pos="6840"/>
          <w:tab w:val="left" w:pos="10440"/>
          <w:tab w:val="left" w:pos="10620"/>
          <w:tab w:val="left" w:pos="10800"/>
          <w:tab w:val="left" w:pos="10980"/>
          <w:tab w:val="left" w:pos="11160"/>
          <w:tab w:val="left" w:pos="11700"/>
        </w:tabs>
        <w:ind w:firstLine="142"/>
        <w:jc w:val="both"/>
        <w:rPr>
          <w:sz w:val="26"/>
          <w:szCs w:val="26"/>
        </w:rPr>
      </w:pPr>
      <w:r w:rsidRPr="00F70D53">
        <w:rPr>
          <w:sz w:val="26"/>
          <w:szCs w:val="26"/>
        </w:rPr>
        <w:t xml:space="preserve">   Согласно представленного отчета об исполнении районного бюджета за первый квартал 202</w:t>
      </w:r>
      <w:r w:rsidR="00B36260" w:rsidRPr="00F70D53">
        <w:rPr>
          <w:sz w:val="26"/>
          <w:szCs w:val="26"/>
        </w:rPr>
        <w:t>3</w:t>
      </w:r>
      <w:r w:rsidRPr="00F70D53">
        <w:rPr>
          <w:sz w:val="26"/>
          <w:szCs w:val="26"/>
        </w:rPr>
        <w:t xml:space="preserve"> года бюджетные назначения за 1квартал 202</w:t>
      </w:r>
      <w:r w:rsidR="00B36260" w:rsidRPr="00F70D53">
        <w:rPr>
          <w:sz w:val="26"/>
          <w:szCs w:val="26"/>
        </w:rPr>
        <w:t>3</w:t>
      </w:r>
      <w:r w:rsidRPr="00F70D53">
        <w:rPr>
          <w:sz w:val="26"/>
          <w:szCs w:val="26"/>
        </w:rPr>
        <w:t>г. исполнены:</w:t>
      </w:r>
    </w:p>
    <w:p w14:paraId="3888A07B" w14:textId="01598EBF" w:rsidR="002B5B2B" w:rsidRPr="00F70D53" w:rsidRDefault="002B5B2B" w:rsidP="00803619">
      <w:pPr>
        <w:spacing w:after="0" w:line="240" w:lineRule="auto"/>
        <w:jc w:val="both"/>
        <w:rPr>
          <w:rFonts w:ascii="Times New Roman" w:hAnsi="Times New Roman"/>
          <w:sz w:val="26"/>
          <w:szCs w:val="26"/>
        </w:rPr>
      </w:pPr>
      <w:r w:rsidRPr="00F70D53">
        <w:rPr>
          <w:rFonts w:ascii="Times New Roman" w:hAnsi="Times New Roman"/>
          <w:sz w:val="26"/>
          <w:szCs w:val="26"/>
        </w:rPr>
        <w:t xml:space="preserve">        - по доходам   </w:t>
      </w:r>
      <w:r w:rsidR="000A207C" w:rsidRPr="00F70D53">
        <w:rPr>
          <w:rFonts w:ascii="Times New Roman" w:hAnsi="Times New Roman"/>
          <w:b/>
          <w:sz w:val="26"/>
          <w:szCs w:val="26"/>
        </w:rPr>
        <w:t>255 918,83692</w:t>
      </w:r>
      <w:r w:rsidRPr="00F70D53">
        <w:rPr>
          <w:rFonts w:ascii="Times New Roman" w:hAnsi="Times New Roman"/>
          <w:b/>
          <w:sz w:val="26"/>
          <w:szCs w:val="26"/>
        </w:rPr>
        <w:t xml:space="preserve"> тыс. </w:t>
      </w:r>
      <w:r w:rsidRPr="00F70D53">
        <w:rPr>
          <w:rFonts w:ascii="Times New Roman" w:hAnsi="Times New Roman"/>
          <w:sz w:val="26"/>
          <w:szCs w:val="26"/>
        </w:rPr>
        <w:t xml:space="preserve"> </w:t>
      </w:r>
      <w:r w:rsidRPr="00F70D53">
        <w:rPr>
          <w:rFonts w:ascii="Times New Roman" w:hAnsi="Times New Roman"/>
          <w:b/>
          <w:sz w:val="26"/>
          <w:szCs w:val="26"/>
        </w:rPr>
        <w:t>рублей,</w:t>
      </w:r>
      <w:r w:rsidRPr="00F70D53">
        <w:rPr>
          <w:rFonts w:ascii="Times New Roman" w:hAnsi="Times New Roman"/>
          <w:sz w:val="26"/>
          <w:szCs w:val="26"/>
        </w:rPr>
        <w:t xml:space="preserve"> в том числе:</w:t>
      </w:r>
    </w:p>
    <w:p w14:paraId="6C816D04" w14:textId="6D5C2483" w:rsidR="002B5B2B" w:rsidRPr="00F70D53" w:rsidRDefault="002B5B2B" w:rsidP="00803619">
      <w:pPr>
        <w:spacing w:after="0" w:line="240" w:lineRule="auto"/>
        <w:jc w:val="both"/>
        <w:rPr>
          <w:rFonts w:ascii="Times New Roman" w:hAnsi="Times New Roman"/>
          <w:sz w:val="26"/>
          <w:szCs w:val="26"/>
        </w:rPr>
      </w:pPr>
      <w:r w:rsidRPr="00F70D53">
        <w:rPr>
          <w:rFonts w:ascii="Times New Roman" w:hAnsi="Times New Roman"/>
          <w:sz w:val="26"/>
          <w:szCs w:val="26"/>
        </w:rPr>
        <w:t xml:space="preserve">        собственные доходы – </w:t>
      </w:r>
      <w:r w:rsidR="000A207C" w:rsidRPr="00F70D53">
        <w:rPr>
          <w:rFonts w:ascii="Times New Roman" w:hAnsi="Times New Roman"/>
          <w:sz w:val="26"/>
          <w:szCs w:val="26"/>
        </w:rPr>
        <w:t>86 746,43</w:t>
      </w:r>
      <w:r w:rsidRPr="00F70D53">
        <w:rPr>
          <w:rFonts w:ascii="Times New Roman" w:hAnsi="Times New Roman"/>
          <w:sz w:val="26"/>
          <w:szCs w:val="26"/>
        </w:rPr>
        <w:t xml:space="preserve"> тыс. рублей</w:t>
      </w:r>
    </w:p>
    <w:p w14:paraId="3C402698" w14:textId="4D36FB56" w:rsidR="002B5B2B" w:rsidRPr="00F70D53" w:rsidRDefault="002B5B2B" w:rsidP="00803619">
      <w:pPr>
        <w:spacing w:after="0" w:line="240" w:lineRule="auto"/>
        <w:ind w:firstLine="426"/>
        <w:jc w:val="both"/>
        <w:rPr>
          <w:rFonts w:ascii="Times New Roman" w:hAnsi="Times New Roman"/>
          <w:sz w:val="26"/>
          <w:szCs w:val="26"/>
        </w:rPr>
      </w:pPr>
      <w:r w:rsidRPr="00F70D53">
        <w:rPr>
          <w:rFonts w:ascii="Times New Roman" w:hAnsi="Times New Roman"/>
          <w:sz w:val="26"/>
          <w:szCs w:val="26"/>
        </w:rPr>
        <w:t xml:space="preserve">  межбюджетные трансферты, получаемые из других бюджетов бюджетной системы РФ – </w:t>
      </w:r>
      <w:r w:rsidR="000A207C" w:rsidRPr="00F70D53">
        <w:rPr>
          <w:rFonts w:ascii="Times New Roman" w:hAnsi="Times New Roman"/>
          <w:sz w:val="26"/>
          <w:szCs w:val="26"/>
        </w:rPr>
        <w:t>169 172,40941</w:t>
      </w:r>
      <w:r w:rsidRPr="00F70D53">
        <w:rPr>
          <w:rFonts w:ascii="Times New Roman" w:hAnsi="Times New Roman"/>
          <w:sz w:val="26"/>
          <w:szCs w:val="26"/>
        </w:rPr>
        <w:t xml:space="preserve"> тыс. рублей</w:t>
      </w:r>
    </w:p>
    <w:p w14:paraId="04155DAE" w14:textId="104D0EBC" w:rsidR="002B5B2B" w:rsidRPr="00F70D53" w:rsidRDefault="002B5B2B" w:rsidP="00803619">
      <w:pPr>
        <w:spacing w:after="0" w:line="240" w:lineRule="auto"/>
        <w:jc w:val="both"/>
        <w:rPr>
          <w:rFonts w:ascii="Times New Roman" w:hAnsi="Times New Roman"/>
          <w:b/>
          <w:sz w:val="26"/>
          <w:szCs w:val="26"/>
        </w:rPr>
      </w:pPr>
      <w:r w:rsidRPr="00F70D53">
        <w:rPr>
          <w:rFonts w:ascii="Times New Roman" w:hAnsi="Times New Roman"/>
          <w:sz w:val="26"/>
          <w:szCs w:val="26"/>
        </w:rPr>
        <w:t xml:space="preserve">       - по расходам  </w:t>
      </w:r>
      <w:r w:rsidR="000A207C" w:rsidRPr="00F70D53">
        <w:rPr>
          <w:rFonts w:ascii="Times New Roman" w:hAnsi="Times New Roman"/>
          <w:b/>
          <w:sz w:val="26"/>
          <w:szCs w:val="26"/>
        </w:rPr>
        <w:t>258 978,70648</w:t>
      </w:r>
      <w:r w:rsidRPr="00F70D53">
        <w:rPr>
          <w:rFonts w:ascii="Times New Roman" w:hAnsi="Times New Roman"/>
          <w:b/>
          <w:sz w:val="26"/>
          <w:szCs w:val="26"/>
        </w:rPr>
        <w:t xml:space="preserve"> тыс.</w:t>
      </w:r>
      <w:r w:rsidRPr="00F70D53">
        <w:rPr>
          <w:rFonts w:ascii="Times New Roman" w:hAnsi="Times New Roman"/>
          <w:sz w:val="26"/>
          <w:szCs w:val="26"/>
        </w:rPr>
        <w:t xml:space="preserve"> </w:t>
      </w:r>
      <w:r w:rsidRPr="00F70D53">
        <w:rPr>
          <w:rFonts w:ascii="Times New Roman" w:hAnsi="Times New Roman"/>
          <w:b/>
          <w:sz w:val="26"/>
          <w:szCs w:val="26"/>
        </w:rPr>
        <w:t>рублей</w:t>
      </w:r>
      <w:r w:rsidR="00803619" w:rsidRPr="00F70D53">
        <w:rPr>
          <w:rFonts w:ascii="Times New Roman" w:hAnsi="Times New Roman"/>
          <w:b/>
          <w:sz w:val="26"/>
          <w:szCs w:val="26"/>
        </w:rPr>
        <w:t>.</w:t>
      </w:r>
    </w:p>
    <w:p w14:paraId="42B78220" w14:textId="1AB2CC76" w:rsidR="002B5B2B" w:rsidRPr="00F70D53" w:rsidRDefault="002B5B2B" w:rsidP="00803619">
      <w:pPr>
        <w:spacing w:after="0" w:line="240" w:lineRule="auto"/>
        <w:ind w:firstLine="142"/>
        <w:jc w:val="both"/>
        <w:rPr>
          <w:rFonts w:ascii="Times New Roman" w:hAnsi="Times New Roman"/>
          <w:sz w:val="26"/>
          <w:szCs w:val="26"/>
        </w:rPr>
      </w:pPr>
      <w:r w:rsidRPr="00F70D53">
        <w:rPr>
          <w:rFonts w:ascii="Times New Roman" w:hAnsi="Times New Roman"/>
          <w:sz w:val="26"/>
          <w:szCs w:val="26"/>
        </w:rPr>
        <w:t xml:space="preserve">  Бюджет района за  </w:t>
      </w:r>
      <w:r w:rsidR="00B36260" w:rsidRPr="00F70D53">
        <w:rPr>
          <w:rFonts w:ascii="Times New Roman" w:hAnsi="Times New Roman"/>
          <w:sz w:val="26"/>
          <w:szCs w:val="26"/>
        </w:rPr>
        <w:t>отчетный период</w:t>
      </w:r>
      <w:r w:rsidRPr="00F70D53">
        <w:rPr>
          <w:rFonts w:ascii="Times New Roman" w:hAnsi="Times New Roman"/>
          <w:sz w:val="26"/>
          <w:szCs w:val="26"/>
        </w:rPr>
        <w:t xml:space="preserve"> исполнен с </w:t>
      </w:r>
      <w:r w:rsidR="00803619" w:rsidRPr="00F70D53">
        <w:rPr>
          <w:rFonts w:ascii="Times New Roman" w:hAnsi="Times New Roman"/>
          <w:sz w:val="26"/>
          <w:szCs w:val="26"/>
        </w:rPr>
        <w:t>дефицитом</w:t>
      </w:r>
      <w:r w:rsidRPr="00F70D53">
        <w:rPr>
          <w:rFonts w:ascii="Times New Roman" w:hAnsi="Times New Roman"/>
          <w:sz w:val="26"/>
          <w:szCs w:val="26"/>
        </w:rPr>
        <w:t xml:space="preserve">  в размере   </w:t>
      </w:r>
      <w:r w:rsidR="00803619" w:rsidRPr="00F70D53">
        <w:rPr>
          <w:rFonts w:ascii="Times New Roman" w:hAnsi="Times New Roman"/>
          <w:b/>
          <w:sz w:val="26"/>
          <w:szCs w:val="26"/>
        </w:rPr>
        <w:t>3 059,86956</w:t>
      </w:r>
      <w:r w:rsidRPr="00F70D53">
        <w:rPr>
          <w:rFonts w:ascii="Times New Roman" w:hAnsi="Times New Roman"/>
          <w:b/>
          <w:sz w:val="26"/>
          <w:szCs w:val="26"/>
        </w:rPr>
        <w:t xml:space="preserve"> тыс. рублей (</w:t>
      </w:r>
      <w:r w:rsidRPr="00F70D53">
        <w:rPr>
          <w:rFonts w:ascii="Times New Roman" w:hAnsi="Times New Roman"/>
          <w:sz w:val="26"/>
          <w:szCs w:val="26"/>
        </w:rPr>
        <w:t xml:space="preserve">в </w:t>
      </w:r>
      <w:r w:rsidR="00803619" w:rsidRPr="00F70D53">
        <w:rPr>
          <w:rFonts w:ascii="Times New Roman" w:hAnsi="Times New Roman"/>
          <w:sz w:val="26"/>
          <w:szCs w:val="26"/>
        </w:rPr>
        <w:t>2022</w:t>
      </w:r>
      <w:r w:rsidRPr="00F70D53">
        <w:rPr>
          <w:rFonts w:ascii="Times New Roman" w:hAnsi="Times New Roman"/>
          <w:sz w:val="26"/>
          <w:szCs w:val="26"/>
        </w:rPr>
        <w:t xml:space="preserve"> году тот же период завершен с </w:t>
      </w:r>
      <w:r w:rsidR="00803619" w:rsidRPr="00F70D53">
        <w:rPr>
          <w:rFonts w:ascii="Times New Roman" w:hAnsi="Times New Roman"/>
          <w:sz w:val="26"/>
          <w:szCs w:val="26"/>
        </w:rPr>
        <w:t>профицитом</w:t>
      </w:r>
      <w:r w:rsidRPr="00F70D53">
        <w:rPr>
          <w:rFonts w:ascii="Times New Roman" w:hAnsi="Times New Roman"/>
          <w:sz w:val="26"/>
          <w:szCs w:val="26"/>
        </w:rPr>
        <w:t xml:space="preserve"> в размере </w:t>
      </w:r>
      <w:r w:rsidR="00803619" w:rsidRPr="00F70D53">
        <w:rPr>
          <w:rFonts w:ascii="Times New Roman" w:hAnsi="Times New Roman"/>
          <w:sz w:val="26"/>
          <w:szCs w:val="26"/>
        </w:rPr>
        <w:t>2 069,957</w:t>
      </w:r>
      <w:r w:rsidRPr="00F70D53">
        <w:rPr>
          <w:rFonts w:ascii="Times New Roman" w:hAnsi="Times New Roman"/>
          <w:sz w:val="26"/>
          <w:szCs w:val="26"/>
        </w:rPr>
        <w:t xml:space="preserve"> тыс. рублей).</w:t>
      </w:r>
    </w:p>
    <w:p w14:paraId="1C82531A" w14:textId="77777777" w:rsidR="00B36260" w:rsidRPr="00F70D53" w:rsidRDefault="00B36260" w:rsidP="002B5B2B">
      <w:pPr>
        <w:spacing w:after="0"/>
        <w:ind w:firstLine="142"/>
        <w:jc w:val="both"/>
        <w:rPr>
          <w:rFonts w:ascii="Times New Roman" w:hAnsi="Times New Roman"/>
          <w:sz w:val="26"/>
          <w:szCs w:val="26"/>
        </w:rPr>
      </w:pPr>
    </w:p>
    <w:p w14:paraId="1507DC05" w14:textId="77777777" w:rsidR="002B5B2B" w:rsidRPr="00BB639D" w:rsidRDefault="002B5B2B" w:rsidP="002B5B2B">
      <w:pPr>
        <w:spacing w:after="0"/>
        <w:ind w:firstLine="142"/>
        <w:jc w:val="both"/>
        <w:rPr>
          <w:rFonts w:ascii="Times New Roman" w:hAnsi="Times New Roman"/>
          <w:b/>
          <w:sz w:val="28"/>
          <w:szCs w:val="28"/>
        </w:rPr>
      </w:pPr>
      <w:r w:rsidRPr="00BB639D">
        <w:rPr>
          <w:rFonts w:ascii="Times New Roman" w:hAnsi="Times New Roman"/>
          <w:b/>
          <w:sz w:val="28"/>
          <w:szCs w:val="28"/>
        </w:rPr>
        <w:t>Доходы</w:t>
      </w:r>
    </w:p>
    <w:p w14:paraId="69906FD9" w14:textId="365BE859" w:rsidR="002B5B2B" w:rsidRPr="00F70D53" w:rsidRDefault="002B5B2B" w:rsidP="00803619">
      <w:pPr>
        <w:shd w:val="clear" w:color="auto" w:fill="FFFFFF"/>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Сравнительный анализ исполнения бюджета Михайловского муниципального района  по доходам за первый квартал  202</w:t>
      </w:r>
      <w:r w:rsidR="00803619" w:rsidRPr="00F70D53">
        <w:rPr>
          <w:rFonts w:ascii="Times New Roman" w:eastAsia="Times New Roman" w:hAnsi="Times New Roman"/>
          <w:sz w:val="26"/>
          <w:szCs w:val="26"/>
          <w:lang w:eastAsia="ru-RU"/>
        </w:rPr>
        <w:t>2</w:t>
      </w:r>
      <w:r w:rsidRPr="00F70D53">
        <w:rPr>
          <w:rFonts w:ascii="Times New Roman" w:eastAsia="Times New Roman" w:hAnsi="Times New Roman"/>
          <w:sz w:val="26"/>
          <w:szCs w:val="26"/>
          <w:lang w:eastAsia="ru-RU"/>
        </w:rPr>
        <w:t>г  и первый квартал  202</w:t>
      </w:r>
      <w:r w:rsidR="00803619" w:rsidRPr="00F70D53">
        <w:rPr>
          <w:rFonts w:ascii="Times New Roman" w:eastAsia="Times New Roman" w:hAnsi="Times New Roman"/>
          <w:sz w:val="26"/>
          <w:szCs w:val="26"/>
          <w:lang w:eastAsia="ru-RU"/>
        </w:rPr>
        <w:t>3</w:t>
      </w:r>
      <w:r w:rsidRPr="00F70D53">
        <w:rPr>
          <w:rFonts w:ascii="Times New Roman" w:eastAsia="Times New Roman" w:hAnsi="Times New Roman"/>
          <w:sz w:val="26"/>
          <w:szCs w:val="26"/>
          <w:lang w:eastAsia="ru-RU"/>
        </w:rPr>
        <w:t xml:space="preserve">г  представлен в Таблице № 2                                                                                                       </w:t>
      </w:r>
    </w:p>
    <w:p w14:paraId="1148279A" w14:textId="645429D6" w:rsidR="002B5B2B" w:rsidRPr="006712EB" w:rsidRDefault="002B5B2B" w:rsidP="002B5B2B">
      <w:pPr>
        <w:shd w:val="clear" w:color="auto" w:fill="FFFFFF"/>
        <w:spacing w:after="0"/>
        <w:ind w:firstLine="567"/>
        <w:jc w:val="both"/>
        <w:rPr>
          <w:rFonts w:ascii="Times New Roman" w:eastAsia="Times New Roman" w:hAnsi="Times New Roman"/>
          <w:sz w:val="24"/>
          <w:szCs w:val="24"/>
          <w:lang w:eastAsia="ru-RU"/>
        </w:rPr>
      </w:pPr>
      <w:r w:rsidRPr="005570FA">
        <w:rPr>
          <w:rFonts w:ascii="Times New Roman" w:eastAsia="Times New Roman" w:hAnsi="Times New Roman"/>
          <w:sz w:val="28"/>
          <w:szCs w:val="28"/>
          <w:lang w:eastAsia="ru-RU"/>
        </w:rPr>
        <w:t xml:space="preserve">                                                                </w:t>
      </w:r>
      <w:r w:rsidR="007120E2">
        <w:rPr>
          <w:rFonts w:ascii="Times New Roman" w:eastAsia="Times New Roman" w:hAnsi="Times New Roman"/>
          <w:sz w:val="28"/>
          <w:szCs w:val="28"/>
          <w:lang w:eastAsia="ru-RU"/>
        </w:rPr>
        <w:t xml:space="preserve">                  </w:t>
      </w:r>
      <w:r w:rsidRPr="005570FA">
        <w:rPr>
          <w:rFonts w:ascii="Times New Roman" w:eastAsia="Times New Roman" w:hAnsi="Times New Roman"/>
          <w:sz w:val="28"/>
          <w:szCs w:val="28"/>
          <w:lang w:eastAsia="ru-RU"/>
        </w:rPr>
        <w:t xml:space="preserve">  </w:t>
      </w:r>
      <w:r w:rsidR="007120E2">
        <w:rPr>
          <w:rFonts w:ascii="Times New Roman" w:eastAsia="Times New Roman" w:hAnsi="Times New Roman"/>
          <w:sz w:val="28"/>
          <w:szCs w:val="28"/>
          <w:lang w:eastAsia="ru-RU"/>
        </w:rPr>
        <w:t>Т</w:t>
      </w:r>
      <w:r w:rsidRPr="006712EB">
        <w:rPr>
          <w:rFonts w:ascii="Times New Roman" w:eastAsia="Times New Roman" w:hAnsi="Times New Roman"/>
          <w:sz w:val="24"/>
          <w:szCs w:val="24"/>
          <w:lang w:eastAsia="ru-RU"/>
        </w:rPr>
        <w:t>аблица</w:t>
      </w:r>
      <w:r w:rsidR="007120E2">
        <w:rPr>
          <w:rFonts w:ascii="Times New Roman" w:eastAsia="Times New Roman" w:hAnsi="Times New Roman"/>
          <w:sz w:val="24"/>
          <w:szCs w:val="24"/>
          <w:lang w:eastAsia="ru-RU"/>
        </w:rPr>
        <w:t xml:space="preserve"> № </w:t>
      </w:r>
      <w:r w:rsidRPr="006712EB">
        <w:rPr>
          <w:rFonts w:ascii="Times New Roman" w:eastAsia="Times New Roman" w:hAnsi="Times New Roman"/>
          <w:sz w:val="24"/>
          <w:szCs w:val="24"/>
          <w:lang w:eastAsia="ru-RU"/>
        </w:rPr>
        <w:t xml:space="preserve">2   </w:t>
      </w:r>
      <w:r w:rsidR="007120E2">
        <w:rPr>
          <w:rFonts w:ascii="Times New Roman" w:eastAsia="Times New Roman" w:hAnsi="Times New Roman"/>
          <w:sz w:val="24"/>
          <w:szCs w:val="24"/>
          <w:lang w:eastAsia="ru-RU"/>
        </w:rPr>
        <w:t xml:space="preserve"> (тыс. руб.)</w:t>
      </w:r>
      <w:r w:rsidRPr="006712EB">
        <w:rPr>
          <w:rFonts w:ascii="Times New Roman" w:eastAsia="Times New Roman" w:hAnsi="Times New Roman"/>
          <w:sz w:val="24"/>
          <w:szCs w:val="24"/>
          <w:lang w:eastAsia="ru-RU"/>
        </w:rPr>
        <w:t xml:space="preserve">                                                              </w:t>
      </w:r>
      <w:r w:rsidR="006712EB">
        <w:rPr>
          <w:rFonts w:ascii="Times New Roman" w:eastAsia="Times New Roman" w:hAnsi="Times New Roman"/>
          <w:sz w:val="24"/>
          <w:szCs w:val="24"/>
          <w:lang w:eastAsia="ru-RU"/>
        </w:rPr>
        <w:t xml:space="preserve">          </w:t>
      </w:r>
      <w:r w:rsidRPr="006712EB">
        <w:rPr>
          <w:rFonts w:ascii="Times New Roman" w:eastAsia="Times New Roman" w:hAnsi="Times New Roman"/>
          <w:sz w:val="24"/>
          <w:szCs w:val="24"/>
          <w:lang w:eastAsia="ru-RU"/>
        </w:rPr>
        <w:t xml:space="preserve">  </w:t>
      </w:r>
    </w:p>
    <w:tbl>
      <w:tblPr>
        <w:tblW w:w="9700" w:type="dxa"/>
        <w:tblInd w:w="93" w:type="dxa"/>
        <w:tblLayout w:type="fixed"/>
        <w:tblLook w:val="04A0" w:firstRow="1" w:lastRow="0" w:firstColumn="1" w:lastColumn="0" w:noHBand="0" w:noVBand="1"/>
      </w:tblPr>
      <w:tblGrid>
        <w:gridCol w:w="3701"/>
        <w:gridCol w:w="1701"/>
        <w:gridCol w:w="1559"/>
        <w:gridCol w:w="1559"/>
        <w:gridCol w:w="1180"/>
      </w:tblGrid>
      <w:tr w:rsidR="002B5B2B" w:rsidRPr="005570FA" w14:paraId="05386BB8" w14:textId="77777777" w:rsidTr="00716570">
        <w:trPr>
          <w:trHeight w:val="255"/>
        </w:trPr>
        <w:tc>
          <w:tcPr>
            <w:tcW w:w="3701" w:type="dxa"/>
            <w:vMerge w:val="restart"/>
            <w:tcBorders>
              <w:top w:val="single" w:sz="4" w:space="0" w:color="auto"/>
              <w:left w:val="single" w:sz="4" w:space="0" w:color="auto"/>
              <w:bottom w:val="single" w:sz="4" w:space="0" w:color="000000"/>
              <w:right w:val="single" w:sz="4" w:space="0" w:color="auto"/>
            </w:tcBorders>
            <w:hideMark/>
          </w:tcPr>
          <w:p w14:paraId="1823ECE1" w14:textId="77777777" w:rsidR="002B5B2B" w:rsidRPr="005570FA" w:rsidRDefault="002B5B2B" w:rsidP="00716570">
            <w:pPr>
              <w:spacing w:after="0" w:line="240" w:lineRule="auto"/>
              <w:jc w:val="center"/>
              <w:rPr>
                <w:rFonts w:ascii="Times New Roman" w:eastAsia="Times New Roman" w:hAnsi="Times New Roman"/>
                <w:b/>
                <w:bCs/>
                <w:color w:val="000000"/>
                <w:sz w:val="28"/>
                <w:szCs w:val="28"/>
                <w:lang w:eastAsia="ru-RU"/>
              </w:rPr>
            </w:pPr>
            <w:r w:rsidRPr="005570FA">
              <w:rPr>
                <w:rFonts w:ascii="Times New Roman" w:eastAsia="Times New Roman" w:hAnsi="Times New Roman"/>
                <w:b/>
                <w:bCs/>
                <w:color w:val="000000"/>
                <w:sz w:val="28"/>
                <w:szCs w:val="28"/>
                <w:lang w:eastAsia="ru-RU"/>
              </w:rPr>
              <w:t xml:space="preserve">Наименование </w:t>
            </w:r>
          </w:p>
        </w:tc>
        <w:tc>
          <w:tcPr>
            <w:tcW w:w="3260" w:type="dxa"/>
            <w:gridSpan w:val="2"/>
            <w:tcBorders>
              <w:top w:val="single" w:sz="4" w:space="0" w:color="auto"/>
              <w:left w:val="nil"/>
              <w:bottom w:val="single" w:sz="4" w:space="0" w:color="auto"/>
              <w:right w:val="single" w:sz="4" w:space="0" w:color="auto"/>
            </w:tcBorders>
            <w:hideMark/>
          </w:tcPr>
          <w:p w14:paraId="3543347A" w14:textId="77777777" w:rsidR="002B5B2B" w:rsidRPr="00B65F6C" w:rsidRDefault="002B5B2B" w:rsidP="00716570">
            <w:pPr>
              <w:spacing w:after="0" w:line="240" w:lineRule="auto"/>
              <w:jc w:val="center"/>
              <w:rPr>
                <w:rFonts w:ascii="Times New Roman" w:eastAsia="Times New Roman" w:hAnsi="Times New Roman"/>
                <w:b/>
                <w:bCs/>
                <w:color w:val="000000"/>
                <w:sz w:val="28"/>
                <w:szCs w:val="28"/>
                <w:lang w:eastAsia="ru-RU"/>
              </w:rPr>
            </w:pPr>
            <w:r w:rsidRPr="005570FA">
              <w:rPr>
                <w:rFonts w:ascii="Times New Roman" w:eastAsia="Times New Roman" w:hAnsi="Times New Roman"/>
                <w:b/>
                <w:bCs/>
                <w:color w:val="000000"/>
                <w:sz w:val="28"/>
                <w:szCs w:val="28"/>
                <w:lang w:eastAsia="ru-RU"/>
              </w:rPr>
              <w:t xml:space="preserve"> </w:t>
            </w:r>
            <w:r w:rsidRPr="00B65F6C">
              <w:rPr>
                <w:rFonts w:ascii="Times New Roman" w:eastAsia="Times New Roman" w:hAnsi="Times New Roman"/>
                <w:b/>
                <w:bCs/>
                <w:color w:val="000000"/>
                <w:sz w:val="28"/>
                <w:szCs w:val="28"/>
                <w:lang w:eastAsia="ru-RU"/>
              </w:rPr>
              <w:t xml:space="preserve">Исполнение </w:t>
            </w:r>
          </w:p>
        </w:tc>
        <w:tc>
          <w:tcPr>
            <w:tcW w:w="1559" w:type="dxa"/>
            <w:vMerge w:val="restart"/>
            <w:tcBorders>
              <w:top w:val="single" w:sz="4" w:space="0" w:color="auto"/>
              <w:left w:val="single" w:sz="4" w:space="0" w:color="auto"/>
              <w:bottom w:val="single" w:sz="4" w:space="0" w:color="000000"/>
              <w:right w:val="single" w:sz="4" w:space="0" w:color="auto"/>
            </w:tcBorders>
            <w:hideMark/>
          </w:tcPr>
          <w:p w14:paraId="6E4103C2"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r w:rsidRPr="005570FA">
              <w:rPr>
                <w:rFonts w:ascii="Times New Roman" w:eastAsia="Times New Roman" w:hAnsi="Times New Roman"/>
                <w:b/>
                <w:bCs/>
                <w:color w:val="000000"/>
                <w:sz w:val="28"/>
                <w:szCs w:val="28"/>
                <w:lang w:eastAsia="ru-RU"/>
              </w:rPr>
              <w:t xml:space="preserve"> </w:t>
            </w:r>
            <w:r w:rsidRPr="00B65F6C">
              <w:rPr>
                <w:rFonts w:ascii="Times New Roman" w:eastAsia="Times New Roman" w:hAnsi="Times New Roman"/>
                <w:b/>
                <w:bCs/>
                <w:color w:val="000000"/>
                <w:sz w:val="24"/>
                <w:szCs w:val="24"/>
                <w:lang w:eastAsia="ru-RU"/>
              </w:rPr>
              <w:t xml:space="preserve">отклонения </w:t>
            </w:r>
          </w:p>
        </w:tc>
        <w:tc>
          <w:tcPr>
            <w:tcW w:w="1180" w:type="dxa"/>
            <w:vMerge w:val="restart"/>
            <w:tcBorders>
              <w:top w:val="single" w:sz="4" w:space="0" w:color="auto"/>
              <w:left w:val="single" w:sz="4" w:space="0" w:color="auto"/>
              <w:bottom w:val="single" w:sz="4" w:space="0" w:color="000000"/>
              <w:right w:val="single" w:sz="4" w:space="0" w:color="auto"/>
            </w:tcBorders>
            <w:hideMark/>
          </w:tcPr>
          <w:p w14:paraId="4F3A28B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относительные отклонения (%) </w:t>
            </w:r>
          </w:p>
        </w:tc>
      </w:tr>
      <w:tr w:rsidR="002B5B2B" w:rsidRPr="005570FA" w14:paraId="3DAF7954" w14:textId="77777777" w:rsidTr="00716570">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60891BA7"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701" w:type="dxa"/>
            <w:vMerge w:val="restart"/>
            <w:tcBorders>
              <w:top w:val="nil"/>
              <w:left w:val="single" w:sz="4" w:space="0" w:color="auto"/>
              <w:bottom w:val="single" w:sz="4" w:space="0" w:color="000000"/>
              <w:right w:val="single" w:sz="4" w:space="0" w:color="auto"/>
            </w:tcBorders>
            <w:hideMark/>
          </w:tcPr>
          <w:p w14:paraId="06F6BD26" w14:textId="1158DED6" w:rsidR="002B5B2B" w:rsidRPr="00B65F6C" w:rsidRDefault="002B5B2B" w:rsidP="00634676">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 01.04.202</w:t>
            </w:r>
            <w:r w:rsidR="00634676">
              <w:rPr>
                <w:rFonts w:ascii="Times New Roman" w:eastAsia="Times New Roman" w:hAnsi="Times New Roman"/>
                <w:bCs/>
                <w:color w:val="000000"/>
                <w:sz w:val="24"/>
                <w:szCs w:val="24"/>
                <w:lang w:eastAsia="ru-RU"/>
              </w:rPr>
              <w:t>2</w:t>
            </w:r>
            <w:r w:rsidRPr="00B65F6C">
              <w:rPr>
                <w:rFonts w:ascii="Times New Roman" w:eastAsia="Times New Roman" w:hAnsi="Times New Roman"/>
                <w:bCs/>
                <w:color w:val="000000"/>
                <w:sz w:val="24"/>
                <w:szCs w:val="24"/>
                <w:lang w:eastAsia="ru-RU"/>
              </w:rPr>
              <w:t xml:space="preserve">г </w:t>
            </w:r>
          </w:p>
        </w:tc>
        <w:tc>
          <w:tcPr>
            <w:tcW w:w="1559" w:type="dxa"/>
            <w:vMerge w:val="restart"/>
            <w:tcBorders>
              <w:top w:val="nil"/>
              <w:left w:val="single" w:sz="4" w:space="0" w:color="auto"/>
              <w:bottom w:val="single" w:sz="4" w:space="0" w:color="000000"/>
              <w:right w:val="single" w:sz="4" w:space="0" w:color="auto"/>
            </w:tcBorders>
            <w:vAlign w:val="center"/>
            <w:hideMark/>
          </w:tcPr>
          <w:p w14:paraId="42C3085C" w14:textId="77777777" w:rsidR="002B5B2B" w:rsidRPr="00B65F6C" w:rsidRDefault="002B5B2B" w:rsidP="00716570">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w:t>
            </w:r>
          </w:p>
          <w:p w14:paraId="4F249C0B" w14:textId="7E8D7AA1" w:rsidR="002B5B2B" w:rsidRPr="00B65F6C" w:rsidRDefault="002B5B2B" w:rsidP="00634676">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Cs/>
                <w:color w:val="000000"/>
                <w:sz w:val="24"/>
                <w:szCs w:val="24"/>
                <w:lang w:eastAsia="ru-RU"/>
              </w:rPr>
              <w:t xml:space="preserve"> 01.04.202</w:t>
            </w:r>
            <w:r w:rsidR="00634676">
              <w:rPr>
                <w:rFonts w:ascii="Times New Roman" w:eastAsia="Times New Roman" w:hAnsi="Times New Roman"/>
                <w:bCs/>
                <w:color w:val="000000"/>
                <w:sz w:val="24"/>
                <w:szCs w:val="24"/>
                <w:lang w:eastAsia="ru-RU"/>
              </w:rPr>
              <w:t>3</w:t>
            </w:r>
            <w:r w:rsidRPr="00B65F6C">
              <w:rPr>
                <w:rFonts w:ascii="Times New Roman" w:eastAsia="Times New Roman" w:hAnsi="Times New Roman"/>
                <w:bCs/>
                <w:color w:val="000000"/>
                <w:sz w:val="24"/>
                <w:szCs w:val="24"/>
                <w:lang w:eastAsia="ru-RU"/>
              </w:rPr>
              <w:t>г</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4A833E0B"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27F002FD"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5570FA" w14:paraId="2D6070C6" w14:textId="77777777" w:rsidTr="00716570">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0FCE680E"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7C7AA112"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559" w:type="dxa"/>
            <w:vMerge/>
            <w:tcBorders>
              <w:top w:val="nil"/>
              <w:left w:val="single" w:sz="4" w:space="0" w:color="auto"/>
              <w:bottom w:val="single" w:sz="4" w:space="0" w:color="000000"/>
              <w:right w:val="single" w:sz="4" w:space="0" w:color="auto"/>
            </w:tcBorders>
            <w:vAlign w:val="center"/>
            <w:hideMark/>
          </w:tcPr>
          <w:p w14:paraId="0782346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292095C1"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621DD425"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5570FA" w14:paraId="164DBF99" w14:textId="77777777" w:rsidTr="00634676">
        <w:trPr>
          <w:trHeight w:val="521"/>
        </w:trPr>
        <w:tc>
          <w:tcPr>
            <w:tcW w:w="3701" w:type="dxa"/>
            <w:tcBorders>
              <w:top w:val="nil"/>
              <w:left w:val="single" w:sz="4" w:space="0" w:color="auto"/>
              <w:bottom w:val="single" w:sz="4" w:space="0" w:color="auto"/>
              <w:right w:val="single" w:sz="4" w:space="0" w:color="auto"/>
            </w:tcBorders>
            <w:hideMark/>
          </w:tcPr>
          <w:p w14:paraId="67D333E5" w14:textId="77777777" w:rsidR="002B5B2B" w:rsidRPr="00B65F6C" w:rsidRDefault="002B5B2B" w:rsidP="00716570">
            <w:pPr>
              <w:spacing w:line="240" w:lineRule="auto"/>
              <w:ind w:left="49" w:right="120"/>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Налоговые и неналоговые доходы</w:t>
            </w:r>
          </w:p>
        </w:tc>
        <w:tc>
          <w:tcPr>
            <w:tcW w:w="1701" w:type="dxa"/>
            <w:tcBorders>
              <w:top w:val="nil"/>
              <w:left w:val="nil"/>
              <w:bottom w:val="single" w:sz="4" w:space="0" w:color="auto"/>
              <w:right w:val="single" w:sz="4" w:space="0" w:color="auto"/>
            </w:tcBorders>
            <w:hideMark/>
          </w:tcPr>
          <w:p w14:paraId="2C7ABB79" w14:textId="4E6C8537" w:rsidR="002B5B2B" w:rsidRPr="00B65F6C" w:rsidRDefault="00B36260" w:rsidP="00716570">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color w:val="000000"/>
                <w:sz w:val="24"/>
                <w:szCs w:val="24"/>
                <w:lang w:eastAsia="ru-RU"/>
              </w:rPr>
              <w:t xml:space="preserve">129 692,614  </w:t>
            </w:r>
          </w:p>
        </w:tc>
        <w:tc>
          <w:tcPr>
            <w:tcW w:w="1559" w:type="dxa"/>
            <w:tcBorders>
              <w:top w:val="nil"/>
              <w:left w:val="nil"/>
              <w:bottom w:val="single" w:sz="4" w:space="0" w:color="auto"/>
              <w:right w:val="single" w:sz="4" w:space="0" w:color="auto"/>
            </w:tcBorders>
            <w:hideMark/>
          </w:tcPr>
          <w:p w14:paraId="7B76DE48" w14:textId="5607D173" w:rsidR="002B5B2B" w:rsidRPr="00B65F6C" w:rsidRDefault="00CD7E27"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86 746,43</w:t>
            </w:r>
          </w:p>
        </w:tc>
        <w:tc>
          <w:tcPr>
            <w:tcW w:w="1559" w:type="dxa"/>
            <w:tcBorders>
              <w:top w:val="nil"/>
              <w:left w:val="nil"/>
              <w:bottom w:val="single" w:sz="4" w:space="0" w:color="auto"/>
              <w:right w:val="single" w:sz="4" w:space="0" w:color="auto"/>
            </w:tcBorders>
          </w:tcPr>
          <w:p w14:paraId="1A3A5B62" w14:textId="2F323D16" w:rsidR="002B5B2B" w:rsidRPr="00B65F6C" w:rsidRDefault="004B5E2F"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- 42 946,184</w:t>
            </w:r>
          </w:p>
        </w:tc>
        <w:tc>
          <w:tcPr>
            <w:tcW w:w="1180" w:type="dxa"/>
            <w:tcBorders>
              <w:top w:val="nil"/>
              <w:left w:val="nil"/>
              <w:bottom w:val="single" w:sz="4" w:space="0" w:color="auto"/>
              <w:right w:val="single" w:sz="4" w:space="0" w:color="auto"/>
            </w:tcBorders>
          </w:tcPr>
          <w:p w14:paraId="4BD06F61" w14:textId="33836D30" w:rsidR="002B5B2B" w:rsidRPr="00B65F6C" w:rsidRDefault="00F15F82"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- 49,5</w:t>
            </w:r>
          </w:p>
        </w:tc>
      </w:tr>
      <w:tr w:rsidR="002B5B2B" w:rsidRPr="005570FA" w14:paraId="150963D1"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3FBBFE83"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НДФЛ </w:t>
            </w:r>
          </w:p>
        </w:tc>
        <w:tc>
          <w:tcPr>
            <w:tcW w:w="1701" w:type="dxa"/>
            <w:tcBorders>
              <w:top w:val="nil"/>
              <w:left w:val="nil"/>
              <w:bottom w:val="single" w:sz="4" w:space="0" w:color="auto"/>
              <w:right w:val="single" w:sz="4" w:space="0" w:color="auto"/>
            </w:tcBorders>
            <w:hideMark/>
          </w:tcPr>
          <w:p w14:paraId="2A1FCEB1" w14:textId="7929D0A4" w:rsidR="002B5B2B" w:rsidRPr="00B65F6C" w:rsidRDefault="00B36260" w:rsidP="00634676">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634676">
              <w:rPr>
                <w:rFonts w:ascii="Times New Roman" w:eastAsia="Times New Roman" w:hAnsi="Times New Roman"/>
                <w:color w:val="000000"/>
                <w:sz w:val="24"/>
                <w:szCs w:val="24"/>
                <w:lang w:eastAsia="ru-RU"/>
              </w:rPr>
              <w:t>5</w:t>
            </w:r>
            <w:r>
              <w:rPr>
                <w:rFonts w:ascii="Times New Roman" w:eastAsia="Times New Roman" w:hAnsi="Times New Roman"/>
                <w:color w:val="000000"/>
                <w:sz w:val="24"/>
                <w:szCs w:val="24"/>
                <w:lang w:eastAsia="ru-RU"/>
              </w:rPr>
              <w:t> 037,451</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214933BF" w14:textId="276BE340" w:rsidR="002B5B2B" w:rsidRPr="00B65F6C" w:rsidRDefault="00CD7E27"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67 790,08</w:t>
            </w:r>
          </w:p>
        </w:tc>
        <w:tc>
          <w:tcPr>
            <w:tcW w:w="1559" w:type="dxa"/>
            <w:tcBorders>
              <w:top w:val="nil"/>
              <w:left w:val="nil"/>
              <w:bottom w:val="single" w:sz="4" w:space="0" w:color="auto"/>
              <w:right w:val="single" w:sz="4" w:space="0" w:color="auto"/>
            </w:tcBorders>
          </w:tcPr>
          <w:p w14:paraId="1052D8E4" w14:textId="6B1ED314" w:rsidR="002B5B2B" w:rsidRPr="00B65F6C" w:rsidRDefault="00445CFD"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-37 247,371</w:t>
            </w:r>
          </w:p>
        </w:tc>
        <w:tc>
          <w:tcPr>
            <w:tcW w:w="1180" w:type="dxa"/>
            <w:tcBorders>
              <w:top w:val="nil"/>
              <w:left w:val="nil"/>
              <w:bottom w:val="single" w:sz="4" w:space="0" w:color="auto"/>
              <w:right w:val="single" w:sz="4" w:space="0" w:color="auto"/>
            </w:tcBorders>
          </w:tcPr>
          <w:p w14:paraId="555766A3" w14:textId="18C90685" w:rsidR="002B5B2B" w:rsidRPr="00B65F6C" w:rsidRDefault="00445CFD"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-54,95</w:t>
            </w:r>
          </w:p>
        </w:tc>
      </w:tr>
      <w:tr w:rsidR="002B5B2B" w:rsidRPr="005570FA" w14:paraId="5E15950A"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24471248"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Налог на товары (акцизы)</w:t>
            </w:r>
          </w:p>
        </w:tc>
        <w:tc>
          <w:tcPr>
            <w:tcW w:w="1701" w:type="dxa"/>
            <w:tcBorders>
              <w:top w:val="nil"/>
              <w:left w:val="nil"/>
              <w:bottom w:val="single" w:sz="4" w:space="0" w:color="auto"/>
              <w:right w:val="single" w:sz="4" w:space="0" w:color="auto"/>
            </w:tcBorders>
            <w:hideMark/>
          </w:tcPr>
          <w:p w14:paraId="55952753" w14:textId="24E7BF53" w:rsidR="002B5B2B" w:rsidRPr="00B65F6C" w:rsidRDefault="00B3626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5 063,175</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56128CD1" w14:textId="4E775F1C" w:rsidR="002B5B2B" w:rsidRPr="00B65F6C" w:rsidRDefault="00CD7E27"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5 916,34</w:t>
            </w:r>
          </w:p>
        </w:tc>
        <w:tc>
          <w:tcPr>
            <w:tcW w:w="1559" w:type="dxa"/>
            <w:tcBorders>
              <w:top w:val="nil"/>
              <w:left w:val="nil"/>
              <w:bottom w:val="single" w:sz="4" w:space="0" w:color="auto"/>
              <w:right w:val="single" w:sz="4" w:space="0" w:color="auto"/>
            </w:tcBorders>
          </w:tcPr>
          <w:p w14:paraId="20B11CD2" w14:textId="18949FF4" w:rsidR="002B5B2B" w:rsidRPr="00B65F6C" w:rsidRDefault="00445CFD"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853,165</w:t>
            </w:r>
          </w:p>
        </w:tc>
        <w:tc>
          <w:tcPr>
            <w:tcW w:w="1180" w:type="dxa"/>
            <w:tcBorders>
              <w:top w:val="nil"/>
              <w:left w:val="nil"/>
              <w:bottom w:val="single" w:sz="4" w:space="0" w:color="auto"/>
              <w:right w:val="single" w:sz="4" w:space="0" w:color="auto"/>
            </w:tcBorders>
          </w:tcPr>
          <w:p w14:paraId="45AB7789" w14:textId="730BDC9A" w:rsidR="002B5B2B" w:rsidRPr="00B65F6C" w:rsidRDefault="00445CFD"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14,42</w:t>
            </w:r>
          </w:p>
        </w:tc>
      </w:tr>
      <w:tr w:rsidR="002B5B2B" w:rsidRPr="005570FA" w14:paraId="090A43E2" w14:textId="77777777" w:rsidTr="00634676">
        <w:trPr>
          <w:trHeight w:val="510"/>
        </w:trPr>
        <w:tc>
          <w:tcPr>
            <w:tcW w:w="3701" w:type="dxa"/>
            <w:tcBorders>
              <w:top w:val="nil"/>
              <w:left w:val="single" w:sz="4" w:space="0" w:color="auto"/>
              <w:bottom w:val="single" w:sz="4" w:space="0" w:color="auto"/>
              <w:right w:val="single" w:sz="4" w:space="0" w:color="auto"/>
            </w:tcBorders>
            <w:hideMark/>
          </w:tcPr>
          <w:p w14:paraId="7D038B67"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Налоги на совокупный доход (ЕНВД, ЕСХН, патент) </w:t>
            </w:r>
          </w:p>
        </w:tc>
        <w:tc>
          <w:tcPr>
            <w:tcW w:w="1701" w:type="dxa"/>
            <w:tcBorders>
              <w:top w:val="nil"/>
              <w:left w:val="nil"/>
              <w:bottom w:val="single" w:sz="4" w:space="0" w:color="auto"/>
              <w:right w:val="single" w:sz="4" w:space="0" w:color="auto"/>
            </w:tcBorders>
            <w:hideMark/>
          </w:tcPr>
          <w:p w14:paraId="0C07E868" w14:textId="1505E2BA" w:rsidR="002B5B2B" w:rsidRPr="00B65F6C" w:rsidRDefault="00B3626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7 831,332</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266B862B" w14:textId="548887D1" w:rsidR="002B5B2B" w:rsidRPr="00B65F6C" w:rsidRDefault="00CD7E27"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- 625,23</w:t>
            </w:r>
          </w:p>
        </w:tc>
        <w:tc>
          <w:tcPr>
            <w:tcW w:w="1559" w:type="dxa"/>
            <w:tcBorders>
              <w:top w:val="nil"/>
              <w:left w:val="nil"/>
              <w:bottom w:val="single" w:sz="4" w:space="0" w:color="auto"/>
              <w:right w:val="single" w:sz="4" w:space="0" w:color="auto"/>
            </w:tcBorders>
          </w:tcPr>
          <w:p w14:paraId="0606F5CB" w14:textId="1029E66C" w:rsidR="002B5B2B" w:rsidRPr="00B65F6C" w:rsidRDefault="00445CFD"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8 456,562</w:t>
            </w:r>
          </w:p>
        </w:tc>
        <w:tc>
          <w:tcPr>
            <w:tcW w:w="1180" w:type="dxa"/>
            <w:tcBorders>
              <w:top w:val="nil"/>
              <w:left w:val="nil"/>
              <w:bottom w:val="single" w:sz="4" w:space="0" w:color="auto"/>
              <w:right w:val="single" w:sz="4" w:space="0" w:color="auto"/>
            </w:tcBorders>
          </w:tcPr>
          <w:p w14:paraId="54101BE0" w14:textId="07E12AC0" w:rsidR="002B5B2B" w:rsidRPr="00B65F6C" w:rsidRDefault="002B5B2B" w:rsidP="00716570">
            <w:pPr>
              <w:spacing w:after="0" w:line="240" w:lineRule="auto"/>
              <w:rPr>
                <w:rFonts w:ascii="Times New Roman" w:eastAsia="Times New Roman" w:hAnsi="Times New Roman"/>
                <w:color w:val="000000"/>
                <w:sz w:val="24"/>
                <w:szCs w:val="24"/>
                <w:lang w:eastAsia="ru-RU"/>
              </w:rPr>
            </w:pPr>
          </w:p>
        </w:tc>
      </w:tr>
      <w:tr w:rsidR="002B5B2B" w:rsidRPr="005570FA" w14:paraId="75273B8A"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69DAF0F8"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Государственная пошлина </w:t>
            </w:r>
          </w:p>
        </w:tc>
        <w:tc>
          <w:tcPr>
            <w:tcW w:w="1701" w:type="dxa"/>
            <w:tcBorders>
              <w:top w:val="nil"/>
              <w:left w:val="nil"/>
              <w:bottom w:val="single" w:sz="4" w:space="0" w:color="auto"/>
              <w:right w:val="single" w:sz="4" w:space="0" w:color="auto"/>
            </w:tcBorders>
            <w:hideMark/>
          </w:tcPr>
          <w:p w14:paraId="0F5B38F5" w14:textId="75643F0C" w:rsidR="002B5B2B" w:rsidRPr="00B65F6C" w:rsidRDefault="00B3626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956,516</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39A4C0D5" w14:textId="461860EC" w:rsidR="002B5B2B" w:rsidRPr="00B65F6C" w:rsidRDefault="006C42E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1 154,07</w:t>
            </w:r>
          </w:p>
        </w:tc>
        <w:tc>
          <w:tcPr>
            <w:tcW w:w="1559" w:type="dxa"/>
            <w:tcBorders>
              <w:top w:val="nil"/>
              <w:left w:val="nil"/>
              <w:bottom w:val="single" w:sz="4" w:space="0" w:color="auto"/>
              <w:right w:val="single" w:sz="4" w:space="0" w:color="auto"/>
            </w:tcBorders>
          </w:tcPr>
          <w:p w14:paraId="00867D34" w14:textId="32796925" w:rsidR="002B5B2B" w:rsidRPr="00B65F6C" w:rsidRDefault="00445CFD"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197,554</w:t>
            </w:r>
          </w:p>
        </w:tc>
        <w:tc>
          <w:tcPr>
            <w:tcW w:w="1180" w:type="dxa"/>
            <w:tcBorders>
              <w:top w:val="nil"/>
              <w:left w:val="nil"/>
              <w:bottom w:val="single" w:sz="4" w:space="0" w:color="auto"/>
              <w:right w:val="single" w:sz="4" w:space="0" w:color="auto"/>
            </w:tcBorders>
          </w:tcPr>
          <w:p w14:paraId="427DF4DB" w14:textId="76C374D9" w:rsidR="002B5B2B" w:rsidRPr="00B65F6C" w:rsidRDefault="00445CFD"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20,65</w:t>
            </w:r>
          </w:p>
        </w:tc>
      </w:tr>
      <w:tr w:rsidR="002B5B2B" w:rsidRPr="005570FA" w14:paraId="70A225CA" w14:textId="77777777" w:rsidTr="00634676">
        <w:trPr>
          <w:trHeight w:val="1020"/>
        </w:trPr>
        <w:tc>
          <w:tcPr>
            <w:tcW w:w="3701" w:type="dxa"/>
            <w:tcBorders>
              <w:top w:val="nil"/>
              <w:left w:val="single" w:sz="4" w:space="0" w:color="auto"/>
              <w:bottom w:val="single" w:sz="4" w:space="0" w:color="auto"/>
              <w:right w:val="single" w:sz="4" w:space="0" w:color="auto"/>
            </w:tcBorders>
            <w:hideMark/>
          </w:tcPr>
          <w:p w14:paraId="7D241B75"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Доходы от использования имущества, находящегося в государственной и муниципальной собственности </w:t>
            </w:r>
          </w:p>
        </w:tc>
        <w:tc>
          <w:tcPr>
            <w:tcW w:w="1701" w:type="dxa"/>
            <w:tcBorders>
              <w:top w:val="nil"/>
              <w:left w:val="nil"/>
              <w:bottom w:val="single" w:sz="4" w:space="0" w:color="auto"/>
              <w:right w:val="single" w:sz="4" w:space="0" w:color="auto"/>
            </w:tcBorders>
            <w:hideMark/>
          </w:tcPr>
          <w:p w14:paraId="6D3E614B" w14:textId="7DFE751E" w:rsidR="002B5B2B" w:rsidRPr="00B65F6C" w:rsidRDefault="002B5B2B" w:rsidP="00B3626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8</w:t>
            </w:r>
            <w:r w:rsidR="00B36260">
              <w:rPr>
                <w:rFonts w:ascii="Times New Roman" w:eastAsia="Times New Roman" w:hAnsi="Times New Roman"/>
                <w:color w:val="000000"/>
                <w:sz w:val="24"/>
                <w:szCs w:val="24"/>
                <w:lang w:eastAsia="ru-RU"/>
              </w:rPr>
              <w:t> 256,269</w:t>
            </w:r>
            <w:r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0D277BF3" w14:textId="55565264" w:rsidR="002B5B2B" w:rsidRPr="00B65F6C" w:rsidRDefault="006C42E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8 267,21</w:t>
            </w:r>
          </w:p>
        </w:tc>
        <w:tc>
          <w:tcPr>
            <w:tcW w:w="1559" w:type="dxa"/>
            <w:tcBorders>
              <w:top w:val="nil"/>
              <w:left w:val="nil"/>
              <w:bottom w:val="single" w:sz="4" w:space="0" w:color="auto"/>
              <w:right w:val="single" w:sz="4" w:space="0" w:color="auto"/>
            </w:tcBorders>
          </w:tcPr>
          <w:p w14:paraId="3ECADCF0" w14:textId="5380FAAD" w:rsidR="002B5B2B" w:rsidRPr="00B65F6C" w:rsidRDefault="00445CFD"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10,941</w:t>
            </w:r>
          </w:p>
        </w:tc>
        <w:tc>
          <w:tcPr>
            <w:tcW w:w="1180" w:type="dxa"/>
            <w:tcBorders>
              <w:top w:val="nil"/>
              <w:left w:val="nil"/>
              <w:bottom w:val="single" w:sz="4" w:space="0" w:color="auto"/>
              <w:right w:val="single" w:sz="4" w:space="0" w:color="auto"/>
            </w:tcBorders>
          </w:tcPr>
          <w:p w14:paraId="078ABDDB" w14:textId="161D9505" w:rsidR="002B5B2B" w:rsidRPr="00B65F6C" w:rsidRDefault="00445CFD"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0,13</w:t>
            </w:r>
          </w:p>
        </w:tc>
      </w:tr>
      <w:tr w:rsidR="002B5B2B" w:rsidRPr="005570FA" w14:paraId="24D34623" w14:textId="77777777" w:rsidTr="00634676">
        <w:trPr>
          <w:trHeight w:val="510"/>
        </w:trPr>
        <w:tc>
          <w:tcPr>
            <w:tcW w:w="3701" w:type="dxa"/>
            <w:tcBorders>
              <w:top w:val="nil"/>
              <w:left w:val="single" w:sz="4" w:space="0" w:color="auto"/>
              <w:bottom w:val="single" w:sz="4" w:space="0" w:color="auto"/>
              <w:right w:val="single" w:sz="4" w:space="0" w:color="auto"/>
            </w:tcBorders>
            <w:hideMark/>
          </w:tcPr>
          <w:p w14:paraId="1790AF2C"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Плата за негативное воздействие на окружающую среду </w:t>
            </w:r>
          </w:p>
        </w:tc>
        <w:tc>
          <w:tcPr>
            <w:tcW w:w="1701" w:type="dxa"/>
            <w:tcBorders>
              <w:top w:val="nil"/>
              <w:left w:val="nil"/>
              <w:bottom w:val="single" w:sz="4" w:space="0" w:color="auto"/>
              <w:right w:val="single" w:sz="4" w:space="0" w:color="auto"/>
            </w:tcBorders>
            <w:hideMark/>
          </w:tcPr>
          <w:p w14:paraId="249CD6F8" w14:textId="5E0D18C4" w:rsidR="002B5B2B" w:rsidRPr="00B65F6C" w:rsidRDefault="00B3626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1 086,134</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2FEFB379" w14:textId="6BA3B6F1" w:rsidR="002B5B2B" w:rsidRPr="00B65F6C" w:rsidRDefault="006C42E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470,12</w:t>
            </w:r>
          </w:p>
        </w:tc>
        <w:tc>
          <w:tcPr>
            <w:tcW w:w="1559" w:type="dxa"/>
            <w:tcBorders>
              <w:top w:val="nil"/>
              <w:left w:val="nil"/>
              <w:bottom w:val="single" w:sz="4" w:space="0" w:color="auto"/>
              <w:right w:val="single" w:sz="4" w:space="0" w:color="auto"/>
            </w:tcBorders>
          </w:tcPr>
          <w:p w14:paraId="19C4F875" w14:textId="07EA8FF3" w:rsidR="002B5B2B" w:rsidRPr="00B65F6C" w:rsidRDefault="00445CFD"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-615,514</w:t>
            </w:r>
          </w:p>
        </w:tc>
        <w:tc>
          <w:tcPr>
            <w:tcW w:w="1180" w:type="dxa"/>
            <w:tcBorders>
              <w:top w:val="nil"/>
              <w:left w:val="nil"/>
              <w:bottom w:val="single" w:sz="4" w:space="0" w:color="auto"/>
              <w:right w:val="single" w:sz="4" w:space="0" w:color="auto"/>
            </w:tcBorders>
          </w:tcPr>
          <w:p w14:paraId="347C6FA1" w14:textId="653D29DD" w:rsidR="002B5B2B" w:rsidRPr="00B65F6C" w:rsidRDefault="00232EF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-131,03</w:t>
            </w:r>
          </w:p>
        </w:tc>
      </w:tr>
      <w:tr w:rsidR="002B5B2B" w:rsidRPr="005570FA" w14:paraId="6825C6C5" w14:textId="77777777" w:rsidTr="00634676">
        <w:trPr>
          <w:trHeight w:val="765"/>
        </w:trPr>
        <w:tc>
          <w:tcPr>
            <w:tcW w:w="3701" w:type="dxa"/>
            <w:tcBorders>
              <w:top w:val="nil"/>
              <w:left w:val="single" w:sz="4" w:space="0" w:color="auto"/>
              <w:bottom w:val="single" w:sz="4" w:space="0" w:color="auto"/>
              <w:right w:val="single" w:sz="4" w:space="0" w:color="auto"/>
            </w:tcBorders>
            <w:hideMark/>
          </w:tcPr>
          <w:p w14:paraId="58366D9A"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Доходы от оказания платных услуг (работ) и компенсации затрат государства </w:t>
            </w:r>
          </w:p>
        </w:tc>
        <w:tc>
          <w:tcPr>
            <w:tcW w:w="1701" w:type="dxa"/>
            <w:tcBorders>
              <w:top w:val="nil"/>
              <w:left w:val="nil"/>
              <w:bottom w:val="single" w:sz="4" w:space="0" w:color="auto"/>
              <w:right w:val="single" w:sz="4" w:space="0" w:color="auto"/>
            </w:tcBorders>
            <w:hideMark/>
          </w:tcPr>
          <w:p w14:paraId="3B179253" w14:textId="287F08CF" w:rsidR="002B5B2B" w:rsidRPr="00B65F6C" w:rsidRDefault="00B3626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468,634</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12554AC7" w14:textId="02AE3BFB" w:rsidR="002B5B2B" w:rsidRPr="00B65F6C" w:rsidRDefault="006C42E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63,65</w:t>
            </w:r>
          </w:p>
        </w:tc>
        <w:tc>
          <w:tcPr>
            <w:tcW w:w="1559" w:type="dxa"/>
            <w:tcBorders>
              <w:top w:val="nil"/>
              <w:left w:val="nil"/>
              <w:bottom w:val="single" w:sz="4" w:space="0" w:color="auto"/>
              <w:right w:val="single" w:sz="4" w:space="0" w:color="auto"/>
            </w:tcBorders>
          </w:tcPr>
          <w:p w14:paraId="6D2278DA" w14:textId="767BEA9C" w:rsidR="002B5B2B" w:rsidRPr="00B65F6C" w:rsidRDefault="00232EF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-404,984</w:t>
            </w:r>
          </w:p>
        </w:tc>
        <w:tc>
          <w:tcPr>
            <w:tcW w:w="1180" w:type="dxa"/>
            <w:tcBorders>
              <w:top w:val="nil"/>
              <w:left w:val="nil"/>
              <w:bottom w:val="single" w:sz="4" w:space="0" w:color="auto"/>
              <w:right w:val="single" w:sz="4" w:space="0" w:color="auto"/>
            </w:tcBorders>
          </w:tcPr>
          <w:p w14:paraId="5E8324C0" w14:textId="0AE44F06" w:rsidR="002B5B2B" w:rsidRPr="00B65F6C" w:rsidRDefault="00232EF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6,36 раз</w:t>
            </w:r>
          </w:p>
        </w:tc>
      </w:tr>
      <w:tr w:rsidR="002B5B2B" w:rsidRPr="005570FA" w14:paraId="2F9F6989" w14:textId="77777777" w:rsidTr="00634676">
        <w:trPr>
          <w:trHeight w:val="510"/>
        </w:trPr>
        <w:tc>
          <w:tcPr>
            <w:tcW w:w="3701" w:type="dxa"/>
            <w:tcBorders>
              <w:top w:val="nil"/>
              <w:left w:val="single" w:sz="4" w:space="0" w:color="auto"/>
              <w:bottom w:val="single" w:sz="4" w:space="0" w:color="auto"/>
              <w:right w:val="single" w:sz="4" w:space="0" w:color="auto"/>
            </w:tcBorders>
            <w:hideMark/>
          </w:tcPr>
          <w:p w14:paraId="0C47586C"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Доходы от продажи материальных и нематериальных активов </w:t>
            </w:r>
          </w:p>
        </w:tc>
        <w:tc>
          <w:tcPr>
            <w:tcW w:w="1701" w:type="dxa"/>
            <w:tcBorders>
              <w:top w:val="nil"/>
              <w:left w:val="nil"/>
              <w:bottom w:val="single" w:sz="4" w:space="0" w:color="auto"/>
              <w:right w:val="single" w:sz="4" w:space="0" w:color="auto"/>
            </w:tcBorders>
            <w:hideMark/>
          </w:tcPr>
          <w:p w14:paraId="2817ED72" w14:textId="06708255" w:rsidR="002B5B2B" w:rsidRPr="00B65F6C" w:rsidRDefault="00B3626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764,347</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38FCE975" w14:textId="792E3CF1" w:rsidR="002B5B2B" w:rsidRPr="00B65F6C" w:rsidRDefault="006C42E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2 674,45</w:t>
            </w:r>
          </w:p>
        </w:tc>
        <w:tc>
          <w:tcPr>
            <w:tcW w:w="1559" w:type="dxa"/>
            <w:tcBorders>
              <w:top w:val="nil"/>
              <w:left w:val="nil"/>
              <w:bottom w:val="single" w:sz="4" w:space="0" w:color="auto"/>
              <w:right w:val="single" w:sz="4" w:space="0" w:color="auto"/>
            </w:tcBorders>
          </w:tcPr>
          <w:p w14:paraId="59950C70" w14:textId="00554C05" w:rsidR="002B5B2B" w:rsidRPr="00B65F6C" w:rsidRDefault="009D4809" w:rsidP="009D480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-1 910,103</w:t>
            </w:r>
          </w:p>
        </w:tc>
        <w:tc>
          <w:tcPr>
            <w:tcW w:w="1180" w:type="dxa"/>
            <w:tcBorders>
              <w:top w:val="nil"/>
              <w:left w:val="nil"/>
              <w:bottom w:val="single" w:sz="4" w:space="0" w:color="auto"/>
              <w:right w:val="single" w:sz="4" w:space="0" w:color="auto"/>
            </w:tcBorders>
          </w:tcPr>
          <w:p w14:paraId="460B03D9" w14:textId="5FEA8D5B" w:rsidR="002B5B2B" w:rsidRPr="00B65F6C" w:rsidRDefault="009D480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-249,90</w:t>
            </w:r>
          </w:p>
        </w:tc>
      </w:tr>
      <w:tr w:rsidR="002B5B2B" w:rsidRPr="005570FA" w14:paraId="313BAD06"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11A06E1C"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Штрафы, возмещение ущерба </w:t>
            </w:r>
          </w:p>
        </w:tc>
        <w:tc>
          <w:tcPr>
            <w:tcW w:w="1701" w:type="dxa"/>
            <w:tcBorders>
              <w:top w:val="nil"/>
              <w:left w:val="nil"/>
              <w:bottom w:val="single" w:sz="4" w:space="0" w:color="auto"/>
              <w:right w:val="single" w:sz="4" w:space="0" w:color="auto"/>
            </w:tcBorders>
            <w:hideMark/>
          </w:tcPr>
          <w:p w14:paraId="52ACEAA2" w14:textId="53CFD32E" w:rsidR="002B5B2B" w:rsidRPr="00B65F6C" w:rsidRDefault="00B3626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208,837</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4EB2271C" w14:textId="2DAA04FD" w:rsidR="002B5B2B" w:rsidRPr="00B65F6C" w:rsidRDefault="006C42E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1 025,96</w:t>
            </w:r>
          </w:p>
        </w:tc>
        <w:tc>
          <w:tcPr>
            <w:tcW w:w="1559" w:type="dxa"/>
            <w:tcBorders>
              <w:top w:val="nil"/>
              <w:left w:val="nil"/>
              <w:bottom w:val="single" w:sz="4" w:space="0" w:color="auto"/>
              <w:right w:val="single" w:sz="4" w:space="0" w:color="auto"/>
            </w:tcBorders>
          </w:tcPr>
          <w:p w14:paraId="23934A58" w14:textId="443DC0C3" w:rsidR="002B5B2B" w:rsidRPr="00B65F6C" w:rsidRDefault="009D480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-817,123</w:t>
            </w:r>
          </w:p>
        </w:tc>
        <w:tc>
          <w:tcPr>
            <w:tcW w:w="1180" w:type="dxa"/>
            <w:tcBorders>
              <w:top w:val="nil"/>
              <w:left w:val="nil"/>
              <w:bottom w:val="single" w:sz="4" w:space="0" w:color="auto"/>
              <w:right w:val="single" w:sz="4" w:space="0" w:color="auto"/>
            </w:tcBorders>
          </w:tcPr>
          <w:p w14:paraId="6497DE65" w14:textId="1018D77A" w:rsidR="002B5B2B" w:rsidRPr="00B65F6C" w:rsidRDefault="009D480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-391,27</w:t>
            </w:r>
          </w:p>
        </w:tc>
      </w:tr>
      <w:tr w:rsidR="002B5B2B" w:rsidRPr="005570FA" w14:paraId="0EB57D27"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59697AF9"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Прочие неналоговые доходы</w:t>
            </w:r>
          </w:p>
        </w:tc>
        <w:tc>
          <w:tcPr>
            <w:tcW w:w="1701" w:type="dxa"/>
            <w:tcBorders>
              <w:top w:val="nil"/>
              <w:left w:val="nil"/>
              <w:bottom w:val="single" w:sz="4" w:space="0" w:color="auto"/>
              <w:right w:val="single" w:sz="4" w:space="0" w:color="auto"/>
            </w:tcBorders>
            <w:hideMark/>
          </w:tcPr>
          <w:p w14:paraId="3E9F7A59" w14:textId="0D07BAC6" w:rsidR="002B5B2B" w:rsidRPr="00B65F6C" w:rsidRDefault="00B36260"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19,918</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072584A6" w14:textId="6E8E34C0" w:rsidR="002B5B2B" w:rsidRPr="00B65F6C" w:rsidRDefault="006C42E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9,78</w:t>
            </w:r>
          </w:p>
        </w:tc>
        <w:tc>
          <w:tcPr>
            <w:tcW w:w="1559" w:type="dxa"/>
            <w:tcBorders>
              <w:top w:val="nil"/>
              <w:left w:val="nil"/>
              <w:bottom w:val="single" w:sz="4" w:space="0" w:color="auto"/>
              <w:right w:val="single" w:sz="4" w:space="0" w:color="auto"/>
            </w:tcBorders>
          </w:tcPr>
          <w:p w14:paraId="455E7F63" w14:textId="3EC67066" w:rsidR="002B5B2B" w:rsidRPr="00B65F6C" w:rsidRDefault="002B5B2B" w:rsidP="00716570">
            <w:pPr>
              <w:spacing w:after="0" w:line="240" w:lineRule="auto"/>
              <w:rPr>
                <w:rFonts w:ascii="Times New Roman" w:eastAsia="Times New Roman" w:hAnsi="Times New Roman"/>
                <w:color w:val="000000"/>
                <w:sz w:val="24"/>
                <w:szCs w:val="24"/>
                <w:lang w:eastAsia="ru-RU"/>
              </w:rPr>
            </w:pPr>
          </w:p>
        </w:tc>
        <w:tc>
          <w:tcPr>
            <w:tcW w:w="1180" w:type="dxa"/>
            <w:tcBorders>
              <w:top w:val="nil"/>
              <w:left w:val="nil"/>
              <w:bottom w:val="single" w:sz="4" w:space="0" w:color="auto"/>
              <w:right w:val="single" w:sz="4" w:space="0" w:color="auto"/>
            </w:tcBorders>
          </w:tcPr>
          <w:p w14:paraId="5549E3D0" w14:textId="2777FF9B" w:rsidR="002B5B2B" w:rsidRPr="00B65F6C" w:rsidRDefault="002B5B2B" w:rsidP="00716570">
            <w:pPr>
              <w:spacing w:after="0" w:line="240" w:lineRule="auto"/>
              <w:rPr>
                <w:rFonts w:ascii="Times New Roman" w:eastAsia="Times New Roman" w:hAnsi="Times New Roman"/>
                <w:color w:val="000000"/>
                <w:sz w:val="24"/>
                <w:szCs w:val="24"/>
                <w:lang w:eastAsia="ru-RU"/>
              </w:rPr>
            </w:pPr>
          </w:p>
        </w:tc>
      </w:tr>
      <w:tr w:rsidR="002B5B2B" w:rsidRPr="005570FA" w14:paraId="1864D826"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638F0BCB"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lastRenderedPageBreak/>
              <w:t xml:space="preserve"> Безвозмездные поступления </w:t>
            </w:r>
          </w:p>
        </w:tc>
        <w:tc>
          <w:tcPr>
            <w:tcW w:w="1701" w:type="dxa"/>
            <w:tcBorders>
              <w:top w:val="nil"/>
              <w:left w:val="nil"/>
              <w:bottom w:val="single" w:sz="4" w:space="0" w:color="auto"/>
              <w:right w:val="single" w:sz="4" w:space="0" w:color="auto"/>
            </w:tcBorders>
            <w:hideMark/>
          </w:tcPr>
          <w:p w14:paraId="01C467A8" w14:textId="7953E7C8" w:rsidR="002B5B2B" w:rsidRPr="00B65F6C" w:rsidRDefault="00B36260"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119 170,826</w:t>
            </w:r>
            <w:r w:rsidR="002B5B2B" w:rsidRPr="00B65F6C">
              <w:rPr>
                <w:rFonts w:ascii="Times New Roman" w:eastAsia="Times New Roman" w:hAnsi="Times New Roman"/>
                <w:b/>
                <w:bCs/>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66C943A3" w14:textId="4DC6228E" w:rsidR="002B5B2B" w:rsidRPr="00B65F6C" w:rsidRDefault="006C42E9" w:rsidP="006C42E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169 172,409</w:t>
            </w:r>
          </w:p>
        </w:tc>
        <w:tc>
          <w:tcPr>
            <w:tcW w:w="1559" w:type="dxa"/>
            <w:tcBorders>
              <w:top w:val="nil"/>
              <w:left w:val="nil"/>
              <w:bottom w:val="single" w:sz="4" w:space="0" w:color="auto"/>
              <w:right w:val="single" w:sz="4" w:space="0" w:color="auto"/>
            </w:tcBorders>
          </w:tcPr>
          <w:p w14:paraId="5234B97B" w14:textId="2EA5519D" w:rsidR="002B5B2B" w:rsidRPr="00B65F6C" w:rsidRDefault="00F15F82"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50 001,583</w:t>
            </w:r>
          </w:p>
        </w:tc>
        <w:tc>
          <w:tcPr>
            <w:tcW w:w="1180" w:type="dxa"/>
            <w:tcBorders>
              <w:top w:val="nil"/>
              <w:left w:val="nil"/>
              <w:bottom w:val="single" w:sz="4" w:space="0" w:color="auto"/>
              <w:right w:val="single" w:sz="4" w:space="0" w:color="auto"/>
            </w:tcBorders>
          </w:tcPr>
          <w:p w14:paraId="4BBC786D" w14:textId="1738C509" w:rsidR="002B5B2B" w:rsidRPr="00F15F82" w:rsidRDefault="00F15F82" w:rsidP="00716570">
            <w:pPr>
              <w:spacing w:after="0" w:line="240" w:lineRule="auto"/>
              <w:rPr>
                <w:rFonts w:ascii="Times New Roman" w:eastAsia="Times New Roman" w:hAnsi="Times New Roman"/>
                <w:b/>
                <w:color w:val="000000"/>
                <w:sz w:val="24"/>
                <w:szCs w:val="24"/>
                <w:lang w:eastAsia="ru-RU"/>
              </w:rPr>
            </w:pPr>
            <w:r w:rsidRPr="00F15F82">
              <w:rPr>
                <w:rFonts w:ascii="Times New Roman" w:eastAsia="Times New Roman" w:hAnsi="Times New Roman"/>
                <w:b/>
                <w:color w:val="000000"/>
                <w:sz w:val="24"/>
                <w:szCs w:val="24"/>
                <w:lang w:eastAsia="ru-RU"/>
              </w:rPr>
              <w:t>41,95</w:t>
            </w:r>
          </w:p>
        </w:tc>
      </w:tr>
      <w:tr w:rsidR="002B5B2B" w:rsidRPr="005570FA" w14:paraId="723F4E84" w14:textId="77777777" w:rsidTr="00634676">
        <w:trPr>
          <w:trHeight w:val="765"/>
        </w:trPr>
        <w:tc>
          <w:tcPr>
            <w:tcW w:w="3701" w:type="dxa"/>
            <w:tcBorders>
              <w:top w:val="nil"/>
              <w:left w:val="single" w:sz="4" w:space="0" w:color="auto"/>
              <w:bottom w:val="single" w:sz="4" w:space="0" w:color="auto"/>
              <w:right w:val="single" w:sz="4" w:space="0" w:color="auto"/>
            </w:tcBorders>
            <w:hideMark/>
          </w:tcPr>
          <w:p w14:paraId="6FC4E88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Безвозмездные поступления от других бюджетов бюджетной системы Российской Федерации </w:t>
            </w:r>
            <w:r w:rsidRPr="00B65F6C">
              <w:rPr>
                <w:rFonts w:ascii="Times New Roman" w:eastAsia="Times New Roman" w:hAnsi="Times New Roman"/>
                <w:bCs/>
                <w:color w:val="000000"/>
                <w:sz w:val="24"/>
                <w:szCs w:val="24"/>
                <w:lang w:eastAsia="ru-RU"/>
              </w:rPr>
              <w:t>из них:</w:t>
            </w:r>
          </w:p>
        </w:tc>
        <w:tc>
          <w:tcPr>
            <w:tcW w:w="1701" w:type="dxa"/>
            <w:tcBorders>
              <w:top w:val="nil"/>
              <w:left w:val="nil"/>
              <w:bottom w:val="single" w:sz="4" w:space="0" w:color="auto"/>
              <w:right w:val="single" w:sz="4" w:space="0" w:color="auto"/>
            </w:tcBorders>
            <w:hideMark/>
          </w:tcPr>
          <w:p w14:paraId="7019116D" w14:textId="489814D3" w:rsidR="002B5B2B" w:rsidRPr="00B65F6C" w:rsidRDefault="00B36260"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119 488,973</w:t>
            </w:r>
            <w:r w:rsidR="002B5B2B" w:rsidRPr="00B65F6C">
              <w:rPr>
                <w:rFonts w:ascii="Times New Roman" w:eastAsia="Times New Roman" w:hAnsi="Times New Roman"/>
                <w:b/>
                <w:bCs/>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0CBE7E02" w14:textId="5868252E" w:rsidR="002B5B2B" w:rsidRPr="00B65F6C" w:rsidRDefault="006C42E9" w:rsidP="006C42E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168 981,795</w:t>
            </w:r>
          </w:p>
        </w:tc>
        <w:tc>
          <w:tcPr>
            <w:tcW w:w="1559" w:type="dxa"/>
            <w:tcBorders>
              <w:top w:val="nil"/>
              <w:left w:val="nil"/>
              <w:bottom w:val="single" w:sz="4" w:space="0" w:color="auto"/>
              <w:right w:val="single" w:sz="4" w:space="0" w:color="auto"/>
            </w:tcBorders>
          </w:tcPr>
          <w:p w14:paraId="02F4CC80" w14:textId="45EC74AF" w:rsidR="002B5B2B" w:rsidRPr="00B65F6C" w:rsidRDefault="009D4809" w:rsidP="002C38B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494</w:t>
            </w:r>
            <w:r w:rsidR="002C38B5">
              <w:rPr>
                <w:rFonts w:ascii="Times New Roman" w:eastAsia="Times New Roman" w:hAnsi="Times New Roman"/>
                <w:b/>
                <w:bCs/>
                <w:color w:val="000000"/>
                <w:sz w:val="24"/>
                <w:szCs w:val="24"/>
                <w:lang w:eastAsia="ru-RU"/>
              </w:rPr>
              <w:t>9</w:t>
            </w:r>
            <w:r>
              <w:rPr>
                <w:rFonts w:ascii="Times New Roman" w:eastAsia="Times New Roman" w:hAnsi="Times New Roman"/>
                <w:b/>
                <w:bCs/>
                <w:color w:val="000000"/>
                <w:sz w:val="24"/>
                <w:szCs w:val="24"/>
                <w:lang w:eastAsia="ru-RU"/>
              </w:rPr>
              <w:t>2,822</w:t>
            </w:r>
          </w:p>
        </w:tc>
        <w:tc>
          <w:tcPr>
            <w:tcW w:w="1180" w:type="dxa"/>
            <w:tcBorders>
              <w:top w:val="nil"/>
              <w:left w:val="nil"/>
              <w:bottom w:val="single" w:sz="4" w:space="0" w:color="auto"/>
              <w:right w:val="single" w:sz="4" w:space="0" w:color="auto"/>
            </w:tcBorders>
          </w:tcPr>
          <w:p w14:paraId="0455FFB4" w14:textId="7448E67E" w:rsidR="002B5B2B" w:rsidRPr="00B65F6C" w:rsidRDefault="009D480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41,34</w:t>
            </w:r>
          </w:p>
        </w:tc>
      </w:tr>
      <w:tr w:rsidR="002B5B2B" w:rsidRPr="005570FA" w14:paraId="3E3812FD"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01B422A5"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Дотация </w:t>
            </w:r>
          </w:p>
        </w:tc>
        <w:tc>
          <w:tcPr>
            <w:tcW w:w="1701" w:type="dxa"/>
            <w:tcBorders>
              <w:top w:val="nil"/>
              <w:left w:val="nil"/>
              <w:bottom w:val="single" w:sz="4" w:space="0" w:color="auto"/>
              <w:right w:val="single" w:sz="4" w:space="0" w:color="auto"/>
            </w:tcBorders>
            <w:hideMark/>
          </w:tcPr>
          <w:p w14:paraId="76A1D281" w14:textId="77777777" w:rsidR="002B5B2B" w:rsidRPr="00B65F6C" w:rsidRDefault="002B5B2B" w:rsidP="00716570">
            <w:pPr>
              <w:spacing w:after="0" w:line="240" w:lineRule="auto"/>
              <w:jc w:val="center"/>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tcPr>
          <w:p w14:paraId="39159268" w14:textId="5966CC7D" w:rsidR="002B5B2B" w:rsidRPr="00B65F6C" w:rsidRDefault="006C42E9" w:rsidP="006C42E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42 584,483</w:t>
            </w:r>
          </w:p>
        </w:tc>
        <w:tc>
          <w:tcPr>
            <w:tcW w:w="1559" w:type="dxa"/>
            <w:tcBorders>
              <w:top w:val="nil"/>
              <w:left w:val="nil"/>
              <w:bottom w:val="single" w:sz="4" w:space="0" w:color="auto"/>
              <w:right w:val="single" w:sz="4" w:space="0" w:color="auto"/>
            </w:tcBorders>
          </w:tcPr>
          <w:p w14:paraId="0B9E6DC9" w14:textId="4B03051F" w:rsidR="002B5B2B" w:rsidRPr="00B65F6C" w:rsidRDefault="009D480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42 584,483</w:t>
            </w:r>
          </w:p>
        </w:tc>
        <w:tc>
          <w:tcPr>
            <w:tcW w:w="1180" w:type="dxa"/>
            <w:tcBorders>
              <w:top w:val="nil"/>
              <w:left w:val="nil"/>
              <w:bottom w:val="single" w:sz="4" w:space="0" w:color="auto"/>
              <w:right w:val="single" w:sz="4" w:space="0" w:color="auto"/>
            </w:tcBorders>
          </w:tcPr>
          <w:p w14:paraId="57E66EDE" w14:textId="4DE862D5" w:rsidR="002B5B2B" w:rsidRPr="00B65F6C" w:rsidRDefault="009D480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100,00</w:t>
            </w:r>
          </w:p>
        </w:tc>
      </w:tr>
      <w:tr w:rsidR="002B5B2B" w:rsidRPr="005570FA" w14:paraId="73449583"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083D53AC"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Субсидия  </w:t>
            </w:r>
          </w:p>
        </w:tc>
        <w:tc>
          <w:tcPr>
            <w:tcW w:w="1701" w:type="dxa"/>
            <w:tcBorders>
              <w:top w:val="nil"/>
              <w:left w:val="nil"/>
              <w:bottom w:val="single" w:sz="4" w:space="0" w:color="auto"/>
              <w:right w:val="single" w:sz="4" w:space="0" w:color="auto"/>
            </w:tcBorders>
            <w:hideMark/>
          </w:tcPr>
          <w:p w14:paraId="33BFA635" w14:textId="544203D6" w:rsidR="002B5B2B" w:rsidRPr="00B65F6C" w:rsidRDefault="002B5B2B" w:rsidP="00716570">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tcPr>
          <w:p w14:paraId="5A5805FC" w14:textId="77777777" w:rsidR="002B5B2B" w:rsidRPr="00B65F6C" w:rsidRDefault="002B5B2B" w:rsidP="00716570">
            <w:pPr>
              <w:spacing w:after="0" w:line="240" w:lineRule="auto"/>
              <w:jc w:val="center"/>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tcPr>
          <w:p w14:paraId="7DEA805D" w14:textId="3F0EC653" w:rsidR="002B5B2B" w:rsidRPr="00B65F6C" w:rsidRDefault="002B5B2B" w:rsidP="00716570">
            <w:pPr>
              <w:spacing w:after="0" w:line="240" w:lineRule="auto"/>
              <w:rPr>
                <w:rFonts w:ascii="Times New Roman" w:eastAsia="Times New Roman" w:hAnsi="Times New Roman"/>
                <w:color w:val="000000"/>
                <w:sz w:val="24"/>
                <w:szCs w:val="24"/>
                <w:lang w:eastAsia="ru-RU"/>
              </w:rPr>
            </w:pPr>
          </w:p>
        </w:tc>
        <w:tc>
          <w:tcPr>
            <w:tcW w:w="1180" w:type="dxa"/>
            <w:tcBorders>
              <w:top w:val="nil"/>
              <w:left w:val="nil"/>
              <w:bottom w:val="single" w:sz="4" w:space="0" w:color="auto"/>
              <w:right w:val="single" w:sz="4" w:space="0" w:color="auto"/>
            </w:tcBorders>
          </w:tcPr>
          <w:p w14:paraId="284B7E9A"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p>
        </w:tc>
      </w:tr>
      <w:tr w:rsidR="002B5B2B" w:rsidRPr="005570FA" w14:paraId="238B5737" w14:textId="77777777" w:rsidTr="00634676">
        <w:trPr>
          <w:trHeight w:val="255"/>
        </w:trPr>
        <w:tc>
          <w:tcPr>
            <w:tcW w:w="3701" w:type="dxa"/>
            <w:hideMark/>
          </w:tcPr>
          <w:p w14:paraId="2928ABF1"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Субвенция </w:t>
            </w:r>
          </w:p>
        </w:tc>
        <w:tc>
          <w:tcPr>
            <w:tcW w:w="1701" w:type="dxa"/>
            <w:tcBorders>
              <w:top w:val="nil"/>
              <w:left w:val="single" w:sz="4" w:space="0" w:color="auto"/>
              <w:bottom w:val="single" w:sz="4" w:space="0" w:color="auto"/>
              <w:right w:val="single" w:sz="4" w:space="0" w:color="auto"/>
            </w:tcBorders>
            <w:hideMark/>
          </w:tcPr>
          <w:p w14:paraId="1858FF04" w14:textId="6E63AE5B" w:rsidR="002B5B2B" w:rsidRPr="00B65F6C" w:rsidRDefault="00634676"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112 813,139</w:t>
            </w:r>
            <w:r w:rsidR="002B5B2B"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293BF45A" w14:textId="521B60E4" w:rsidR="002B5B2B" w:rsidRPr="00B65F6C" w:rsidRDefault="006C42E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121 897,312</w:t>
            </w:r>
          </w:p>
        </w:tc>
        <w:tc>
          <w:tcPr>
            <w:tcW w:w="1559" w:type="dxa"/>
            <w:tcBorders>
              <w:top w:val="nil"/>
              <w:left w:val="nil"/>
              <w:bottom w:val="single" w:sz="4" w:space="0" w:color="auto"/>
              <w:right w:val="single" w:sz="4" w:space="0" w:color="auto"/>
            </w:tcBorders>
          </w:tcPr>
          <w:p w14:paraId="7C19E780" w14:textId="57D04B6D" w:rsidR="002B5B2B" w:rsidRPr="00B65F6C" w:rsidRDefault="009D480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9 084,173</w:t>
            </w:r>
          </w:p>
        </w:tc>
        <w:tc>
          <w:tcPr>
            <w:tcW w:w="1180" w:type="dxa"/>
            <w:tcBorders>
              <w:top w:val="nil"/>
              <w:left w:val="nil"/>
              <w:bottom w:val="single" w:sz="4" w:space="0" w:color="auto"/>
              <w:right w:val="single" w:sz="4" w:space="0" w:color="auto"/>
            </w:tcBorders>
          </w:tcPr>
          <w:p w14:paraId="08D30C4B" w14:textId="672466C9" w:rsidR="002B5B2B" w:rsidRPr="00B65F6C" w:rsidRDefault="009D480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8,05</w:t>
            </w:r>
          </w:p>
        </w:tc>
      </w:tr>
      <w:tr w:rsidR="002B5B2B" w:rsidRPr="005570FA" w14:paraId="6A39EBEF" w14:textId="77777777" w:rsidTr="00634676">
        <w:trPr>
          <w:trHeight w:val="255"/>
        </w:trPr>
        <w:tc>
          <w:tcPr>
            <w:tcW w:w="3701" w:type="dxa"/>
            <w:tcBorders>
              <w:top w:val="single" w:sz="4" w:space="0" w:color="auto"/>
              <w:left w:val="single" w:sz="4" w:space="0" w:color="auto"/>
              <w:bottom w:val="single" w:sz="4" w:space="0" w:color="auto"/>
              <w:right w:val="single" w:sz="4" w:space="0" w:color="auto"/>
            </w:tcBorders>
            <w:hideMark/>
          </w:tcPr>
          <w:p w14:paraId="339D94C6"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Иные межбюджетные трансферты </w:t>
            </w:r>
          </w:p>
        </w:tc>
        <w:tc>
          <w:tcPr>
            <w:tcW w:w="1701" w:type="dxa"/>
            <w:tcBorders>
              <w:top w:val="nil"/>
              <w:left w:val="nil"/>
              <w:bottom w:val="single" w:sz="4" w:space="0" w:color="auto"/>
              <w:right w:val="single" w:sz="4" w:space="0" w:color="auto"/>
            </w:tcBorders>
            <w:hideMark/>
          </w:tcPr>
          <w:p w14:paraId="3F6147D2" w14:textId="0121600B" w:rsidR="002B5B2B" w:rsidRPr="00B65F6C" w:rsidRDefault="002B5B2B" w:rsidP="0063467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6</w:t>
            </w:r>
            <w:r w:rsidR="00634676">
              <w:rPr>
                <w:rFonts w:ascii="Times New Roman" w:eastAsia="Times New Roman" w:hAnsi="Times New Roman"/>
                <w:color w:val="000000"/>
                <w:sz w:val="24"/>
                <w:szCs w:val="24"/>
                <w:lang w:eastAsia="ru-RU"/>
              </w:rPr>
              <w:t> 675,833</w:t>
            </w:r>
            <w:r w:rsidRPr="00B65F6C">
              <w:rPr>
                <w:rFonts w:ascii="Times New Roman" w:eastAsia="Times New Roman" w:hAnsi="Times New Roman"/>
                <w:color w:val="000000"/>
                <w:sz w:val="24"/>
                <w:szCs w:val="24"/>
                <w:lang w:eastAsia="ru-RU"/>
              </w:rPr>
              <w:t xml:space="preserve">  </w:t>
            </w:r>
          </w:p>
        </w:tc>
        <w:tc>
          <w:tcPr>
            <w:tcW w:w="1559" w:type="dxa"/>
            <w:tcBorders>
              <w:top w:val="nil"/>
              <w:left w:val="nil"/>
              <w:bottom w:val="single" w:sz="4" w:space="0" w:color="auto"/>
              <w:right w:val="single" w:sz="4" w:space="0" w:color="auto"/>
            </w:tcBorders>
          </w:tcPr>
          <w:p w14:paraId="120D1F9B" w14:textId="79DB715A" w:rsidR="002B5B2B" w:rsidRPr="00B65F6C" w:rsidRDefault="006C42E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4 500,00</w:t>
            </w:r>
          </w:p>
        </w:tc>
        <w:tc>
          <w:tcPr>
            <w:tcW w:w="1559" w:type="dxa"/>
            <w:tcBorders>
              <w:top w:val="nil"/>
              <w:left w:val="nil"/>
              <w:bottom w:val="single" w:sz="4" w:space="0" w:color="auto"/>
              <w:right w:val="single" w:sz="4" w:space="0" w:color="auto"/>
            </w:tcBorders>
          </w:tcPr>
          <w:p w14:paraId="1C822865" w14:textId="08A7C594" w:rsidR="002B5B2B" w:rsidRPr="00B65F6C" w:rsidRDefault="009D480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2C38B5">
              <w:rPr>
                <w:rFonts w:ascii="Times New Roman" w:eastAsia="Times New Roman" w:hAnsi="Times New Roman"/>
                <w:color w:val="000000"/>
                <w:sz w:val="24"/>
                <w:szCs w:val="24"/>
                <w:lang w:eastAsia="ru-RU"/>
              </w:rPr>
              <w:t>2 175,833</w:t>
            </w:r>
          </w:p>
        </w:tc>
        <w:tc>
          <w:tcPr>
            <w:tcW w:w="1180" w:type="dxa"/>
            <w:tcBorders>
              <w:top w:val="nil"/>
              <w:left w:val="nil"/>
              <w:bottom w:val="single" w:sz="4" w:space="0" w:color="auto"/>
              <w:right w:val="single" w:sz="4" w:space="0" w:color="auto"/>
            </w:tcBorders>
          </w:tcPr>
          <w:p w14:paraId="48546F2D" w14:textId="2753644E" w:rsidR="002B5B2B" w:rsidRPr="00B65F6C" w:rsidRDefault="002C38B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-48,35</w:t>
            </w:r>
          </w:p>
        </w:tc>
      </w:tr>
      <w:tr w:rsidR="00634676" w:rsidRPr="005570FA" w14:paraId="5951817A" w14:textId="77777777" w:rsidTr="00634676">
        <w:trPr>
          <w:trHeight w:val="1701"/>
        </w:trPr>
        <w:tc>
          <w:tcPr>
            <w:tcW w:w="3701" w:type="dxa"/>
            <w:tcBorders>
              <w:top w:val="nil"/>
              <w:left w:val="single" w:sz="4" w:space="0" w:color="auto"/>
              <w:bottom w:val="single" w:sz="4" w:space="0" w:color="auto"/>
              <w:right w:val="single" w:sz="4" w:space="0" w:color="auto"/>
            </w:tcBorders>
            <w:hideMark/>
          </w:tcPr>
          <w:p w14:paraId="4B1D20D1" w14:textId="77777777" w:rsidR="00634676" w:rsidRPr="00B65F6C" w:rsidRDefault="00634676"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Возврат остатков субсидий, субвенций и иных межбюджетных трансфертов, имеющих целевое назначение, прошлых лет из муниципальных районов </w:t>
            </w:r>
          </w:p>
        </w:tc>
        <w:tc>
          <w:tcPr>
            <w:tcW w:w="1701" w:type="dxa"/>
            <w:tcBorders>
              <w:top w:val="nil"/>
              <w:left w:val="nil"/>
              <w:bottom w:val="single" w:sz="4" w:space="0" w:color="auto"/>
              <w:right w:val="single" w:sz="4" w:space="0" w:color="auto"/>
            </w:tcBorders>
            <w:hideMark/>
          </w:tcPr>
          <w:p w14:paraId="3780C878" w14:textId="5B3DCCEE" w:rsidR="00634676" w:rsidRPr="00B65F6C" w:rsidRDefault="00634676" w:rsidP="00634676">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 xml:space="preserve">- 318,146  </w:t>
            </w:r>
          </w:p>
        </w:tc>
        <w:tc>
          <w:tcPr>
            <w:tcW w:w="1559" w:type="dxa"/>
            <w:tcBorders>
              <w:top w:val="nil"/>
              <w:left w:val="nil"/>
              <w:bottom w:val="single" w:sz="4" w:space="0" w:color="auto"/>
              <w:right w:val="single" w:sz="4" w:space="0" w:color="auto"/>
            </w:tcBorders>
          </w:tcPr>
          <w:p w14:paraId="62977590" w14:textId="45883CEC" w:rsidR="00634676" w:rsidRPr="00B65F6C" w:rsidRDefault="00634676" w:rsidP="00716570">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tcPr>
          <w:p w14:paraId="67860A93" w14:textId="1B45473A" w:rsidR="00634676" w:rsidRPr="00B65F6C" w:rsidRDefault="002C38B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318,146</w:t>
            </w:r>
          </w:p>
        </w:tc>
        <w:tc>
          <w:tcPr>
            <w:tcW w:w="1180" w:type="dxa"/>
            <w:tcBorders>
              <w:top w:val="nil"/>
              <w:left w:val="nil"/>
              <w:bottom w:val="single" w:sz="4" w:space="0" w:color="auto"/>
              <w:right w:val="single" w:sz="4" w:space="0" w:color="auto"/>
            </w:tcBorders>
          </w:tcPr>
          <w:p w14:paraId="1C508D82" w14:textId="77777777" w:rsidR="00634676" w:rsidRPr="00B65F6C" w:rsidRDefault="00634676" w:rsidP="00716570">
            <w:pPr>
              <w:spacing w:after="0" w:line="240" w:lineRule="auto"/>
              <w:jc w:val="center"/>
              <w:rPr>
                <w:rFonts w:ascii="Times New Roman" w:eastAsia="Times New Roman" w:hAnsi="Times New Roman"/>
                <w:color w:val="000000"/>
                <w:sz w:val="24"/>
                <w:szCs w:val="24"/>
                <w:lang w:eastAsia="ru-RU"/>
              </w:rPr>
            </w:pPr>
          </w:p>
        </w:tc>
      </w:tr>
      <w:tr w:rsidR="00634676" w:rsidRPr="005570FA" w14:paraId="3D6E9DF5" w14:textId="77777777" w:rsidTr="00716570">
        <w:trPr>
          <w:trHeight w:val="1275"/>
        </w:trPr>
        <w:tc>
          <w:tcPr>
            <w:tcW w:w="3701" w:type="dxa"/>
            <w:tcBorders>
              <w:top w:val="nil"/>
              <w:left w:val="single" w:sz="4" w:space="0" w:color="auto"/>
              <w:bottom w:val="single" w:sz="4" w:space="0" w:color="auto"/>
              <w:right w:val="single" w:sz="4" w:space="0" w:color="auto"/>
            </w:tcBorders>
          </w:tcPr>
          <w:p w14:paraId="26E10994" w14:textId="77777777" w:rsidR="00634676" w:rsidRPr="00B65F6C" w:rsidRDefault="00634676"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heme="minorHAnsi" w:hAnsi="Times New Roman"/>
                <w:color w:val="00000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значение, прошлых лет из бюджетов поселений</w:t>
            </w:r>
          </w:p>
        </w:tc>
        <w:tc>
          <w:tcPr>
            <w:tcW w:w="1701" w:type="dxa"/>
            <w:tcBorders>
              <w:top w:val="nil"/>
              <w:left w:val="nil"/>
              <w:bottom w:val="single" w:sz="4" w:space="0" w:color="auto"/>
              <w:right w:val="single" w:sz="4" w:space="0" w:color="auto"/>
            </w:tcBorders>
          </w:tcPr>
          <w:p w14:paraId="22392798" w14:textId="6CEBBBDF" w:rsidR="00634676" w:rsidRPr="00B65F6C" w:rsidRDefault="00634676" w:rsidP="00716570">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tcPr>
          <w:p w14:paraId="05B0A7DF" w14:textId="72988373" w:rsidR="00634676" w:rsidRPr="00B65F6C" w:rsidRDefault="006C42E9"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190,614</w:t>
            </w:r>
          </w:p>
        </w:tc>
        <w:tc>
          <w:tcPr>
            <w:tcW w:w="1559" w:type="dxa"/>
            <w:tcBorders>
              <w:top w:val="nil"/>
              <w:left w:val="nil"/>
              <w:bottom w:val="single" w:sz="4" w:space="0" w:color="auto"/>
              <w:right w:val="single" w:sz="4" w:space="0" w:color="auto"/>
            </w:tcBorders>
          </w:tcPr>
          <w:p w14:paraId="6524CB95" w14:textId="5759A3E1" w:rsidR="00634676" w:rsidRPr="00B65F6C" w:rsidRDefault="002C38B5" w:rsidP="002C38B5">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190,614</w:t>
            </w:r>
          </w:p>
        </w:tc>
        <w:tc>
          <w:tcPr>
            <w:tcW w:w="1180" w:type="dxa"/>
            <w:tcBorders>
              <w:top w:val="nil"/>
              <w:left w:val="nil"/>
              <w:bottom w:val="single" w:sz="4" w:space="0" w:color="auto"/>
              <w:right w:val="single" w:sz="4" w:space="0" w:color="auto"/>
            </w:tcBorders>
          </w:tcPr>
          <w:p w14:paraId="4FA30E76" w14:textId="77777777" w:rsidR="00634676" w:rsidRPr="00B65F6C" w:rsidRDefault="00634676" w:rsidP="00716570">
            <w:pPr>
              <w:spacing w:after="0" w:line="240" w:lineRule="auto"/>
              <w:jc w:val="center"/>
              <w:rPr>
                <w:rFonts w:ascii="Times New Roman" w:eastAsia="Times New Roman" w:hAnsi="Times New Roman"/>
                <w:color w:val="000000"/>
                <w:sz w:val="24"/>
                <w:szCs w:val="24"/>
                <w:lang w:eastAsia="ru-RU"/>
              </w:rPr>
            </w:pPr>
          </w:p>
        </w:tc>
      </w:tr>
      <w:tr w:rsidR="00634676" w:rsidRPr="005570FA" w14:paraId="6DCD1660" w14:textId="77777777" w:rsidTr="00634676">
        <w:trPr>
          <w:trHeight w:val="255"/>
        </w:trPr>
        <w:tc>
          <w:tcPr>
            <w:tcW w:w="3701" w:type="dxa"/>
            <w:tcBorders>
              <w:top w:val="nil"/>
              <w:left w:val="single" w:sz="4" w:space="0" w:color="auto"/>
              <w:bottom w:val="single" w:sz="4" w:space="0" w:color="auto"/>
              <w:right w:val="single" w:sz="4" w:space="0" w:color="auto"/>
            </w:tcBorders>
            <w:hideMark/>
          </w:tcPr>
          <w:p w14:paraId="57AE98B8" w14:textId="77777777" w:rsidR="00634676" w:rsidRPr="00B65F6C" w:rsidRDefault="00634676" w:rsidP="00716570">
            <w:pPr>
              <w:spacing w:after="0" w:line="240" w:lineRule="auto"/>
              <w:rPr>
                <w:rFonts w:ascii="Times New Roman" w:eastAsia="Times New Roman" w:hAnsi="Times New Roman"/>
                <w:b/>
                <w:color w:val="000000"/>
                <w:sz w:val="24"/>
                <w:szCs w:val="24"/>
                <w:lang w:eastAsia="ru-RU"/>
              </w:rPr>
            </w:pPr>
            <w:r w:rsidRPr="00B65F6C">
              <w:rPr>
                <w:rFonts w:ascii="Times New Roman" w:eastAsia="Times New Roman" w:hAnsi="Times New Roman"/>
                <w:color w:val="000000"/>
                <w:sz w:val="24"/>
                <w:szCs w:val="24"/>
                <w:lang w:eastAsia="ru-RU"/>
              </w:rPr>
              <w:t xml:space="preserve"> </w:t>
            </w:r>
            <w:r w:rsidRPr="00B65F6C">
              <w:rPr>
                <w:rFonts w:ascii="Times New Roman" w:eastAsia="Times New Roman" w:hAnsi="Times New Roman"/>
                <w:b/>
                <w:color w:val="000000"/>
                <w:sz w:val="24"/>
                <w:szCs w:val="24"/>
                <w:lang w:eastAsia="ru-RU"/>
              </w:rPr>
              <w:t xml:space="preserve">Доходы  всего: </w:t>
            </w:r>
          </w:p>
        </w:tc>
        <w:tc>
          <w:tcPr>
            <w:tcW w:w="1701" w:type="dxa"/>
            <w:tcBorders>
              <w:top w:val="nil"/>
              <w:left w:val="nil"/>
              <w:bottom w:val="single" w:sz="4" w:space="0" w:color="auto"/>
              <w:right w:val="single" w:sz="4" w:space="0" w:color="auto"/>
            </w:tcBorders>
            <w:hideMark/>
          </w:tcPr>
          <w:p w14:paraId="6025A714" w14:textId="582C7601" w:rsidR="00634676" w:rsidRPr="00B65F6C" w:rsidRDefault="00634676"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248 863,44</w:t>
            </w:r>
            <w:r w:rsidRPr="00B65F6C">
              <w:rPr>
                <w:rFonts w:ascii="Times New Roman" w:eastAsia="Times New Roman" w:hAnsi="Times New Roman"/>
                <w:b/>
                <w:bCs/>
                <w:color w:val="000000"/>
                <w:sz w:val="24"/>
                <w:szCs w:val="24"/>
                <w:lang w:eastAsia="ru-RU"/>
              </w:rPr>
              <w:t xml:space="preserve">  </w:t>
            </w:r>
          </w:p>
        </w:tc>
        <w:tc>
          <w:tcPr>
            <w:tcW w:w="1559" w:type="dxa"/>
            <w:tcBorders>
              <w:top w:val="nil"/>
              <w:left w:val="nil"/>
              <w:bottom w:val="single" w:sz="4" w:space="0" w:color="auto"/>
              <w:right w:val="single" w:sz="4" w:space="0" w:color="auto"/>
            </w:tcBorders>
            <w:hideMark/>
          </w:tcPr>
          <w:p w14:paraId="1F879B1C" w14:textId="05A2CDD6" w:rsidR="00634676" w:rsidRPr="00B65F6C" w:rsidRDefault="006C42E9"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255 918,836</w:t>
            </w:r>
          </w:p>
        </w:tc>
        <w:tc>
          <w:tcPr>
            <w:tcW w:w="1559" w:type="dxa"/>
            <w:tcBorders>
              <w:top w:val="nil"/>
              <w:left w:val="nil"/>
              <w:bottom w:val="single" w:sz="4" w:space="0" w:color="auto"/>
              <w:right w:val="single" w:sz="4" w:space="0" w:color="auto"/>
            </w:tcBorders>
          </w:tcPr>
          <w:p w14:paraId="305649C7" w14:textId="46C7F230" w:rsidR="00634676" w:rsidRPr="00B65F6C" w:rsidRDefault="002C38B5" w:rsidP="002C38B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7 055,396</w:t>
            </w:r>
          </w:p>
        </w:tc>
        <w:tc>
          <w:tcPr>
            <w:tcW w:w="1180" w:type="dxa"/>
            <w:tcBorders>
              <w:top w:val="nil"/>
              <w:left w:val="nil"/>
              <w:bottom w:val="single" w:sz="4" w:space="0" w:color="auto"/>
              <w:right w:val="single" w:sz="4" w:space="0" w:color="auto"/>
            </w:tcBorders>
          </w:tcPr>
          <w:p w14:paraId="79593181" w14:textId="7FA2F5DF" w:rsidR="00634676" w:rsidRPr="00B65F6C" w:rsidRDefault="002C38B5"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2,84</w:t>
            </w:r>
          </w:p>
        </w:tc>
      </w:tr>
    </w:tbl>
    <w:p w14:paraId="6FE04C18" w14:textId="64C001E8" w:rsidR="002B5B2B" w:rsidRPr="00F70D53" w:rsidRDefault="002B5B2B" w:rsidP="004B5E2F">
      <w:pPr>
        <w:spacing w:line="240" w:lineRule="auto"/>
        <w:ind w:firstLine="426"/>
        <w:jc w:val="both"/>
        <w:rPr>
          <w:rFonts w:ascii="Times New Roman" w:eastAsia="Times New Roman" w:hAnsi="Times New Roman"/>
          <w:b/>
          <w:bCs/>
          <w:color w:val="000000"/>
          <w:sz w:val="26"/>
          <w:szCs w:val="26"/>
          <w:lang w:eastAsia="ru-RU"/>
        </w:rPr>
      </w:pPr>
      <w:r w:rsidRPr="00F70D53">
        <w:rPr>
          <w:rFonts w:ascii="Times New Roman" w:hAnsi="Times New Roman"/>
          <w:sz w:val="26"/>
          <w:szCs w:val="26"/>
        </w:rPr>
        <w:t>За период январь-март  202</w:t>
      </w:r>
      <w:r w:rsidR="009C1C32" w:rsidRPr="00F70D53">
        <w:rPr>
          <w:rFonts w:ascii="Times New Roman" w:hAnsi="Times New Roman"/>
          <w:sz w:val="26"/>
          <w:szCs w:val="26"/>
        </w:rPr>
        <w:t>3</w:t>
      </w:r>
      <w:r w:rsidRPr="00F70D53">
        <w:rPr>
          <w:rFonts w:ascii="Times New Roman" w:hAnsi="Times New Roman"/>
          <w:sz w:val="26"/>
          <w:szCs w:val="26"/>
        </w:rPr>
        <w:t xml:space="preserve"> года по сравнению с соответствующим периодом </w:t>
      </w:r>
      <w:r w:rsidR="002A38C7" w:rsidRPr="00F70D53">
        <w:rPr>
          <w:rFonts w:ascii="Times New Roman" w:hAnsi="Times New Roman"/>
          <w:sz w:val="26"/>
          <w:szCs w:val="26"/>
        </w:rPr>
        <w:t>2022</w:t>
      </w:r>
      <w:r w:rsidRPr="00F70D53">
        <w:rPr>
          <w:rFonts w:ascii="Times New Roman" w:hAnsi="Times New Roman"/>
          <w:sz w:val="26"/>
          <w:szCs w:val="26"/>
        </w:rPr>
        <w:t xml:space="preserve"> года исполнение районного бюджета по доходам выше на </w:t>
      </w:r>
      <w:r w:rsidR="004B5E2F" w:rsidRPr="00F70D53">
        <w:rPr>
          <w:rFonts w:ascii="Times New Roman" w:hAnsi="Times New Roman"/>
          <w:sz w:val="26"/>
          <w:szCs w:val="26"/>
        </w:rPr>
        <w:t>7 055,396</w:t>
      </w:r>
      <w:r w:rsidRPr="00F70D53">
        <w:rPr>
          <w:rFonts w:ascii="Times New Roman" w:hAnsi="Times New Roman"/>
          <w:sz w:val="26"/>
          <w:szCs w:val="26"/>
        </w:rPr>
        <w:t xml:space="preserve"> тыс. рублей или на </w:t>
      </w:r>
      <w:r w:rsidR="004B5E2F" w:rsidRPr="00F70D53">
        <w:rPr>
          <w:rFonts w:ascii="Times New Roman" w:hAnsi="Times New Roman"/>
          <w:sz w:val="26"/>
          <w:szCs w:val="26"/>
        </w:rPr>
        <w:t>2,84</w:t>
      </w:r>
      <w:r w:rsidRPr="00F70D53">
        <w:rPr>
          <w:rFonts w:ascii="Times New Roman" w:hAnsi="Times New Roman"/>
          <w:sz w:val="26"/>
          <w:szCs w:val="26"/>
        </w:rPr>
        <w:t xml:space="preserve"> %, в том числе:  </w:t>
      </w:r>
      <w:r w:rsidR="004B5E2F" w:rsidRPr="00F70D53">
        <w:rPr>
          <w:rFonts w:ascii="Times New Roman" w:hAnsi="Times New Roman"/>
          <w:sz w:val="26"/>
          <w:szCs w:val="26"/>
        </w:rPr>
        <w:t xml:space="preserve">сократилась </w:t>
      </w:r>
      <w:r w:rsidRPr="00F70D53">
        <w:rPr>
          <w:rFonts w:ascii="Times New Roman" w:hAnsi="Times New Roman"/>
          <w:sz w:val="26"/>
          <w:szCs w:val="26"/>
        </w:rPr>
        <w:t xml:space="preserve"> доля налоговых и неналоговых доходов   на сумму </w:t>
      </w:r>
      <w:r w:rsidR="004B5E2F" w:rsidRPr="00F70D53">
        <w:rPr>
          <w:rFonts w:ascii="Times New Roman" w:eastAsia="Times New Roman" w:hAnsi="Times New Roman"/>
          <w:bCs/>
          <w:color w:val="000000"/>
          <w:sz w:val="26"/>
          <w:szCs w:val="26"/>
          <w:lang w:eastAsia="ru-RU"/>
        </w:rPr>
        <w:t>42 946,184</w:t>
      </w:r>
      <w:r w:rsidR="004B5E2F" w:rsidRPr="00F70D53">
        <w:rPr>
          <w:rFonts w:ascii="Times New Roman" w:eastAsia="Times New Roman" w:hAnsi="Times New Roman"/>
          <w:b/>
          <w:bCs/>
          <w:color w:val="000000"/>
          <w:sz w:val="26"/>
          <w:szCs w:val="26"/>
          <w:lang w:eastAsia="ru-RU"/>
        </w:rPr>
        <w:t xml:space="preserve"> </w:t>
      </w:r>
      <w:r w:rsidRPr="00F70D53">
        <w:rPr>
          <w:rFonts w:ascii="Times New Roman" w:eastAsia="Times New Roman" w:hAnsi="Times New Roman"/>
          <w:bCs/>
          <w:color w:val="000000"/>
          <w:sz w:val="26"/>
          <w:szCs w:val="26"/>
          <w:lang w:eastAsia="ru-RU"/>
        </w:rPr>
        <w:t>тыс. рублей</w:t>
      </w:r>
      <w:r w:rsidR="004B5E2F" w:rsidRPr="00F70D53">
        <w:rPr>
          <w:rFonts w:ascii="Times New Roman" w:eastAsia="Times New Roman" w:hAnsi="Times New Roman"/>
          <w:bCs/>
          <w:color w:val="000000"/>
          <w:sz w:val="26"/>
          <w:szCs w:val="26"/>
          <w:lang w:eastAsia="ru-RU"/>
        </w:rPr>
        <w:t xml:space="preserve"> </w:t>
      </w:r>
      <w:r w:rsidR="00F15F82" w:rsidRPr="00F70D53">
        <w:rPr>
          <w:rFonts w:ascii="Times New Roman" w:eastAsia="Times New Roman" w:hAnsi="Times New Roman"/>
          <w:bCs/>
          <w:color w:val="000000"/>
          <w:sz w:val="26"/>
          <w:szCs w:val="26"/>
          <w:lang w:eastAsia="ru-RU"/>
        </w:rPr>
        <w:t xml:space="preserve"> </w:t>
      </w:r>
      <w:r w:rsidRPr="00F70D53">
        <w:rPr>
          <w:rFonts w:ascii="Times New Roman" w:eastAsia="Times New Roman" w:hAnsi="Times New Roman"/>
          <w:bCs/>
          <w:color w:val="000000"/>
          <w:sz w:val="26"/>
          <w:szCs w:val="26"/>
          <w:lang w:eastAsia="ru-RU"/>
        </w:rPr>
        <w:t xml:space="preserve"> или на </w:t>
      </w:r>
      <w:r w:rsidR="00F15F82" w:rsidRPr="00F70D53">
        <w:rPr>
          <w:rFonts w:ascii="Times New Roman" w:eastAsia="Times New Roman" w:hAnsi="Times New Roman"/>
          <w:bCs/>
          <w:color w:val="000000"/>
          <w:sz w:val="26"/>
          <w:szCs w:val="26"/>
          <w:lang w:eastAsia="ru-RU"/>
        </w:rPr>
        <w:t>49,5</w:t>
      </w:r>
      <w:r w:rsidRPr="00F70D53">
        <w:rPr>
          <w:rFonts w:ascii="Times New Roman" w:eastAsia="Times New Roman" w:hAnsi="Times New Roman"/>
          <w:bCs/>
          <w:color w:val="000000"/>
          <w:sz w:val="26"/>
          <w:szCs w:val="26"/>
          <w:lang w:eastAsia="ru-RU"/>
        </w:rPr>
        <w:t xml:space="preserve">%, </w:t>
      </w:r>
      <w:r w:rsidRPr="00F70D53">
        <w:rPr>
          <w:rFonts w:ascii="Times New Roman" w:eastAsia="Times New Roman" w:hAnsi="Times New Roman"/>
          <w:color w:val="000000"/>
          <w:sz w:val="26"/>
          <w:szCs w:val="26"/>
          <w:lang w:eastAsia="ru-RU"/>
        </w:rPr>
        <w:t xml:space="preserve">безвозмездные поступления увеличились на сумму </w:t>
      </w:r>
      <w:r w:rsidR="00F15F82" w:rsidRPr="00F70D53">
        <w:rPr>
          <w:rFonts w:ascii="Times New Roman" w:eastAsia="Times New Roman" w:hAnsi="Times New Roman"/>
          <w:bCs/>
          <w:color w:val="000000"/>
          <w:sz w:val="26"/>
          <w:szCs w:val="26"/>
          <w:lang w:eastAsia="ru-RU"/>
        </w:rPr>
        <w:t>50 001,583</w:t>
      </w:r>
      <w:r w:rsidRPr="00F70D53">
        <w:rPr>
          <w:rFonts w:ascii="Times New Roman" w:eastAsia="Times New Roman" w:hAnsi="Times New Roman"/>
          <w:bCs/>
          <w:color w:val="000000"/>
          <w:sz w:val="26"/>
          <w:szCs w:val="26"/>
          <w:lang w:eastAsia="ru-RU"/>
        </w:rPr>
        <w:t xml:space="preserve"> тыс. рублей</w:t>
      </w:r>
      <w:r w:rsidRPr="00F70D53">
        <w:rPr>
          <w:rFonts w:ascii="Times New Roman" w:eastAsia="Times New Roman" w:hAnsi="Times New Roman"/>
          <w:b/>
          <w:bCs/>
          <w:color w:val="000000"/>
          <w:sz w:val="26"/>
          <w:szCs w:val="26"/>
          <w:lang w:eastAsia="ru-RU"/>
        </w:rPr>
        <w:t xml:space="preserve"> </w:t>
      </w:r>
      <w:r w:rsidRPr="00F70D53">
        <w:rPr>
          <w:rFonts w:ascii="Times New Roman" w:eastAsia="Times New Roman" w:hAnsi="Times New Roman"/>
          <w:bCs/>
          <w:color w:val="000000"/>
          <w:sz w:val="26"/>
          <w:szCs w:val="26"/>
          <w:lang w:eastAsia="ru-RU"/>
        </w:rPr>
        <w:t>или</w:t>
      </w:r>
      <w:r w:rsidR="00F15F82" w:rsidRPr="00F70D53">
        <w:rPr>
          <w:rFonts w:ascii="Times New Roman" w:eastAsia="Times New Roman" w:hAnsi="Times New Roman"/>
          <w:bCs/>
          <w:color w:val="000000"/>
          <w:sz w:val="26"/>
          <w:szCs w:val="26"/>
          <w:lang w:eastAsia="ru-RU"/>
        </w:rPr>
        <w:t xml:space="preserve"> на </w:t>
      </w:r>
      <w:r w:rsidRPr="00F70D53">
        <w:rPr>
          <w:rFonts w:ascii="Times New Roman" w:eastAsia="Times New Roman" w:hAnsi="Times New Roman"/>
          <w:bCs/>
          <w:color w:val="000000"/>
          <w:sz w:val="26"/>
          <w:szCs w:val="26"/>
          <w:lang w:eastAsia="ru-RU"/>
        </w:rPr>
        <w:t xml:space="preserve"> </w:t>
      </w:r>
      <w:r w:rsidR="00F15F82" w:rsidRPr="00F70D53">
        <w:rPr>
          <w:rFonts w:ascii="Times New Roman" w:eastAsia="Times New Roman" w:hAnsi="Times New Roman"/>
          <w:bCs/>
          <w:color w:val="000000"/>
          <w:sz w:val="26"/>
          <w:szCs w:val="26"/>
          <w:lang w:eastAsia="ru-RU"/>
        </w:rPr>
        <w:t>41,95</w:t>
      </w:r>
      <w:r w:rsidRPr="00F70D53">
        <w:rPr>
          <w:rFonts w:ascii="Times New Roman" w:eastAsia="Times New Roman" w:hAnsi="Times New Roman"/>
          <w:bCs/>
          <w:color w:val="000000"/>
          <w:sz w:val="26"/>
          <w:szCs w:val="26"/>
          <w:lang w:eastAsia="ru-RU"/>
        </w:rPr>
        <w:t>%</w:t>
      </w:r>
      <w:r w:rsidRPr="00F70D53">
        <w:rPr>
          <w:rFonts w:ascii="Times New Roman" w:eastAsia="Times New Roman" w:hAnsi="Times New Roman"/>
          <w:color w:val="000000"/>
          <w:sz w:val="26"/>
          <w:szCs w:val="26"/>
          <w:lang w:eastAsia="ru-RU"/>
        </w:rPr>
        <w:t xml:space="preserve"> .</w:t>
      </w:r>
      <w:r w:rsidRPr="00F70D53">
        <w:rPr>
          <w:rFonts w:ascii="Times New Roman" w:eastAsia="Times New Roman" w:hAnsi="Times New Roman"/>
          <w:b/>
          <w:bCs/>
          <w:color w:val="000000"/>
          <w:sz w:val="26"/>
          <w:szCs w:val="26"/>
          <w:lang w:eastAsia="ru-RU"/>
        </w:rPr>
        <w:t xml:space="preserve"> </w:t>
      </w:r>
    </w:p>
    <w:p w14:paraId="1A0DAE61" w14:textId="77777777" w:rsidR="00FB61E2" w:rsidRPr="00F70D53" w:rsidRDefault="002B5B2B" w:rsidP="00FB61E2">
      <w:pPr>
        <w:tabs>
          <w:tab w:val="left" w:pos="0"/>
        </w:tabs>
        <w:spacing w:after="0" w:line="240" w:lineRule="auto"/>
        <w:ind w:firstLine="567"/>
        <w:jc w:val="both"/>
        <w:rPr>
          <w:rFonts w:ascii="Times New Roman" w:hAnsi="Times New Roman"/>
          <w:sz w:val="26"/>
          <w:szCs w:val="26"/>
        </w:rPr>
      </w:pPr>
      <w:r w:rsidRPr="00F70D53">
        <w:rPr>
          <w:rFonts w:ascii="Times New Roman" w:hAnsi="Times New Roman"/>
          <w:sz w:val="26"/>
          <w:szCs w:val="26"/>
        </w:rPr>
        <w:t>Общий объем налоговых и неналоговых доходов за первый квартал 202</w:t>
      </w:r>
      <w:r w:rsidR="001912B0" w:rsidRPr="00F70D53">
        <w:rPr>
          <w:rFonts w:ascii="Times New Roman" w:hAnsi="Times New Roman"/>
          <w:sz w:val="26"/>
          <w:szCs w:val="26"/>
        </w:rPr>
        <w:t>3</w:t>
      </w:r>
      <w:r w:rsidRPr="00F70D53">
        <w:rPr>
          <w:rFonts w:ascii="Times New Roman" w:hAnsi="Times New Roman"/>
          <w:sz w:val="26"/>
          <w:szCs w:val="26"/>
        </w:rPr>
        <w:t xml:space="preserve">г.   составил </w:t>
      </w:r>
      <w:r w:rsidR="001912B0" w:rsidRPr="00F70D53">
        <w:rPr>
          <w:rFonts w:ascii="Times New Roman" w:eastAsia="Times New Roman" w:hAnsi="Times New Roman"/>
          <w:bCs/>
          <w:color w:val="000000"/>
          <w:sz w:val="26"/>
          <w:szCs w:val="26"/>
          <w:lang w:eastAsia="ru-RU"/>
        </w:rPr>
        <w:t>86 746,43</w:t>
      </w:r>
      <w:r w:rsidR="001912B0" w:rsidRPr="00F70D53">
        <w:rPr>
          <w:rFonts w:ascii="Times New Roman" w:eastAsia="Times New Roman" w:hAnsi="Times New Roman"/>
          <w:b/>
          <w:bCs/>
          <w:color w:val="000000"/>
          <w:sz w:val="26"/>
          <w:szCs w:val="26"/>
          <w:lang w:eastAsia="ru-RU"/>
        </w:rPr>
        <w:t xml:space="preserve"> </w:t>
      </w:r>
      <w:r w:rsidRPr="00F70D53">
        <w:rPr>
          <w:rFonts w:ascii="Times New Roman" w:hAnsi="Times New Roman"/>
          <w:sz w:val="26"/>
          <w:szCs w:val="26"/>
        </w:rPr>
        <w:t xml:space="preserve">тыс. рублей, или </w:t>
      </w:r>
      <w:r w:rsidR="00FB61E2" w:rsidRPr="00F70D53">
        <w:rPr>
          <w:rFonts w:ascii="Times New Roman" w:hAnsi="Times New Roman"/>
          <w:sz w:val="26"/>
          <w:szCs w:val="26"/>
        </w:rPr>
        <w:t>17,04</w:t>
      </w:r>
      <w:r w:rsidRPr="00F70D53">
        <w:rPr>
          <w:rFonts w:ascii="Times New Roman" w:hAnsi="Times New Roman"/>
          <w:sz w:val="26"/>
          <w:szCs w:val="26"/>
        </w:rPr>
        <w:t xml:space="preserve"> % годовых бюджетных назначений (</w:t>
      </w:r>
      <w:r w:rsidR="00FB61E2" w:rsidRPr="00F70D53">
        <w:rPr>
          <w:rFonts w:ascii="Times New Roman" w:hAnsi="Times New Roman"/>
          <w:sz w:val="26"/>
          <w:szCs w:val="26"/>
        </w:rPr>
        <w:t>509 076,00</w:t>
      </w:r>
      <w:r w:rsidRPr="00F70D53">
        <w:rPr>
          <w:rFonts w:ascii="Times New Roman" w:hAnsi="Times New Roman"/>
          <w:sz w:val="26"/>
          <w:szCs w:val="26"/>
        </w:rPr>
        <w:t xml:space="preserve"> тыс. рублей). </w:t>
      </w:r>
    </w:p>
    <w:p w14:paraId="296E7028" w14:textId="17C04BAC" w:rsidR="00EC0DDC" w:rsidRPr="00F70D53" w:rsidRDefault="00EC0DDC" w:rsidP="00EC0DDC">
      <w:pPr>
        <w:spacing w:after="0" w:line="240" w:lineRule="auto"/>
        <w:ind w:firstLine="567"/>
        <w:jc w:val="both"/>
        <w:rPr>
          <w:rFonts w:ascii="Times New Roman" w:hAnsi="Times New Roman"/>
          <w:sz w:val="26"/>
          <w:szCs w:val="26"/>
        </w:rPr>
      </w:pPr>
      <w:r w:rsidRPr="00F70D53">
        <w:rPr>
          <w:rFonts w:ascii="Times New Roman" w:hAnsi="Times New Roman"/>
          <w:sz w:val="26"/>
          <w:szCs w:val="26"/>
        </w:rPr>
        <w:t xml:space="preserve">Основной источник формирования  доходной  базы бюджета муниципального района по налоговым и неналоговым доходам это налог на доходы физических лиц (удельный вес в структуре налоговых и неналоговых доходов составляет </w:t>
      </w:r>
      <w:r w:rsidR="00477486" w:rsidRPr="00F70D53">
        <w:rPr>
          <w:rFonts w:ascii="Times New Roman" w:hAnsi="Times New Roman"/>
          <w:sz w:val="26"/>
          <w:szCs w:val="26"/>
        </w:rPr>
        <w:t>81,76</w:t>
      </w:r>
      <w:r w:rsidRPr="00F70D53">
        <w:rPr>
          <w:rFonts w:ascii="Times New Roman" w:hAnsi="Times New Roman"/>
          <w:sz w:val="26"/>
          <w:szCs w:val="26"/>
        </w:rPr>
        <w:t xml:space="preserve"> %</w:t>
      </w:r>
      <w:r w:rsidR="00477486" w:rsidRPr="00F70D53">
        <w:rPr>
          <w:rFonts w:ascii="Times New Roman" w:hAnsi="Times New Roman"/>
          <w:sz w:val="26"/>
          <w:szCs w:val="26"/>
        </w:rPr>
        <w:t>, согласно утвержденного бюджета).</w:t>
      </w:r>
      <w:r w:rsidRPr="00F70D53">
        <w:rPr>
          <w:rFonts w:ascii="Times New Roman" w:hAnsi="Times New Roman"/>
          <w:sz w:val="26"/>
          <w:szCs w:val="26"/>
        </w:rPr>
        <w:t xml:space="preserve"> </w:t>
      </w:r>
    </w:p>
    <w:p w14:paraId="42F15839" w14:textId="7D072FC3" w:rsidR="007120E2" w:rsidRPr="00F70D53" w:rsidRDefault="00EC0DDC" w:rsidP="00477486">
      <w:pPr>
        <w:keepNext/>
        <w:tabs>
          <w:tab w:val="left" w:pos="569"/>
          <w:tab w:val="center" w:pos="4677"/>
        </w:tabs>
        <w:spacing w:after="0" w:line="240" w:lineRule="auto"/>
        <w:jc w:val="both"/>
        <w:outlineLvl w:val="7"/>
        <w:rPr>
          <w:rFonts w:ascii="Times New Roman" w:hAnsi="Times New Roman"/>
          <w:sz w:val="26"/>
          <w:szCs w:val="26"/>
          <w:lang w:eastAsia="ru-RU"/>
        </w:rPr>
      </w:pPr>
      <w:r w:rsidRPr="00F70D53">
        <w:rPr>
          <w:rFonts w:ascii="Times New Roman" w:hAnsi="Times New Roman"/>
          <w:b/>
          <w:sz w:val="26"/>
          <w:szCs w:val="26"/>
        </w:rPr>
        <w:t xml:space="preserve"> </w:t>
      </w:r>
      <w:r w:rsidR="00477486" w:rsidRPr="00F70D53">
        <w:rPr>
          <w:rFonts w:ascii="Times New Roman" w:hAnsi="Times New Roman"/>
          <w:b/>
          <w:sz w:val="26"/>
          <w:szCs w:val="26"/>
        </w:rPr>
        <w:t xml:space="preserve">       </w:t>
      </w:r>
      <w:r w:rsidR="009B6E5A" w:rsidRPr="00F70D53">
        <w:rPr>
          <w:rFonts w:ascii="Times New Roman" w:hAnsi="Times New Roman"/>
          <w:sz w:val="26"/>
          <w:szCs w:val="26"/>
        </w:rPr>
        <w:t>Согласно пояснительной записки, представленной администрацией Михайловского муниципального района</w:t>
      </w:r>
      <w:r w:rsidR="00F53B82" w:rsidRPr="00F70D53">
        <w:rPr>
          <w:rFonts w:ascii="Times New Roman" w:hAnsi="Times New Roman"/>
          <w:sz w:val="26"/>
          <w:szCs w:val="26"/>
        </w:rPr>
        <w:t xml:space="preserve">, </w:t>
      </w:r>
      <w:r w:rsidR="009B6E5A" w:rsidRPr="00F70D53">
        <w:rPr>
          <w:rFonts w:ascii="Times New Roman" w:hAnsi="Times New Roman"/>
          <w:sz w:val="26"/>
          <w:szCs w:val="26"/>
        </w:rPr>
        <w:t xml:space="preserve"> </w:t>
      </w:r>
      <w:r w:rsidR="00F53B82" w:rsidRPr="00F70D53">
        <w:rPr>
          <w:rFonts w:ascii="Times New Roman" w:hAnsi="Times New Roman"/>
          <w:sz w:val="26"/>
          <w:szCs w:val="26"/>
        </w:rPr>
        <w:t xml:space="preserve"> </w:t>
      </w:r>
      <w:r w:rsidR="009B6E5A" w:rsidRPr="00F70D53">
        <w:rPr>
          <w:rFonts w:ascii="Times New Roman" w:hAnsi="Times New Roman"/>
          <w:sz w:val="26"/>
          <w:szCs w:val="26"/>
        </w:rPr>
        <w:t xml:space="preserve"> </w:t>
      </w:r>
      <w:r w:rsidR="00F53B82" w:rsidRPr="00F70D53">
        <w:rPr>
          <w:rFonts w:ascii="Times New Roman" w:hAnsi="Times New Roman"/>
          <w:sz w:val="26"/>
          <w:szCs w:val="26"/>
          <w:lang w:eastAsia="ru-RU"/>
        </w:rPr>
        <w:t>з</w:t>
      </w:r>
      <w:r w:rsidR="007120E2" w:rsidRPr="00F70D53">
        <w:rPr>
          <w:rFonts w:ascii="Times New Roman" w:hAnsi="Times New Roman"/>
          <w:sz w:val="26"/>
          <w:szCs w:val="26"/>
          <w:lang w:eastAsia="ru-RU"/>
        </w:rPr>
        <w:t>а первый квартал 2023 года в бюджет Михайловского муниципального района поступило налога на доходы физических лиц в сумме 67</w:t>
      </w:r>
      <w:r w:rsidR="00F53B82" w:rsidRPr="00F70D53">
        <w:rPr>
          <w:rFonts w:ascii="Times New Roman" w:hAnsi="Times New Roman"/>
          <w:sz w:val="26"/>
          <w:szCs w:val="26"/>
          <w:lang w:eastAsia="ru-RU"/>
        </w:rPr>
        <w:t xml:space="preserve"> </w:t>
      </w:r>
      <w:r w:rsidR="007120E2" w:rsidRPr="00F70D53">
        <w:rPr>
          <w:rFonts w:ascii="Times New Roman" w:hAnsi="Times New Roman"/>
          <w:sz w:val="26"/>
          <w:szCs w:val="26"/>
          <w:lang w:eastAsia="ru-RU"/>
        </w:rPr>
        <w:t>790,08 тыс. руб. За соответствующий период 2022 года поступление составило 105</w:t>
      </w:r>
      <w:r w:rsidR="00F53B82" w:rsidRPr="00F70D53">
        <w:rPr>
          <w:rFonts w:ascii="Times New Roman" w:hAnsi="Times New Roman"/>
          <w:sz w:val="26"/>
          <w:szCs w:val="26"/>
          <w:lang w:eastAsia="ru-RU"/>
        </w:rPr>
        <w:t xml:space="preserve"> </w:t>
      </w:r>
      <w:r w:rsidR="007120E2" w:rsidRPr="00F70D53">
        <w:rPr>
          <w:rFonts w:ascii="Times New Roman" w:hAnsi="Times New Roman"/>
          <w:sz w:val="26"/>
          <w:szCs w:val="26"/>
          <w:lang w:eastAsia="ru-RU"/>
        </w:rPr>
        <w:t xml:space="preserve">037,45 тыс. руб., </w:t>
      </w:r>
      <w:r w:rsidR="00D67E99" w:rsidRPr="00F70D53">
        <w:rPr>
          <w:rFonts w:ascii="Times New Roman" w:hAnsi="Times New Roman"/>
          <w:sz w:val="26"/>
          <w:szCs w:val="26"/>
          <w:lang w:eastAsia="ru-RU"/>
        </w:rPr>
        <w:t xml:space="preserve"> снижение </w:t>
      </w:r>
      <w:r w:rsidR="007120E2" w:rsidRPr="00F70D53">
        <w:rPr>
          <w:rFonts w:ascii="Times New Roman" w:hAnsi="Times New Roman"/>
          <w:sz w:val="26"/>
          <w:szCs w:val="26"/>
          <w:lang w:eastAsia="ru-RU"/>
        </w:rPr>
        <w:t xml:space="preserve"> </w:t>
      </w:r>
      <w:r w:rsidR="00D67E99" w:rsidRPr="00F70D53">
        <w:rPr>
          <w:rFonts w:ascii="Times New Roman" w:hAnsi="Times New Roman"/>
          <w:sz w:val="26"/>
          <w:szCs w:val="26"/>
          <w:lang w:eastAsia="ru-RU"/>
        </w:rPr>
        <w:t xml:space="preserve">на </w:t>
      </w:r>
      <w:r w:rsidR="007120E2" w:rsidRPr="00F70D53">
        <w:rPr>
          <w:rFonts w:ascii="Times New Roman" w:hAnsi="Times New Roman"/>
          <w:sz w:val="26"/>
          <w:szCs w:val="26"/>
          <w:lang w:eastAsia="ru-RU"/>
        </w:rPr>
        <w:t>37</w:t>
      </w:r>
      <w:r w:rsidR="00F53B82" w:rsidRPr="00F70D53">
        <w:rPr>
          <w:rFonts w:ascii="Times New Roman" w:hAnsi="Times New Roman"/>
          <w:sz w:val="26"/>
          <w:szCs w:val="26"/>
          <w:lang w:eastAsia="ru-RU"/>
        </w:rPr>
        <w:t xml:space="preserve"> </w:t>
      </w:r>
      <w:r w:rsidR="007120E2" w:rsidRPr="00F70D53">
        <w:rPr>
          <w:rFonts w:ascii="Times New Roman" w:hAnsi="Times New Roman"/>
          <w:sz w:val="26"/>
          <w:szCs w:val="26"/>
          <w:lang w:eastAsia="ru-RU"/>
        </w:rPr>
        <w:t>247,37 тыс. руб</w:t>
      </w:r>
      <w:r w:rsidR="00D67E99" w:rsidRPr="00F70D53">
        <w:rPr>
          <w:rFonts w:ascii="Times New Roman" w:hAnsi="Times New Roman"/>
          <w:sz w:val="26"/>
          <w:szCs w:val="26"/>
          <w:lang w:eastAsia="ru-RU"/>
        </w:rPr>
        <w:t>лей</w:t>
      </w:r>
    </w:p>
    <w:p w14:paraId="3FD263E4" w14:textId="312C8021" w:rsidR="007120E2" w:rsidRPr="00F70D53" w:rsidRDefault="007120E2" w:rsidP="00F53B82">
      <w:pPr>
        <w:widowControl w:val="0"/>
        <w:spacing w:after="0" w:line="240" w:lineRule="auto"/>
        <w:ind w:firstLine="567"/>
        <w:jc w:val="both"/>
        <w:rPr>
          <w:rFonts w:ascii="Times New Roman" w:hAnsi="Times New Roman"/>
          <w:sz w:val="26"/>
          <w:szCs w:val="26"/>
          <w:lang w:eastAsia="ru-RU"/>
        </w:rPr>
      </w:pPr>
      <w:r w:rsidRPr="00F70D53">
        <w:rPr>
          <w:rFonts w:ascii="Times New Roman" w:hAnsi="Times New Roman"/>
          <w:sz w:val="26"/>
          <w:szCs w:val="26"/>
          <w:lang w:eastAsia="ru-RU"/>
        </w:rPr>
        <w:t>На снижение поступлений в бюджет муниципального района указанного выше налога оказало влияние несколько факторов</w:t>
      </w:r>
      <w:r w:rsidR="00F53B82" w:rsidRPr="00F70D53">
        <w:rPr>
          <w:rFonts w:ascii="Times New Roman" w:hAnsi="Times New Roman"/>
          <w:sz w:val="26"/>
          <w:szCs w:val="26"/>
          <w:lang w:eastAsia="ru-RU"/>
        </w:rPr>
        <w:t>:</w:t>
      </w:r>
    </w:p>
    <w:p w14:paraId="054EEBDC" w14:textId="786C2A71" w:rsidR="007120E2" w:rsidRPr="00F70D53" w:rsidRDefault="00F53B82" w:rsidP="00F53B82">
      <w:pPr>
        <w:widowControl w:val="0"/>
        <w:spacing w:after="0" w:line="240" w:lineRule="auto"/>
        <w:ind w:firstLine="567"/>
        <w:jc w:val="both"/>
        <w:rPr>
          <w:rFonts w:ascii="Times New Roman" w:hAnsi="Times New Roman"/>
          <w:sz w:val="26"/>
          <w:szCs w:val="26"/>
          <w:lang w:eastAsia="ru-RU"/>
        </w:rPr>
      </w:pPr>
      <w:r w:rsidRPr="00F70D53">
        <w:rPr>
          <w:rFonts w:ascii="Times New Roman" w:hAnsi="Times New Roman"/>
          <w:sz w:val="26"/>
          <w:szCs w:val="26"/>
          <w:lang w:eastAsia="ru-RU"/>
        </w:rPr>
        <w:t>1)</w:t>
      </w:r>
      <w:r w:rsidR="007120E2" w:rsidRPr="00F70D53">
        <w:rPr>
          <w:rFonts w:ascii="Times New Roman" w:hAnsi="Times New Roman"/>
          <w:sz w:val="26"/>
          <w:szCs w:val="26"/>
          <w:lang w:eastAsia="ru-RU"/>
        </w:rPr>
        <w:t xml:space="preserve"> снижение платежей по налогу на доходы произошло за счет изменения нормативов отчисления между бюджетами бюджетной системы на (2022 г. - 82,64%, 2023 г. - 69,64%)</w:t>
      </w:r>
      <w:r w:rsidR="00D67E99" w:rsidRPr="00F70D53">
        <w:rPr>
          <w:rFonts w:ascii="Times New Roman" w:hAnsi="Times New Roman"/>
          <w:sz w:val="26"/>
          <w:szCs w:val="26"/>
          <w:lang w:eastAsia="ru-RU"/>
        </w:rPr>
        <w:t>,</w:t>
      </w:r>
    </w:p>
    <w:p w14:paraId="51DAC610" w14:textId="20742992" w:rsidR="00D67E99" w:rsidRPr="00F70D53" w:rsidRDefault="00D67E99" w:rsidP="00D67E99">
      <w:pPr>
        <w:widowControl w:val="0"/>
        <w:spacing w:after="0" w:line="240" w:lineRule="auto"/>
        <w:ind w:firstLine="567"/>
        <w:jc w:val="both"/>
        <w:rPr>
          <w:rFonts w:ascii="Times New Roman" w:hAnsi="Times New Roman"/>
          <w:sz w:val="26"/>
          <w:szCs w:val="26"/>
          <w:lang w:eastAsia="ru-RU"/>
        </w:rPr>
      </w:pPr>
      <w:r w:rsidRPr="00F70D53">
        <w:rPr>
          <w:rFonts w:ascii="Times New Roman" w:hAnsi="Times New Roman"/>
          <w:sz w:val="26"/>
          <w:szCs w:val="26"/>
          <w:lang w:eastAsia="ru-RU"/>
        </w:rPr>
        <w:t xml:space="preserve">2) произошел рост сумм, предъявленных плательщиками по имущественным вычетам, </w:t>
      </w:r>
    </w:p>
    <w:p w14:paraId="71F876E2" w14:textId="457CF5E4" w:rsidR="00D67E99" w:rsidRPr="00F70D53" w:rsidRDefault="00D67E99" w:rsidP="00D67E99">
      <w:pPr>
        <w:widowControl w:val="0"/>
        <w:spacing w:after="0" w:line="240" w:lineRule="auto"/>
        <w:ind w:firstLine="567"/>
        <w:jc w:val="both"/>
        <w:rPr>
          <w:rFonts w:ascii="Times New Roman" w:hAnsi="Times New Roman"/>
          <w:sz w:val="26"/>
          <w:szCs w:val="26"/>
          <w:lang w:eastAsia="ru-RU"/>
        </w:rPr>
      </w:pPr>
      <w:r w:rsidRPr="00F70D53">
        <w:rPr>
          <w:rFonts w:ascii="Times New Roman" w:hAnsi="Times New Roman"/>
          <w:sz w:val="26"/>
          <w:szCs w:val="26"/>
          <w:lang w:eastAsia="ru-RU"/>
        </w:rPr>
        <w:t xml:space="preserve">3) изменение с 2023 года порядка расчета и уплаты самого налога на доходы физических лиц. Так в 2022 году в отчет по форме 6-НДФЛ попадал налог, удержанный до последнего числа отчетного периода. Например, в отчете за 1 </w:t>
      </w:r>
      <w:r w:rsidRPr="00F70D53">
        <w:rPr>
          <w:rFonts w:ascii="Times New Roman" w:hAnsi="Times New Roman"/>
          <w:sz w:val="26"/>
          <w:szCs w:val="26"/>
          <w:lang w:eastAsia="ru-RU"/>
        </w:rPr>
        <w:lastRenderedPageBreak/>
        <w:t>квартал – налог на доходы, удержанный с 01 января и по 31 марта. А с начала 2023 года в расчет за 1 квартал попадает налог на доходы, подлежащий перечислению уже с 01 января 2023 года по 22 марта 2023 года. Такое изменение в расчетах повлияло на снижение платежей по таким крупным предприятиям как КГБУЗ «Михайловская ЦРБ», ОМВД России по Михайловскому району, филиалам КГУП «Примтеплоэнерго», которые перечисляют налог на доходы после 22 числа. Сумма налога в марте месяце первого квартала соответственно зачисляется уже в начале следующего месяца, то есть в апреле месяце.</w:t>
      </w:r>
    </w:p>
    <w:p w14:paraId="0C34577D" w14:textId="175E14E2" w:rsidR="00B064E1" w:rsidRPr="00F70D53" w:rsidRDefault="00477486" w:rsidP="00570C2B">
      <w:pPr>
        <w:spacing w:after="0" w:line="240" w:lineRule="auto"/>
        <w:ind w:firstLine="567"/>
        <w:jc w:val="both"/>
        <w:rPr>
          <w:rFonts w:ascii="Times New Roman" w:eastAsia="Times New Roman" w:hAnsi="Times New Roman"/>
          <w:color w:val="000000"/>
          <w:sz w:val="26"/>
          <w:szCs w:val="26"/>
          <w:lang w:eastAsia="ru-RU"/>
        </w:rPr>
      </w:pPr>
      <w:r w:rsidRPr="00F70D53">
        <w:rPr>
          <w:rFonts w:ascii="Times New Roman" w:hAnsi="Times New Roman"/>
          <w:sz w:val="26"/>
          <w:szCs w:val="26"/>
          <w:lang w:eastAsia="ru-RU"/>
        </w:rPr>
        <w:t>Единый налог на вмененный доход для отдельных видов деятельности (ЕНВД)</w:t>
      </w:r>
      <w:r w:rsidR="00570C2B" w:rsidRPr="00F70D53">
        <w:rPr>
          <w:rFonts w:ascii="Times New Roman" w:hAnsi="Times New Roman"/>
          <w:sz w:val="26"/>
          <w:szCs w:val="26"/>
          <w:lang w:eastAsia="ru-RU"/>
        </w:rPr>
        <w:t xml:space="preserve"> </w:t>
      </w:r>
      <w:r w:rsidR="00B064E1" w:rsidRPr="00F70D53">
        <w:rPr>
          <w:rFonts w:ascii="Times New Roman" w:hAnsi="Times New Roman"/>
          <w:sz w:val="26"/>
          <w:szCs w:val="26"/>
        </w:rPr>
        <w:t xml:space="preserve"> в  соответствии с пунктом  8 статьи 5 Федерального закона от 29.06.2012г.  № 97-ФЗ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положения главы 26.3 «Система налогообложения в виде единого налога на вмененный доход для отдельных видов деятельности» части второй Налогового кодекса Российской Федерации не применяются с 1 января 2021 года.</w:t>
      </w:r>
      <w:r w:rsidR="00570C2B" w:rsidRPr="00F70D53">
        <w:rPr>
          <w:rFonts w:ascii="Times New Roman" w:hAnsi="Times New Roman"/>
          <w:sz w:val="26"/>
          <w:szCs w:val="26"/>
        </w:rPr>
        <w:t xml:space="preserve"> Все поступления после 01.01.2021 года были уточнены по видам принадлежности платежа или возвращены как переплата. В связи с этим показатели в отчетном периоде указаны со знаком «минус» (</w:t>
      </w:r>
      <w:r w:rsidR="00570C2B" w:rsidRPr="00F70D53">
        <w:rPr>
          <w:rFonts w:ascii="Times New Roman" w:eastAsia="Times New Roman" w:hAnsi="Times New Roman"/>
          <w:color w:val="000000"/>
          <w:sz w:val="26"/>
          <w:szCs w:val="26"/>
          <w:lang w:eastAsia="ru-RU"/>
        </w:rPr>
        <w:t>- 625,23 тыс. руб.).</w:t>
      </w:r>
    </w:p>
    <w:p w14:paraId="70A53F67" w14:textId="77777777" w:rsidR="00570C2B" w:rsidRPr="00F70D53" w:rsidRDefault="00570C2B" w:rsidP="00570C2B">
      <w:pPr>
        <w:spacing w:after="0" w:line="240" w:lineRule="auto"/>
        <w:ind w:firstLine="567"/>
        <w:jc w:val="both"/>
        <w:rPr>
          <w:rFonts w:ascii="Times New Roman" w:hAnsi="Times New Roman"/>
          <w:sz w:val="26"/>
          <w:szCs w:val="26"/>
        </w:rPr>
      </w:pPr>
    </w:p>
    <w:p w14:paraId="4723B477" w14:textId="5838D59F" w:rsidR="00477486" w:rsidRPr="00F70D53" w:rsidRDefault="002B5B2B" w:rsidP="00876259">
      <w:pPr>
        <w:widowControl w:val="0"/>
        <w:spacing w:after="0" w:line="240" w:lineRule="auto"/>
        <w:ind w:firstLine="567"/>
        <w:jc w:val="both"/>
        <w:rPr>
          <w:rFonts w:ascii="Times New Roman" w:hAnsi="Times New Roman"/>
          <w:sz w:val="26"/>
          <w:szCs w:val="26"/>
        </w:rPr>
      </w:pPr>
      <w:r w:rsidRPr="00F70D53">
        <w:rPr>
          <w:rFonts w:ascii="Times New Roman" w:hAnsi="Times New Roman"/>
          <w:sz w:val="26"/>
          <w:szCs w:val="26"/>
        </w:rPr>
        <w:t xml:space="preserve">Общий объем безвозмездных поступлений составил </w:t>
      </w:r>
      <w:r w:rsidR="00FB61E2" w:rsidRPr="00F70D53">
        <w:rPr>
          <w:rFonts w:ascii="Times New Roman" w:eastAsia="Times New Roman" w:hAnsi="Times New Roman"/>
          <w:bCs/>
          <w:color w:val="000000"/>
          <w:sz w:val="26"/>
          <w:szCs w:val="26"/>
          <w:lang w:eastAsia="ru-RU"/>
        </w:rPr>
        <w:t>169 172,409</w:t>
      </w:r>
      <w:r w:rsidR="00FB61E2" w:rsidRPr="00F70D53">
        <w:rPr>
          <w:rFonts w:ascii="Times New Roman" w:eastAsia="Times New Roman" w:hAnsi="Times New Roman"/>
          <w:b/>
          <w:bCs/>
          <w:color w:val="000000"/>
          <w:sz w:val="26"/>
          <w:szCs w:val="26"/>
          <w:lang w:eastAsia="ru-RU"/>
        </w:rPr>
        <w:t xml:space="preserve"> </w:t>
      </w:r>
      <w:r w:rsidRPr="00F70D53">
        <w:rPr>
          <w:rFonts w:ascii="Times New Roman" w:hAnsi="Times New Roman"/>
          <w:sz w:val="26"/>
          <w:szCs w:val="26"/>
        </w:rPr>
        <w:t xml:space="preserve">тыс. рублей, или </w:t>
      </w:r>
      <w:r w:rsidR="00FB61E2" w:rsidRPr="00F70D53">
        <w:rPr>
          <w:rFonts w:ascii="Times New Roman" w:hAnsi="Times New Roman"/>
          <w:sz w:val="26"/>
          <w:szCs w:val="26"/>
        </w:rPr>
        <w:t>23,77</w:t>
      </w:r>
      <w:r w:rsidRPr="00F70D53">
        <w:rPr>
          <w:rFonts w:ascii="Times New Roman" w:hAnsi="Times New Roman"/>
          <w:sz w:val="26"/>
          <w:szCs w:val="26"/>
        </w:rPr>
        <w:t xml:space="preserve"> % годовых бюджетных назначений (</w:t>
      </w:r>
      <w:r w:rsidR="00FB61E2" w:rsidRPr="00F70D53">
        <w:rPr>
          <w:rFonts w:ascii="Times New Roman" w:hAnsi="Times New Roman"/>
          <w:sz w:val="26"/>
          <w:szCs w:val="26"/>
        </w:rPr>
        <w:t>711 667,1194</w:t>
      </w:r>
      <w:r w:rsidRPr="00F70D53">
        <w:rPr>
          <w:rFonts w:ascii="Times New Roman" w:hAnsi="Times New Roman"/>
          <w:sz w:val="26"/>
          <w:szCs w:val="26"/>
        </w:rPr>
        <w:t xml:space="preserve"> тыс. рублей).</w:t>
      </w:r>
      <w:r w:rsidR="00570C2B" w:rsidRPr="00F70D53">
        <w:rPr>
          <w:rFonts w:ascii="Times New Roman" w:hAnsi="Times New Roman"/>
          <w:sz w:val="26"/>
          <w:szCs w:val="26"/>
        </w:rPr>
        <w:t xml:space="preserve"> </w:t>
      </w:r>
      <w:r w:rsidR="00876259" w:rsidRPr="00F70D53">
        <w:rPr>
          <w:rFonts w:ascii="Times New Roman" w:hAnsi="Times New Roman"/>
          <w:sz w:val="26"/>
          <w:szCs w:val="26"/>
        </w:rPr>
        <w:t xml:space="preserve">В 2023 году предусмотрены  </w:t>
      </w:r>
      <w:r w:rsidR="00876259" w:rsidRPr="00F70D53">
        <w:rPr>
          <w:rFonts w:ascii="Times New Roman" w:eastAsiaTheme="minorHAnsi" w:hAnsi="Times New Roman"/>
          <w:color w:val="000000"/>
          <w:sz w:val="26"/>
          <w:szCs w:val="26"/>
        </w:rPr>
        <w:t xml:space="preserve">дотации бюджетам муниципальных районов на поддержку мер по обеспечению сбалансированности бюджетов в сумме </w:t>
      </w:r>
      <w:r w:rsidR="00876259" w:rsidRPr="00F70D53">
        <w:rPr>
          <w:rFonts w:ascii="Times New Roman" w:eastAsia="Times New Roman" w:hAnsi="Times New Roman"/>
          <w:color w:val="000000"/>
          <w:sz w:val="26"/>
          <w:szCs w:val="26"/>
          <w:lang w:eastAsia="ru-RU"/>
        </w:rPr>
        <w:t xml:space="preserve">42 584,483 тыс. рублей, что повлияло на увеличение </w:t>
      </w:r>
      <w:r w:rsidR="00876259" w:rsidRPr="00F70D53">
        <w:rPr>
          <w:rFonts w:ascii="Times New Roman" w:hAnsi="Times New Roman"/>
          <w:sz w:val="26"/>
          <w:szCs w:val="26"/>
        </w:rPr>
        <w:t>объем безвозмездных поступлений.</w:t>
      </w:r>
    </w:p>
    <w:p w14:paraId="17682875" w14:textId="77777777" w:rsidR="00876259" w:rsidRPr="00F70D53" w:rsidRDefault="00876259" w:rsidP="00876259">
      <w:pPr>
        <w:widowControl w:val="0"/>
        <w:spacing w:after="0" w:line="240" w:lineRule="auto"/>
        <w:ind w:firstLine="567"/>
        <w:jc w:val="both"/>
        <w:rPr>
          <w:rFonts w:ascii="Times New Roman" w:hAnsi="Times New Roman"/>
          <w:sz w:val="26"/>
          <w:szCs w:val="26"/>
        </w:rPr>
      </w:pPr>
    </w:p>
    <w:p w14:paraId="09979824" w14:textId="77777777" w:rsidR="002B5B2B" w:rsidRPr="00BB639D" w:rsidRDefault="002B5B2B" w:rsidP="00876259">
      <w:pPr>
        <w:tabs>
          <w:tab w:val="left" w:pos="0"/>
        </w:tabs>
        <w:spacing w:after="0" w:line="240" w:lineRule="auto"/>
        <w:ind w:firstLine="567"/>
        <w:jc w:val="both"/>
        <w:rPr>
          <w:rFonts w:ascii="Times New Roman" w:hAnsi="Times New Roman"/>
          <w:b/>
          <w:sz w:val="28"/>
          <w:szCs w:val="28"/>
        </w:rPr>
      </w:pPr>
      <w:r w:rsidRPr="00BB639D">
        <w:rPr>
          <w:rFonts w:ascii="Times New Roman" w:hAnsi="Times New Roman"/>
          <w:b/>
          <w:sz w:val="28"/>
          <w:szCs w:val="28"/>
        </w:rPr>
        <w:t>Расходы</w:t>
      </w:r>
    </w:p>
    <w:p w14:paraId="17B451FB" w14:textId="1813C774" w:rsidR="002B5B2B" w:rsidRPr="00F70D53" w:rsidRDefault="002B5B2B" w:rsidP="00876259">
      <w:pPr>
        <w:tabs>
          <w:tab w:val="left" w:pos="720"/>
        </w:tabs>
        <w:spacing w:after="0" w:line="240" w:lineRule="auto"/>
        <w:ind w:firstLine="567"/>
        <w:jc w:val="both"/>
        <w:rPr>
          <w:rFonts w:ascii="Times New Roman" w:hAnsi="Times New Roman"/>
          <w:sz w:val="26"/>
          <w:szCs w:val="26"/>
        </w:rPr>
      </w:pPr>
      <w:r w:rsidRPr="00F70D53">
        <w:rPr>
          <w:rFonts w:ascii="Times New Roman" w:hAnsi="Times New Roman"/>
          <w:sz w:val="26"/>
          <w:szCs w:val="26"/>
        </w:rPr>
        <w:t>За первый квартал 202</w:t>
      </w:r>
      <w:r w:rsidR="00876259" w:rsidRPr="00F70D53">
        <w:rPr>
          <w:rFonts w:ascii="Times New Roman" w:hAnsi="Times New Roman"/>
          <w:sz w:val="26"/>
          <w:szCs w:val="26"/>
        </w:rPr>
        <w:t>3</w:t>
      </w:r>
      <w:r w:rsidRPr="00F70D53">
        <w:rPr>
          <w:rFonts w:ascii="Times New Roman" w:hAnsi="Times New Roman"/>
          <w:sz w:val="26"/>
          <w:szCs w:val="26"/>
        </w:rPr>
        <w:t xml:space="preserve"> года расходы районного  бюджета исполнены в объеме </w:t>
      </w:r>
      <w:r w:rsidR="008E2368" w:rsidRPr="00F70D53">
        <w:rPr>
          <w:rFonts w:ascii="Times New Roman" w:hAnsi="Times New Roman"/>
          <w:sz w:val="26"/>
          <w:szCs w:val="26"/>
        </w:rPr>
        <w:t xml:space="preserve">258 978,70648 </w:t>
      </w:r>
      <w:r w:rsidRPr="00F70D53">
        <w:rPr>
          <w:rFonts w:ascii="Times New Roman" w:hAnsi="Times New Roman"/>
          <w:sz w:val="26"/>
          <w:szCs w:val="26"/>
        </w:rPr>
        <w:t>тыс. рублей тыс. рублей, или 19,</w:t>
      </w:r>
      <w:r w:rsidR="008E2368" w:rsidRPr="00F70D53">
        <w:rPr>
          <w:rFonts w:ascii="Times New Roman" w:hAnsi="Times New Roman"/>
          <w:sz w:val="26"/>
          <w:szCs w:val="26"/>
        </w:rPr>
        <w:t>71</w:t>
      </w:r>
      <w:r w:rsidRPr="00F70D53">
        <w:rPr>
          <w:rFonts w:ascii="Times New Roman" w:hAnsi="Times New Roman"/>
          <w:sz w:val="26"/>
          <w:szCs w:val="26"/>
        </w:rPr>
        <w:t xml:space="preserve"> % к уточненным годовым бюджетным назначениям (1</w:t>
      </w:r>
      <w:r w:rsidR="008E2368" w:rsidRPr="00F70D53">
        <w:rPr>
          <w:rFonts w:ascii="Times New Roman" w:hAnsi="Times New Roman"/>
          <w:sz w:val="26"/>
          <w:szCs w:val="26"/>
        </w:rPr>
        <w:t> 313 743,1194</w:t>
      </w:r>
      <w:r w:rsidRPr="00F70D53">
        <w:rPr>
          <w:rFonts w:ascii="Times New Roman" w:hAnsi="Times New Roman"/>
          <w:sz w:val="26"/>
          <w:szCs w:val="26"/>
        </w:rPr>
        <w:t xml:space="preserve"> тыс. рублей). </w:t>
      </w:r>
    </w:p>
    <w:p w14:paraId="2F686385" w14:textId="77777777" w:rsidR="00876259" w:rsidRPr="00F70D53" w:rsidRDefault="00876259" w:rsidP="00876259">
      <w:pPr>
        <w:tabs>
          <w:tab w:val="left" w:pos="720"/>
        </w:tabs>
        <w:spacing w:after="0" w:line="240" w:lineRule="auto"/>
        <w:ind w:firstLine="567"/>
        <w:jc w:val="both"/>
        <w:rPr>
          <w:rFonts w:ascii="Times New Roman" w:hAnsi="Times New Roman"/>
          <w:sz w:val="26"/>
          <w:szCs w:val="26"/>
        </w:rPr>
      </w:pPr>
    </w:p>
    <w:p w14:paraId="011DE8D2" w14:textId="6DE133CB" w:rsidR="00876259" w:rsidRPr="00BB639D" w:rsidRDefault="002B5B2B" w:rsidP="00876259">
      <w:pPr>
        <w:shd w:val="clear" w:color="auto" w:fill="FFFFFF"/>
        <w:spacing w:after="0" w:line="240" w:lineRule="auto"/>
        <w:ind w:firstLine="567"/>
        <w:jc w:val="both"/>
        <w:rPr>
          <w:rFonts w:ascii="Times New Roman" w:eastAsia="Times New Roman" w:hAnsi="Times New Roman"/>
          <w:sz w:val="26"/>
          <w:szCs w:val="26"/>
          <w:lang w:eastAsia="ru-RU"/>
        </w:rPr>
      </w:pPr>
      <w:r w:rsidRPr="00BB639D">
        <w:rPr>
          <w:rFonts w:ascii="Times New Roman" w:eastAsia="Times New Roman" w:hAnsi="Times New Roman"/>
          <w:sz w:val="26"/>
          <w:szCs w:val="26"/>
          <w:lang w:eastAsia="ru-RU"/>
        </w:rPr>
        <w:t>Сравнительный анализ исполнения бюджета Михайловского муниципального района  по расходам  за первый квартал  202</w:t>
      </w:r>
      <w:r w:rsidR="008E2368" w:rsidRPr="00BB639D">
        <w:rPr>
          <w:rFonts w:ascii="Times New Roman" w:eastAsia="Times New Roman" w:hAnsi="Times New Roman"/>
          <w:sz w:val="26"/>
          <w:szCs w:val="26"/>
          <w:lang w:eastAsia="ru-RU"/>
        </w:rPr>
        <w:t>3</w:t>
      </w:r>
      <w:r w:rsidRPr="00BB639D">
        <w:rPr>
          <w:rFonts w:ascii="Times New Roman" w:eastAsia="Times New Roman" w:hAnsi="Times New Roman"/>
          <w:sz w:val="26"/>
          <w:szCs w:val="26"/>
          <w:lang w:eastAsia="ru-RU"/>
        </w:rPr>
        <w:t>г  и первый квартал  202</w:t>
      </w:r>
      <w:r w:rsidR="008E2368" w:rsidRPr="00BB639D">
        <w:rPr>
          <w:rFonts w:ascii="Times New Roman" w:eastAsia="Times New Roman" w:hAnsi="Times New Roman"/>
          <w:sz w:val="26"/>
          <w:szCs w:val="26"/>
          <w:lang w:eastAsia="ru-RU"/>
        </w:rPr>
        <w:t>2</w:t>
      </w:r>
      <w:r w:rsidRPr="00BB639D">
        <w:rPr>
          <w:rFonts w:ascii="Times New Roman" w:eastAsia="Times New Roman" w:hAnsi="Times New Roman"/>
          <w:sz w:val="26"/>
          <w:szCs w:val="26"/>
          <w:lang w:eastAsia="ru-RU"/>
        </w:rPr>
        <w:t xml:space="preserve">г  представлен в Таблице № 3    </w:t>
      </w:r>
    </w:p>
    <w:p w14:paraId="210C7E4A" w14:textId="73797111" w:rsidR="002B5B2B" w:rsidRPr="00F70D53" w:rsidRDefault="002B5B2B" w:rsidP="00876259">
      <w:pPr>
        <w:shd w:val="clear" w:color="auto" w:fill="FFFFFF"/>
        <w:spacing w:after="0" w:line="240" w:lineRule="auto"/>
        <w:ind w:firstLine="567"/>
        <w:jc w:val="both"/>
        <w:rPr>
          <w:rFonts w:ascii="Times New Roman" w:eastAsia="Times New Roman" w:hAnsi="Times New Roman"/>
          <w:sz w:val="26"/>
          <w:szCs w:val="26"/>
          <w:lang w:eastAsia="ru-RU"/>
        </w:rPr>
      </w:pPr>
      <w:r w:rsidRPr="00F70D53">
        <w:rPr>
          <w:rFonts w:ascii="Times New Roman" w:eastAsia="Times New Roman" w:hAnsi="Times New Roman"/>
          <w:sz w:val="26"/>
          <w:szCs w:val="26"/>
          <w:lang w:eastAsia="ru-RU"/>
        </w:rPr>
        <w:t xml:space="preserve">               </w:t>
      </w:r>
    </w:p>
    <w:p w14:paraId="223848CA" w14:textId="22927A5D" w:rsidR="002B5B2B" w:rsidRPr="005570FA" w:rsidRDefault="002B5B2B" w:rsidP="002B5B2B">
      <w:pPr>
        <w:shd w:val="clear" w:color="auto" w:fill="FFFFFF"/>
        <w:spacing w:after="0"/>
        <w:ind w:firstLine="567"/>
        <w:jc w:val="both"/>
        <w:rPr>
          <w:rFonts w:ascii="Times New Roman" w:eastAsia="Times New Roman" w:hAnsi="Times New Roman"/>
          <w:sz w:val="28"/>
          <w:szCs w:val="28"/>
          <w:lang w:eastAsia="ru-RU"/>
        </w:rPr>
      </w:pPr>
      <w:r w:rsidRPr="005570FA">
        <w:rPr>
          <w:rFonts w:ascii="Times New Roman" w:eastAsia="Times New Roman" w:hAnsi="Times New Roman"/>
          <w:sz w:val="28"/>
          <w:szCs w:val="28"/>
          <w:lang w:eastAsia="ru-RU"/>
        </w:rPr>
        <w:t xml:space="preserve">                                                              </w:t>
      </w:r>
      <w:r w:rsidRPr="005570FA">
        <w:rPr>
          <w:rFonts w:ascii="Times New Roman" w:eastAsia="Times New Roman" w:hAnsi="Times New Roman"/>
          <w:sz w:val="24"/>
          <w:szCs w:val="24"/>
          <w:lang w:eastAsia="ru-RU"/>
        </w:rPr>
        <w:t xml:space="preserve">   </w:t>
      </w:r>
      <w:r w:rsidR="00876259">
        <w:rPr>
          <w:rFonts w:ascii="Times New Roman" w:eastAsia="Times New Roman" w:hAnsi="Times New Roman"/>
          <w:sz w:val="24"/>
          <w:szCs w:val="24"/>
          <w:lang w:eastAsia="ru-RU"/>
        </w:rPr>
        <w:t xml:space="preserve">                   Таблица № 3</w:t>
      </w:r>
      <w:r w:rsidR="00AC7B12">
        <w:rPr>
          <w:rFonts w:ascii="Times New Roman" w:eastAsia="Times New Roman" w:hAnsi="Times New Roman"/>
          <w:sz w:val="24"/>
          <w:szCs w:val="24"/>
          <w:lang w:eastAsia="ru-RU"/>
        </w:rPr>
        <w:t xml:space="preserve"> </w:t>
      </w:r>
      <w:r w:rsidR="00876259">
        <w:rPr>
          <w:rFonts w:ascii="Times New Roman" w:eastAsia="Times New Roman" w:hAnsi="Times New Roman"/>
          <w:sz w:val="24"/>
          <w:szCs w:val="24"/>
          <w:lang w:eastAsia="ru-RU"/>
        </w:rPr>
        <w:t xml:space="preserve"> (тыс. руб.)</w:t>
      </w:r>
      <w:r w:rsidRPr="005570FA">
        <w:rPr>
          <w:rFonts w:ascii="Times New Roman" w:eastAsia="Times New Roman" w:hAnsi="Times New Roman"/>
          <w:sz w:val="24"/>
          <w:szCs w:val="24"/>
          <w:lang w:eastAsia="ru-RU"/>
        </w:rPr>
        <w:t xml:space="preserve">                                                                                                 </w:t>
      </w:r>
      <w:r w:rsidR="005570FA">
        <w:rPr>
          <w:rFonts w:ascii="Times New Roman" w:eastAsia="Times New Roman" w:hAnsi="Times New Roman"/>
          <w:sz w:val="24"/>
          <w:szCs w:val="24"/>
          <w:lang w:eastAsia="ru-RU"/>
        </w:rPr>
        <w:t xml:space="preserve">                      </w:t>
      </w:r>
      <w:r w:rsidRPr="005570FA">
        <w:rPr>
          <w:rFonts w:ascii="Times New Roman" w:eastAsia="Times New Roman" w:hAnsi="Times New Roman"/>
          <w:sz w:val="24"/>
          <w:szCs w:val="24"/>
          <w:lang w:eastAsia="ru-RU"/>
        </w:rPr>
        <w:t xml:space="preserve">  </w:t>
      </w:r>
      <w:r w:rsidR="00876259">
        <w:rPr>
          <w:rFonts w:ascii="Times New Roman" w:eastAsia="Times New Roman" w:hAnsi="Times New Roman"/>
          <w:sz w:val="24"/>
          <w:szCs w:val="24"/>
          <w:lang w:eastAsia="ru-RU"/>
        </w:rPr>
        <w:t xml:space="preserve">            </w:t>
      </w:r>
      <w:r w:rsidRPr="005570FA">
        <w:rPr>
          <w:rFonts w:ascii="Times New Roman" w:eastAsia="Times New Roman" w:hAnsi="Times New Roman"/>
          <w:sz w:val="24"/>
          <w:szCs w:val="24"/>
          <w:lang w:eastAsia="ru-RU"/>
        </w:rPr>
        <w:t xml:space="preserve">                                          </w:t>
      </w:r>
      <w:r w:rsidR="00876259">
        <w:rPr>
          <w:rFonts w:ascii="Times New Roman" w:eastAsia="Times New Roman" w:hAnsi="Times New Roman"/>
          <w:sz w:val="24"/>
          <w:szCs w:val="24"/>
          <w:lang w:eastAsia="ru-RU"/>
        </w:rPr>
        <w:t xml:space="preserve">                                                </w:t>
      </w:r>
    </w:p>
    <w:tbl>
      <w:tblPr>
        <w:tblW w:w="9700" w:type="dxa"/>
        <w:tblInd w:w="93" w:type="dxa"/>
        <w:tblLayout w:type="fixed"/>
        <w:tblLook w:val="04A0" w:firstRow="1" w:lastRow="0" w:firstColumn="1" w:lastColumn="0" w:noHBand="0" w:noVBand="1"/>
      </w:tblPr>
      <w:tblGrid>
        <w:gridCol w:w="3701"/>
        <w:gridCol w:w="1701"/>
        <w:gridCol w:w="1701"/>
        <w:gridCol w:w="1417"/>
        <w:gridCol w:w="1180"/>
      </w:tblGrid>
      <w:tr w:rsidR="002B5B2B" w:rsidRPr="005570FA" w14:paraId="1F36EEA7" w14:textId="77777777" w:rsidTr="00CE2145">
        <w:trPr>
          <w:trHeight w:val="255"/>
        </w:trPr>
        <w:tc>
          <w:tcPr>
            <w:tcW w:w="3701" w:type="dxa"/>
            <w:vMerge w:val="restart"/>
            <w:tcBorders>
              <w:top w:val="single" w:sz="4" w:space="0" w:color="auto"/>
              <w:left w:val="single" w:sz="4" w:space="0" w:color="auto"/>
              <w:bottom w:val="single" w:sz="4" w:space="0" w:color="000000"/>
              <w:right w:val="single" w:sz="4" w:space="0" w:color="auto"/>
            </w:tcBorders>
            <w:hideMark/>
          </w:tcPr>
          <w:p w14:paraId="644D445F" w14:textId="77777777" w:rsidR="002B5B2B" w:rsidRPr="00352523" w:rsidRDefault="002B5B2B" w:rsidP="00716570">
            <w:pPr>
              <w:spacing w:after="0" w:line="240" w:lineRule="auto"/>
              <w:jc w:val="center"/>
              <w:rPr>
                <w:rFonts w:ascii="Times New Roman" w:eastAsia="Times New Roman" w:hAnsi="Times New Roman"/>
                <w:b/>
                <w:bCs/>
                <w:color w:val="000000"/>
                <w:sz w:val="26"/>
                <w:szCs w:val="26"/>
                <w:lang w:eastAsia="ru-RU"/>
              </w:rPr>
            </w:pPr>
            <w:r w:rsidRPr="00352523">
              <w:rPr>
                <w:rFonts w:ascii="Times New Roman" w:eastAsia="Times New Roman" w:hAnsi="Times New Roman"/>
                <w:b/>
                <w:bCs/>
                <w:color w:val="000000"/>
                <w:sz w:val="26"/>
                <w:szCs w:val="26"/>
                <w:lang w:eastAsia="ru-RU"/>
              </w:rPr>
              <w:t xml:space="preserve">Наименование </w:t>
            </w:r>
          </w:p>
        </w:tc>
        <w:tc>
          <w:tcPr>
            <w:tcW w:w="3402" w:type="dxa"/>
            <w:gridSpan w:val="2"/>
            <w:tcBorders>
              <w:top w:val="single" w:sz="4" w:space="0" w:color="auto"/>
              <w:left w:val="nil"/>
              <w:bottom w:val="single" w:sz="4" w:space="0" w:color="auto"/>
              <w:right w:val="single" w:sz="4" w:space="0" w:color="auto"/>
            </w:tcBorders>
            <w:hideMark/>
          </w:tcPr>
          <w:p w14:paraId="0344EC4C"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Исполнение </w:t>
            </w:r>
          </w:p>
        </w:tc>
        <w:tc>
          <w:tcPr>
            <w:tcW w:w="1417" w:type="dxa"/>
            <w:vMerge w:val="restart"/>
            <w:tcBorders>
              <w:top w:val="single" w:sz="4" w:space="0" w:color="auto"/>
              <w:left w:val="single" w:sz="4" w:space="0" w:color="auto"/>
              <w:bottom w:val="single" w:sz="4" w:space="0" w:color="000000"/>
              <w:right w:val="single" w:sz="4" w:space="0" w:color="auto"/>
            </w:tcBorders>
            <w:hideMark/>
          </w:tcPr>
          <w:p w14:paraId="0629D5C9" w14:textId="77777777" w:rsidR="002B5B2B" w:rsidRPr="00B65F6C" w:rsidRDefault="002B5B2B" w:rsidP="00716570">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 отклонения</w:t>
            </w:r>
          </w:p>
          <w:p w14:paraId="0DFB4004" w14:textId="77777777" w:rsidR="002B5B2B" w:rsidRPr="00B65F6C" w:rsidRDefault="002B5B2B" w:rsidP="00716570">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 xml:space="preserve">гр.2-гр.3 </w:t>
            </w:r>
          </w:p>
        </w:tc>
        <w:tc>
          <w:tcPr>
            <w:tcW w:w="1180" w:type="dxa"/>
            <w:vMerge w:val="restart"/>
            <w:tcBorders>
              <w:top w:val="single" w:sz="4" w:space="0" w:color="auto"/>
              <w:left w:val="single" w:sz="4" w:space="0" w:color="auto"/>
              <w:bottom w:val="single" w:sz="4" w:space="0" w:color="000000"/>
              <w:right w:val="single" w:sz="4" w:space="0" w:color="auto"/>
            </w:tcBorders>
            <w:hideMark/>
          </w:tcPr>
          <w:p w14:paraId="7AD3823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r w:rsidRPr="00B65F6C">
              <w:rPr>
                <w:rFonts w:ascii="Times New Roman" w:eastAsia="Times New Roman" w:hAnsi="Times New Roman"/>
                <w:b/>
                <w:bCs/>
                <w:color w:val="000000"/>
                <w:sz w:val="24"/>
                <w:szCs w:val="24"/>
                <w:lang w:eastAsia="ru-RU"/>
              </w:rPr>
              <w:t xml:space="preserve">относительные отклонения (%) </w:t>
            </w:r>
          </w:p>
        </w:tc>
      </w:tr>
      <w:tr w:rsidR="002B5B2B" w:rsidRPr="00B65F6C" w14:paraId="74B991FB" w14:textId="77777777" w:rsidTr="00CE2145">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196E522A"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701" w:type="dxa"/>
            <w:vMerge w:val="restart"/>
            <w:tcBorders>
              <w:top w:val="nil"/>
              <w:left w:val="single" w:sz="4" w:space="0" w:color="auto"/>
              <w:bottom w:val="single" w:sz="4" w:space="0" w:color="000000"/>
              <w:right w:val="single" w:sz="4" w:space="0" w:color="auto"/>
            </w:tcBorders>
            <w:hideMark/>
          </w:tcPr>
          <w:p w14:paraId="3852D266" w14:textId="5EB6EF83" w:rsidR="002B5B2B" w:rsidRPr="00B65F6C" w:rsidRDefault="002B5B2B" w:rsidP="009C1C32">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 01.04.202</w:t>
            </w:r>
            <w:r w:rsidR="009C1C32">
              <w:rPr>
                <w:rFonts w:ascii="Times New Roman" w:eastAsia="Times New Roman" w:hAnsi="Times New Roman"/>
                <w:bCs/>
                <w:color w:val="000000"/>
                <w:sz w:val="24"/>
                <w:szCs w:val="24"/>
                <w:lang w:eastAsia="ru-RU"/>
              </w:rPr>
              <w:t>2</w:t>
            </w:r>
            <w:r w:rsidRPr="00B65F6C">
              <w:rPr>
                <w:rFonts w:ascii="Times New Roman" w:eastAsia="Times New Roman" w:hAnsi="Times New Roman"/>
                <w:bCs/>
                <w:color w:val="000000"/>
                <w:sz w:val="24"/>
                <w:szCs w:val="24"/>
                <w:lang w:eastAsia="ru-RU"/>
              </w:rPr>
              <w:t xml:space="preserve">г </w:t>
            </w:r>
          </w:p>
        </w:tc>
        <w:tc>
          <w:tcPr>
            <w:tcW w:w="1701" w:type="dxa"/>
            <w:vMerge w:val="restart"/>
            <w:tcBorders>
              <w:top w:val="nil"/>
              <w:left w:val="single" w:sz="4" w:space="0" w:color="auto"/>
              <w:bottom w:val="single" w:sz="4" w:space="0" w:color="000000"/>
              <w:right w:val="single" w:sz="4" w:space="0" w:color="auto"/>
            </w:tcBorders>
            <w:vAlign w:val="center"/>
            <w:hideMark/>
          </w:tcPr>
          <w:p w14:paraId="5C5E7549" w14:textId="77777777" w:rsidR="002B5B2B" w:rsidRPr="00B65F6C" w:rsidRDefault="002B5B2B" w:rsidP="00716570">
            <w:pPr>
              <w:spacing w:after="0" w:line="240" w:lineRule="auto"/>
              <w:jc w:val="center"/>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На</w:t>
            </w:r>
          </w:p>
          <w:p w14:paraId="2EC65061" w14:textId="0B207C16" w:rsidR="002B5B2B" w:rsidRPr="00B65F6C" w:rsidRDefault="002B5B2B" w:rsidP="00400866">
            <w:pPr>
              <w:spacing w:after="0" w:line="240" w:lineRule="auto"/>
              <w:jc w:val="center"/>
              <w:rPr>
                <w:rFonts w:ascii="Times New Roman" w:eastAsia="Times New Roman" w:hAnsi="Times New Roman"/>
                <w:b/>
                <w:bCs/>
                <w:color w:val="000000"/>
                <w:sz w:val="24"/>
                <w:szCs w:val="24"/>
                <w:lang w:eastAsia="ru-RU"/>
              </w:rPr>
            </w:pPr>
            <w:r w:rsidRPr="00B65F6C">
              <w:rPr>
                <w:rFonts w:ascii="Times New Roman" w:eastAsia="Times New Roman" w:hAnsi="Times New Roman"/>
                <w:bCs/>
                <w:color w:val="000000"/>
                <w:sz w:val="24"/>
                <w:szCs w:val="24"/>
                <w:lang w:eastAsia="ru-RU"/>
              </w:rPr>
              <w:t xml:space="preserve"> 01.04.202</w:t>
            </w:r>
            <w:r w:rsidR="00400866">
              <w:rPr>
                <w:rFonts w:ascii="Times New Roman" w:eastAsia="Times New Roman" w:hAnsi="Times New Roman"/>
                <w:bCs/>
                <w:color w:val="000000"/>
                <w:sz w:val="24"/>
                <w:szCs w:val="24"/>
                <w:lang w:eastAsia="ru-RU"/>
              </w:rPr>
              <w:t>3</w:t>
            </w:r>
            <w:r w:rsidRPr="00B65F6C">
              <w:rPr>
                <w:rFonts w:ascii="Times New Roman" w:eastAsia="Times New Roman" w:hAnsi="Times New Roman"/>
                <w:bCs/>
                <w:color w:val="000000"/>
                <w:sz w:val="24"/>
                <w:szCs w:val="24"/>
                <w:lang w:eastAsia="ru-RU"/>
              </w:rPr>
              <w:t>г</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0906716F"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573A5AC8"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B65F6C" w14:paraId="6F6BF330" w14:textId="77777777" w:rsidTr="00CE2145">
        <w:trPr>
          <w:trHeight w:val="509"/>
        </w:trPr>
        <w:tc>
          <w:tcPr>
            <w:tcW w:w="3701" w:type="dxa"/>
            <w:vMerge/>
            <w:tcBorders>
              <w:top w:val="single" w:sz="4" w:space="0" w:color="auto"/>
              <w:left w:val="single" w:sz="4" w:space="0" w:color="auto"/>
              <w:bottom w:val="single" w:sz="4" w:space="0" w:color="000000"/>
              <w:right w:val="single" w:sz="4" w:space="0" w:color="auto"/>
            </w:tcBorders>
            <w:vAlign w:val="center"/>
            <w:hideMark/>
          </w:tcPr>
          <w:p w14:paraId="0E223689"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5192CC0F"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14:paraId="07AB2E53"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4D1CD595"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663A8E24"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B65F6C" w14:paraId="56749034" w14:textId="77777777" w:rsidTr="00CE2145">
        <w:trPr>
          <w:trHeight w:val="521"/>
        </w:trPr>
        <w:tc>
          <w:tcPr>
            <w:tcW w:w="3701" w:type="dxa"/>
            <w:tcBorders>
              <w:top w:val="nil"/>
              <w:left w:val="single" w:sz="4" w:space="0" w:color="auto"/>
              <w:bottom w:val="single" w:sz="4" w:space="0" w:color="auto"/>
              <w:right w:val="single" w:sz="4" w:space="0" w:color="auto"/>
            </w:tcBorders>
          </w:tcPr>
          <w:p w14:paraId="1B5D58CC" w14:textId="77777777" w:rsidR="002B5B2B" w:rsidRPr="005570FA" w:rsidRDefault="002B5B2B" w:rsidP="00716570">
            <w:pPr>
              <w:spacing w:line="240" w:lineRule="auto"/>
              <w:ind w:left="49" w:right="120"/>
              <w:rPr>
                <w:rFonts w:ascii="Times New Roman" w:eastAsia="Times New Roman" w:hAnsi="Times New Roman"/>
                <w:bCs/>
                <w:color w:val="000000"/>
                <w:sz w:val="28"/>
                <w:szCs w:val="28"/>
                <w:lang w:eastAsia="ru-RU"/>
              </w:rPr>
            </w:pPr>
            <w:r w:rsidRPr="005570FA">
              <w:rPr>
                <w:rFonts w:ascii="Times New Roman" w:eastAsia="Times New Roman" w:hAnsi="Times New Roman"/>
                <w:bCs/>
                <w:color w:val="000000"/>
                <w:sz w:val="28"/>
                <w:szCs w:val="28"/>
                <w:lang w:eastAsia="ru-RU"/>
              </w:rPr>
              <w:t xml:space="preserve">                        1</w:t>
            </w:r>
          </w:p>
        </w:tc>
        <w:tc>
          <w:tcPr>
            <w:tcW w:w="1701" w:type="dxa"/>
            <w:tcBorders>
              <w:top w:val="nil"/>
              <w:left w:val="nil"/>
              <w:bottom w:val="single" w:sz="4" w:space="0" w:color="auto"/>
              <w:right w:val="single" w:sz="4" w:space="0" w:color="auto"/>
            </w:tcBorders>
          </w:tcPr>
          <w:p w14:paraId="6724545C" w14:textId="77777777" w:rsidR="002B5B2B" w:rsidRPr="00B65F6C" w:rsidRDefault="002B5B2B" w:rsidP="00716570">
            <w:pPr>
              <w:spacing w:after="0" w:line="240" w:lineRule="auto"/>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2</w:t>
            </w:r>
          </w:p>
        </w:tc>
        <w:tc>
          <w:tcPr>
            <w:tcW w:w="1701" w:type="dxa"/>
            <w:tcBorders>
              <w:top w:val="nil"/>
              <w:left w:val="nil"/>
              <w:bottom w:val="single" w:sz="4" w:space="0" w:color="auto"/>
              <w:right w:val="single" w:sz="4" w:space="0" w:color="auto"/>
            </w:tcBorders>
          </w:tcPr>
          <w:p w14:paraId="77C54DD9"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3</w:t>
            </w:r>
          </w:p>
        </w:tc>
        <w:tc>
          <w:tcPr>
            <w:tcW w:w="1417" w:type="dxa"/>
            <w:tcBorders>
              <w:top w:val="nil"/>
              <w:left w:val="nil"/>
              <w:bottom w:val="single" w:sz="4" w:space="0" w:color="auto"/>
              <w:right w:val="single" w:sz="4" w:space="0" w:color="auto"/>
            </w:tcBorders>
          </w:tcPr>
          <w:p w14:paraId="67486468" w14:textId="77777777" w:rsidR="002B5B2B" w:rsidRPr="00B65F6C" w:rsidRDefault="002B5B2B" w:rsidP="00716570">
            <w:pPr>
              <w:spacing w:after="0" w:line="240" w:lineRule="auto"/>
              <w:rPr>
                <w:rFonts w:ascii="Times New Roman" w:eastAsia="Times New Roman" w:hAnsi="Times New Roman"/>
                <w:bCs/>
                <w:color w:val="000000"/>
                <w:sz w:val="24"/>
                <w:szCs w:val="24"/>
                <w:lang w:eastAsia="ru-RU"/>
              </w:rPr>
            </w:pPr>
            <w:r w:rsidRPr="00B65F6C">
              <w:rPr>
                <w:rFonts w:ascii="Times New Roman" w:eastAsia="Times New Roman" w:hAnsi="Times New Roman"/>
                <w:bCs/>
                <w:color w:val="000000"/>
                <w:sz w:val="24"/>
                <w:szCs w:val="24"/>
                <w:lang w:eastAsia="ru-RU"/>
              </w:rPr>
              <w:t>4</w:t>
            </w:r>
          </w:p>
        </w:tc>
        <w:tc>
          <w:tcPr>
            <w:tcW w:w="1180" w:type="dxa"/>
            <w:tcBorders>
              <w:top w:val="nil"/>
              <w:left w:val="nil"/>
              <w:bottom w:val="single" w:sz="4" w:space="0" w:color="auto"/>
              <w:right w:val="single" w:sz="4" w:space="0" w:color="auto"/>
            </w:tcBorders>
          </w:tcPr>
          <w:p w14:paraId="5F40DD3F"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r>
      <w:tr w:rsidR="002B5B2B" w:rsidRPr="00B65F6C" w14:paraId="340F4E27" w14:textId="77777777" w:rsidTr="00CE2145">
        <w:trPr>
          <w:trHeight w:val="521"/>
        </w:trPr>
        <w:tc>
          <w:tcPr>
            <w:tcW w:w="3701" w:type="dxa"/>
            <w:tcBorders>
              <w:top w:val="nil"/>
              <w:left w:val="single" w:sz="4" w:space="0" w:color="auto"/>
              <w:bottom w:val="single" w:sz="4" w:space="0" w:color="auto"/>
              <w:right w:val="single" w:sz="4" w:space="0" w:color="auto"/>
            </w:tcBorders>
            <w:hideMark/>
          </w:tcPr>
          <w:p w14:paraId="50CCFE52" w14:textId="77777777" w:rsidR="002B5B2B" w:rsidRPr="00352523" w:rsidRDefault="002B5B2B" w:rsidP="00716570">
            <w:pPr>
              <w:spacing w:line="240" w:lineRule="auto"/>
              <w:ind w:left="49" w:right="120"/>
              <w:rPr>
                <w:rFonts w:ascii="Times New Roman" w:eastAsia="Times New Roman" w:hAnsi="Times New Roman"/>
                <w:b/>
                <w:bCs/>
                <w:color w:val="000000"/>
                <w:sz w:val="26"/>
                <w:szCs w:val="26"/>
                <w:lang w:eastAsia="ru-RU"/>
              </w:rPr>
            </w:pPr>
            <w:r w:rsidRPr="00352523">
              <w:rPr>
                <w:rFonts w:ascii="Times New Roman" w:hAnsi="Times New Roman"/>
                <w:sz w:val="26"/>
                <w:szCs w:val="26"/>
              </w:rPr>
              <w:t xml:space="preserve">Общегосударственные вопросы </w:t>
            </w:r>
            <w:r w:rsidRPr="00352523">
              <w:rPr>
                <w:rFonts w:ascii="Times New Roman" w:hAnsi="Times New Roman"/>
                <w:b/>
                <w:sz w:val="26"/>
                <w:szCs w:val="26"/>
              </w:rPr>
              <w:t>0100</w:t>
            </w:r>
          </w:p>
        </w:tc>
        <w:tc>
          <w:tcPr>
            <w:tcW w:w="1701" w:type="dxa"/>
            <w:tcBorders>
              <w:top w:val="nil"/>
              <w:left w:val="nil"/>
              <w:bottom w:val="single" w:sz="4" w:space="0" w:color="auto"/>
              <w:right w:val="single" w:sz="4" w:space="0" w:color="auto"/>
            </w:tcBorders>
          </w:tcPr>
          <w:p w14:paraId="63456B0D" w14:textId="233FC1E0" w:rsidR="002B5B2B" w:rsidRPr="00B65F6C" w:rsidRDefault="009C1C32" w:rsidP="00716570">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28 682,619</w:t>
            </w:r>
          </w:p>
        </w:tc>
        <w:tc>
          <w:tcPr>
            <w:tcW w:w="1701" w:type="dxa"/>
            <w:tcBorders>
              <w:top w:val="nil"/>
              <w:left w:val="nil"/>
              <w:bottom w:val="single" w:sz="4" w:space="0" w:color="auto"/>
              <w:right w:val="single" w:sz="4" w:space="0" w:color="auto"/>
            </w:tcBorders>
          </w:tcPr>
          <w:p w14:paraId="7928B4B3" w14:textId="717002FF" w:rsidR="002B5B2B" w:rsidRPr="00B65F6C" w:rsidRDefault="005470CF" w:rsidP="00716570">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33 441,32031</w:t>
            </w:r>
          </w:p>
        </w:tc>
        <w:tc>
          <w:tcPr>
            <w:tcW w:w="1417" w:type="dxa"/>
            <w:tcBorders>
              <w:top w:val="nil"/>
              <w:left w:val="nil"/>
              <w:bottom w:val="single" w:sz="4" w:space="0" w:color="auto"/>
              <w:right w:val="single" w:sz="4" w:space="0" w:color="auto"/>
            </w:tcBorders>
          </w:tcPr>
          <w:p w14:paraId="29A93535" w14:textId="6CB0867E" w:rsidR="002B5B2B" w:rsidRPr="00B65F6C" w:rsidRDefault="00DD1604" w:rsidP="00716570">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4 758,70131</w:t>
            </w:r>
          </w:p>
        </w:tc>
        <w:tc>
          <w:tcPr>
            <w:tcW w:w="1180" w:type="dxa"/>
            <w:tcBorders>
              <w:top w:val="nil"/>
              <w:left w:val="nil"/>
              <w:bottom w:val="single" w:sz="4" w:space="0" w:color="auto"/>
              <w:right w:val="single" w:sz="4" w:space="0" w:color="auto"/>
            </w:tcBorders>
          </w:tcPr>
          <w:p w14:paraId="5B6B0799" w14:textId="56BE8C04" w:rsidR="002B5B2B" w:rsidRPr="00B65F6C" w:rsidRDefault="00213D51" w:rsidP="00716570">
            <w:pPr>
              <w:spacing w:after="0" w:line="240" w:lineRule="auto"/>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16,59</w:t>
            </w:r>
          </w:p>
        </w:tc>
      </w:tr>
      <w:tr w:rsidR="002B5B2B" w:rsidRPr="00B65F6C" w14:paraId="2EC70C11"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4A35F247"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Национальная безопасность и правоохранительная деятельность  </w:t>
            </w:r>
            <w:r w:rsidRPr="00352523">
              <w:rPr>
                <w:rFonts w:ascii="Times New Roman" w:hAnsi="Times New Roman"/>
                <w:b/>
                <w:sz w:val="26"/>
                <w:szCs w:val="26"/>
              </w:rPr>
              <w:t>0300</w:t>
            </w:r>
          </w:p>
        </w:tc>
        <w:tc>
          <w:tcPr>
            <w:tcW w:w="1701" w:type="dxa"/>
            <w:tcBorders>
              <w:top w:val="nil"/>
              <w:left w:val="nil"/>
              <w:bottom w:val="single" w:sz="4" w:space="0" w:color="auto"/>
              <w:right w:val="single" w:sz="4" w:space="0" w:color="auto"/>
            </w:tcBorders>
          </w:tcPr>
          <w:p w14:paraId="129C6BE8"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0,00</w:t>
            </w:r>
          </w:p>
        </w:tc>
        <w:tc>
          <w:tcPr>
            <w:tcW w:w="1701" w:type="dxa"/>
            <w:tcBorders>
              <w:top w:val="nil"/>
              <w:left w:val="nil"/>
              <w:bottom w:val="single" w:sz="4" w:space="0" w:color="auto"/>
              <w:right w:val="single" w:sz="4" w:space="0" w:color="auto"/>
            </w:tcBorders>
          </w:tcPr>
          <w:p w14:paraId="15E45C28" w14:textId="712FDA82" w:rsidR="002B5B2B" w:rsidRPr="00B65F6C" w:rsidRDefault="005470CF"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365,75</w:t>
            </w:r>
          </w:p>
        </w:tc>
        <w:tc>
          <w:tcPr>
            <w:tcW w:w="1417" w:type="dxa"/>
            <w:tcBorders>
              <w:top w:val="nil"/>
              <w:left w:val="nil"/>
              <w:bottom w:val="single" w:sz="4" w:space="0" w:color="auto"/>
              <w:right w:val="single" w:sz="4" w:space="0" w:color="auto"/>
            </w:tcBorders>
          </w:tcPr>
          <w:p w14:paraId="74B018D6" w14:textId="4B247839" w:rsidR="002B5B2B" w:rsidRPr="00B65F6C" w:rsidRDefault="00DD160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365,75</w:t>
            </w:r>
          </w:p>
        </w:tc>
        <w:tc>
          <w:tcPr>
            <w:tcW w:w="1180" w:type="dxa"/>
            <w:tcBorders>
              <w:top w:val="nil"/>
              <w:left w:val="nil"/>
              <w:bottom w:val="single" w:sz="4" w:space="0" w:color="auto"/>
              <w:right w:val="single" w:sz="4" w:space="0" w:color="auto"/>
            </w:tcBorders>
          </w:tcPr>
          <w:p w14:paraId="22B5AD53" w14:textId="670E4C11" w:rsidR="002B5B2B" w:rsidRPr="00B65F6C" w:rsidRDefault="00213D51"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100,00</w:t>
            </w:r>
          </w:p>
        </w:tc>
      </w:tr>
      <w:tr w:rsidR="002B5B2B" w:rsidRPr="00B65F6C" w14:paraId="1855BBC6"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2526A385" w14:textId="77777777" w:rsidR="002B5B2B" w:rsidRPr="00352523" w:rsidRDefault="002B5B2B" w:rsidP="00716570">
            <w:pPr>
              <w:spacing w:after="0" w:line="240" w:lineRule="auto"/>
              <w:rPr>
                <w:rFonts w:ascii="Times New Roman" w:hAnsi="Times New Roman"/>
                <w:sz w:val="26"/>
                <w:szCs w:val="26"/>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Национальная экономика </w:t>
            </w:r>
          </w:p>
          <w:p w14:paraId="565BF9C2"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hAnsi="Times New Roman"/>
                <w:b/>
                <w:sz w:val="26"/>
                <w:szCs w:val="26"/>
              </w:rPr>
              <w:t>0400</w:t>
            </w:r>
          </w:p>
        </w:tc>
        <w:tc>
          <w:tcPr>
            <w:tcW w:w="1701" w:type="dxa"/>
            <w:tcBorders>
              <w:top w:val="nil"/>
              <w:left w:val="nil"/>
              <w:bottom w:val="single" w:sz="4" w:space="0" w:color="auto"/>
              <w:right w:val="single" w:sz="4" w:space="0" w:color="auto"/>
            </w:tcBorders>
          </w:tcPr>
          <w:p w14:paraId="21897C84" w14:textId="4FCD19C3" w:rsidR="002B5B2B" w:rsidRPr="00B65F6C" w:rsidRDefault="009C1C32"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4 005,494</w:t>
            </w:r>
          </w:p>
        </w:tc>
        <w:tc>
          <w:tcPr>
            <w:tcW w:w="1701" w:type="dxa"/>
            <w:tcBorders>
              <w:top w:val="nil"/>
              <w:left w:val="nil"/>
              <w:bottom w:val="single" w:sz="4" w:space="0" w:color="auto"/>
              <w:right w:val="single" w:sz="4" w:space="0" w:color="auto"/>
            </w:tcBorders>
          </w:tcPr>
          <w:p w14:paraId="327AA327" w14:textId="689422B4" w:rsidR="002B5B2B" w:rsidRPr="00B65F6C" w:rsidRDefault="005470CF" w:rsidP="005470C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7 343,63773</w:t>
            </w:r>
          </w:p>
        </w:tc>
        <w:tc>
          <w:tcPr>
            <w:tcW w:w="1417" w:type="dxa"/>
            <w:tcBorders>
              <w:top w:val="nil"/>
              <w:left w:val="nil"/>
              <w:bottom w:val="single" w:sz="4" w:space="0" w:color="auto"/>
              <w:right w:val="single" w:sz="4" w:space="0" w:color="auto"/>
            </w:tcBorders>
          </w:tcPr>
          <w:p w14:paraId="25D1E8C9" w14:textId="2D9C8671" w:rsidR="002B5B2B" w:rsidRPr="00B65F6C" w:rsidRDefault="007D645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3 338,14373</w:t>
            </w:r>
          </w:p>
        </w:tc>
        <w:tc>
          <w:tcPr>
            <w:tcW w:w="1180" w:type="dxa"/>
            <w:tcBorders>
              <w:top w:val="nil"/>
              <w:left w:val="nil"/>
              <w:bottom w:val="single" w:sz="4" w:space="0" w:color="auto"/>
              <w:right w:val="single" w:sz="4" w:space="0" w:color="auto"/>
            </w:tcBorders>
          </w:tcPr>
          <w:p w14:paraId="00DC23CA" w14:textId="2A89277B" w:rsidR="002B5B2B" w:rsidRPr="00B65F6C" w:rsidRDefault="00962F74"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83,34</w:t>
            </w:r>
          </w:p>
        </w:tc>
      </w:tr>
      <w:tr w:rsidR="002B5B2B" w:rsidRPr="00B65F6C" w14:paraId="43B47078" w14:textId="77777777" w:rsidTr="00CE2145">
        <w:trPr>
          <w:trHeight w:val="510"/>
        </w:trPr>
        <w:tc>
          <w:tcPr>
            <w:tcW w:w="3701" w:type="dxa"/>
            <w:tcBorders>
              <w:top w:val="nil"/>
              <w:left w:val="single" w:sz="4" w:space="0" w:color="auto"/>
              <w:bottom w:val="single" w:sz="4" w:space="0" w:color="auto"/>
              <w:right w:val="single" w:sz="4" w:space="0" w:color="auto"/>
            </w:tcBorders>
            <w:hideMark/>
          </w:tcPr>
          <w:p w14:paraId="2C116809"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Жилищно-коммунальное хозяйство </w:t>
            </w:r>
            <w:r w:rsidRPr="00352523">
              <w:rPr>
                <w:rFonts w:ascii="Times New Roman" w:hAnsi="Times New Roman"/>
                <w:b/>
                <w:sz w:val="26"/>
                <w:szCs w:val="26"/>
              </w:rPr>
              <w:t>0500</w:t>
            </w:r>
          </w:p>
        </w:tc>
        <w:tc>
          <w:tcPr>
            <w:tcW w:w="1701" w:type="dxa"/>
            <w:tcBorders>
              <w:top w:val="nil"/>
              <w:left w:val="nil"/>
              <w:bottom w:val="single" w:sz="4" w:space="0" w:color="auto"/>
              <w:right w:val="single" w:sz="4" w:space="0" w:color="auto"/>
            </w:tcBorders>
          </w:tcPr>
          <w:p w14:paraId="32D0DCBA" w14:textId="1CE13129" w:rsidR="002B5B2B" w:rsidRPr="00B65F6C" w:rsidRDefault="009C1C32"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5 842,52</w:t>
            </w:r>
          </w:p>
        </w:tc>
        <w:tc>
          <w:tcPr>
            <w:tcW w:w="1701" w:type="dxa"/>
            <w:tcBorders>
              <w:top w:val="nil"/>
              <w:left w:val="nil"/>
              <w:bottom w:val="single" w:sz="4" w:space="0" w:color="auto"/>
              <w:right w:val="single" w:sz="4" w:space="0" w:color="auto"/>
            </w:tcBorders>
          </w:tcPr>
          <w:p w14:paraId="11B0974A" w14:textId="09C94464" w:rsidR="002B5B2B" w:rsidRPr="00B65F6C" w:rsidRDefault="005470CF"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1 925,44315</w:t>
            </w:r>
          </w:p>
        </w:tc>
        <w:tc>
          <w:tcPr>
            <w:tcW w:w="1417" w:type="dxa"/>
            <w:tcBorders>
              <w:top w:val="nil"/>
              <w:left w:val="nil"/>
              <w:bottom w:val="single" w:sz="4" w:space="0" w:color="auto"/>
              <w:right w:val="single" w:sz="4" w:space="0" w:color="auto"/>
            </w:tcBorders>
          </w:tcPr>
          <w:p w14:paraId="3EA8A732" w14:textId="7EC60B0F" w:rsidR="002B5B2B" w:rsidRPr="00B65F6C" w:rsidRDefault="006C1BD1" w:rsidP="00213D51">
            <w:pPr>
              <w:spacing w:after="0" w:line="240" w:lineRule="auto"/>
              <w:ind w:left="-108"/>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- 3</w:t>
            </w:r>
            <w:r w:rsidR="00213D51">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917,076</w:t>
            </w:r>
            <w:r w:rsidR="00213D51">
              <w:rPr>
                <w:rFonts w:ascii="Times New Roman" w:eastAsia="Times New Roman" w:hAnsi="Times New Roman"/>
                <w:color w:val="000000"/>
                <w:sz w:val="24"/>
                <w:szCs w:val="24"/>
                <w:lang w:eastAsia="ru-RU"/>
              </w:rPr>
              <w:t>9</w:t>
            </w:r>
          </w:p>
        </w:tc>
        <w:tc>
          <w:tcPr>
            <w:tcW w:w="1180" w:type="dxa"/>
            <w:tcBorders>
              <w:top w:val="nil"/>
              <w:left w:val="nil"/>
              <w:bottom w:val="single" w:sz="4" w:space="0" w:color="auto"/>
              <w:right w:val="single" w:sz="4" w:space="0" w:color="auto"/>
            </w:tcBorders>
          </w:tcPr>
          <w:p w14:paraId="6722F8EC" w14:textId="4575A7BC" w:rsidR="002B5B2B" w:rsidRPr="00B65F6C" w:rsidRDefault="00213D51"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-203,43</w:t>
            </w:r>
          </w:p>
        </w:tc>
      </w:tr>
      <w:tr w:rsidR="002B5B2B" w:rsidRPr="00B65F6C" w14:paraId="1BF6EAE9"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7C4B734C"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lastRenderedPageBreak/>
              <w:t xml:space="preserve"> </w:t>
            </w:r>
            <w:r w:rsidRPr="00352523">
              <w:rPr>
                <w:rFonts w:ascii="Times New Roman" w:hAnsi="Times New Roman"/>
                <w:sz w:val="26"/>
                <w:szCs w:val="26"/>
              </w:rPr>
              <w:t xml:space="preserve">Образование     </w:t>
            </w:r>
            <w:r w:rsidRPr="00352523">
              <w:rPr>
                <w:rFonts w:ascii="Times New Roman" w:hAnsi="Times New Roman"/>
                <w:b/>
                <w:sz w:val="26"/>
                <w:szCs w:val="26"/>
              </w:rPr>
              <w:t>0700</w:t>
            </w:r>
          </w:p>
        </w:tc>
        <w:tc>
          <w:tcPr>
            <w:tcW w:w="1701" w:type="dxa"/>
            <w:tcBorders>
              <w:top w:val="nil"/>
              <w:left w:val="nil"/>
              <w:bottom w:val="single" w:sz="4" w:space="0" w:color="auto"/>
              <w:right w:val="single" w:sz="4" w:space="0" w:color="auto"/>
            </w:tcBorders>
          </w:tcPr>
          <w:p w14:paraId="7593244A" w14:textId="473834C2" w:rsidR="002B5B2B" w:rsidRPr="00B65F6C" w:rsidRDefault="009C1C32"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180 391,498</w:t>
            </w:r>
          </w:p>
        </w:tc>
        <w:tc>
          <w:tcPr>
            <w:tcW w:w="1701" w:type="dxa"/>
            <w:tcBorders>
              <w:top w:val="nil"/>
              <w:left w:val="nil"/>
              <w:bottom w:val="single" w:sz="4" w:space="0" w:color="auto"/>
              <w:right w:val="single" w:sz="4" w:space="0" w:color="auto"/>
            </w:tcBorders>
          </w:tcPr>
          <w:p w14:paraId="543EBDC6" w14:textId="689F6BCD" w:rsidR="002B5B2B" w:rsidRPr="00B65F6C" w:rsidRDefault="00CE214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181 744,03914</w:t>
            </w:r>
          </w:p>
        </w:tc>
        <w:tc>
          <w:tcPr>
            <w:tcW w:w="1417" w:type="dxa"/>
            <w:tcBorders>
              <w:top w:val="nil"/>
              <w:left w:val="nil"/>
              <w:bottom w:val="single" w:sz="4" w:space="0" w:color="auto"/>
              <w:right w:val="single" w:sz="4" w:space="0" w:color="auto"/>
            </w:tcBorders>
          </w:tcPr>
          <w:p w14:paraId="06032FE6" w14:textId="0B127BA3" w:rsidR="002B5B2B" w:rsidRPr="00B65F6C" w:rsidRDefault="004640B8"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1 352,54114</w:t>
            </w:r>
          </w:p>
        </w:tc>
        <w:tc>
          <w:tcPr>
            <w:tcW w:w="1180" w:type="dxa"/>
            <w:tcBorders>
              <w:top w:val="nil"/>
              <w:left w:val="nil"/>
              <w:bottom w:val="single" w:sz="4" w:space="0" w:color="auto"/>
              <w:right w:val="single" w:sz="4" w:space="0" w:color="auto"/>
            </w:tcBorders>
          </w:tcPr>
          <w:p w14:paraId="43512B4C" w14:textId="4DB0BB2D" w:rsidR="002B5B2B" w:rsidRPr="00B65F6C" w:rsidRDefault="00213D51"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0,75</w:t>
            </w:r>
          </w:p>
        </w:tc>
      </w:tr>
      <w:tr w:rsidR="002B5B2B" w:rsidRPr="00B65F6C" w14:paraId="706FDD49" w14:textId="77777777" w:rsidTr="00CE2145">
        <w:trPr>
          <w:trHeight w:val="679"/>
        </w:trPr>
        <w:tc>
          <w:tcPr>
            <w:tcW w:w="3701" w:type="dxa"/>
            <w:tcBorders>
              <w:top w:val="nil"/>
              <w:left w:val="single" w:sz="4" w:space="0" w:color="auto"/>
              <w:bottom w:val="single" w:sz="4" w:space="0" w:color="auto"/>
              <w:right w:val="single" w:sz="4" w:space="0" w:color="auto"/>
            </w:tcBorders>
            <w:hideMark/>
          </w:tcPr>
          <w:p w14:paraId="6A9EC07D"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Культура и  кинематография    </w:t>
            </w:r>
            <w:r w:rsidRPr="00352523">
              <w:rPr>
                <w:rFonts w:ascii="Times New Roman" w:hAnsi="Times New Roman"/>
                <w:b/>
                <w:sz w:val="26"/>
                <w:szCs w:val="26"/>
              </w:rPr>
              <w:t>0800</w:t>
            </w:r>
          </w:p>
        </w:tc>
        <w:tc>
          <w:tcPr>
            <w:tcW w:w="1701" w:type="dxa"/>
            <w:tcBorders>
              <w:top w:val="nil"/>
              <w:left w:val="nil"/>
              <w:bottom w:val="single" w:sz="4" w:space="0" w:color="auto"/>
              <w:right w:val="single" w:sz="4" w:space="0" w:color="auto"/>
            </w:tcBorders>
          </w:tcPr>
          <w:p w14:paraId="674B5F10" w14:textId="20EFF019" w:rsidR="002B5B2B" w:rsidRPr="00B65F6C" w:rsidRDefault="009C1C32"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8 380,00</w:t>
            </w:r>
          </w:p>
        </w:tc>
        <w:tc>
          <w:tcPr>
            <w:tcW w:w="1701" w:type="dxa"/>
            <w:tcBorders>
              <w:top w:val="nil"/>
              <w:left w:val="nil"/>
              <w:bottom w:val="single" w:sz="4" w:space="0" w:color="auto"/>
              <w:right w:val="single" w:sz="4" w:space="0" w:color="auto"/>
            </w:tcBorders>
          </w:tcPr>
          <w:p w14:paraId="518AD8FB" w14:textId="7031F89A" w:rsidR="002B5B2B" w:rsidRPr="00B65F6C" w:rsidRDefault="00CE214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10 225,17003</w:t>
            </w:r>
          </w:p>
        </w:tc>
        <w:tc>
          <w:tcPr>
            <w:tcW w:w="1417" w:type="dxa"/>
            <w:tcBorders>
              <w:top w:val="nil"/>
              <w:left w:val="nil"/>
              <w:bottom w:val="single" w:sz="4" w:space="0" w:color="auto"/>
              <w:right w:val="single" w:sz="4" w:space="0" w:color="auto"/>
            </w:tcBorders>
          </w:tcPr>
          <w:p w14:paraId="56B2EBCD" w14:textId="4B8D2AB6" w:rsidR="002B5B2B" w:rsidRPr="00B65F6C" w:rsidRDefault="00E757CB"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1 845,17003</w:t>
            </w:r>
          </w:p>
        </w:tc>
        <w:tc>
          <w:tcPr>
            <w:tcW w:w="1180" w:type="dxa"/>
            <w:tcBorders>
              <w:top w:val="nil"/>
              <w:left w:val="nil"/>
              <w:bottom w:val="single" w:sz="4" w:space="0" w:color="auto"/>
              <w:right w:val="single" w:sz="4" w:space="0" w:color="auto"/>
            </w:tcBorders>
          </w:tcPr>
          <w:p w14:paraId="290CF06A" w14:textId="36CD05F9" w:rsidR="002B5B2B" w:rsidRPr="00B65F6C" w:rsidRDefault="00562A0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22,02</w:t>
            </w:r>
          </w:p>
        </w:tc>
      </w:tr>
      <w:tr w:rsidR="002B5B2B" w:rsidRPr="00B65F6C" w14:paraId="5FEED330" w14:textId="77777777" w:rsidTr="00CE2145">
        <w:trPr>
          <w:trHeight w:val="510"/>
        </w:trPr>
        <w:tc>
          <w:tcPr>
            <w:tcW w:w="3701" w:type="dxa"/>
            <w:tcBorders>
              <w:top w:val="nil"/>
              <w:left w:val="single" w:sz="4" w:space="0" w:color="auto"/>
              <w:bottom w:val="single" w:sz="4" w:space="0" w:color="auto"/>
              <w:right w:val="single" w:sz="4" w:space="0" w:color="auto"/>
            </w:tcBorders>
            <w:hideMark/>
          </w:tcPr>
          <w:p w14:paraId="0E891E00" w14:textId="77777777" w:rsidR="002B5B2B" w:rsidRPr="00352523" w:rsidRDefault="002B5B2B" w:rsidP="00716570">
            <w:pPr>
              <w:spacing w:after="0" w:line="240" w:lineRule="auto"/>
              <w:rPr>
                <w:rFonts w:ascii="Times New Roman" w:hAnsi="Times New Roman"/>
                <w:b/>
                <w:sz w:val="26"/>
                <w:szCs w:val="26"/>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Социальная политика </w:t>
            </w:r>
            <w:r w:rsidRPr="00352523">
              <w:rPr>
                <w:rFonts w:ascii="Times New Roman" w:hAnsi="Times New Roman"/>
                <w:b/>
                <w:sz w:val="26"/>
                <w:szCs w:val="26"/>
              </w:rPr>
              <w:t>1000</w:t>
            </w:r>
          </w:p>
          <w:p w14:paraId="5B754874" w14:textId="6696FE6E" w:rsidR="002B5B2B" w:rsidRPr="00352523" w:rsidRDefault="002B5B2B" w:rsidP="001D735C">
            <w:pPr>
              <w:spacing w:after="0" w:line="240" w:lineRule="auto"/>
              <w:rPr>
                <w:rFonts w:ascii="Times New Roman" w:eastAsia="Times New Roman" w:hAnsi="Times New Roman"/>
                <w:color w:val="000000"/>
                <w:sz w:val="26"/>
                <w:szCs w:val="26"/>
                <w:lang w:eastAsia="ru-RU"/>
              </w:rPr>
            </w:pPr>
            <w:r w:rsidRPr="00352523">
              <w:rPr>
                <w:rFonts w:ascii="Times New Roman" w:hAnsi="Times New Roman"/>
                <w:sz w:val="26"/>
                <w:szCs w:val="26"/>
              </w:rPr>
              <w:t>(администрация)</w:t>
            </w:r>
          </w:p>
        </w:tc>
        <w:tc>
          <w:tcPr>
            <w:tcW w:w="1701" w:type="dxa"/>
            <w:tcBorders>
              <w:top w:val="nil"/>
              <w:left w:val="nil"/>
              <w:bottom w:val="single" w:sz="4" w:space="0" w:color="auto"/>
              <w:right w:val="single" w:sz="4" w:space="0" w:color="auto"/>
            </w:tcBorders>
          </w:tcPr>
          <w:p w14:paraId="3D696315" w14:textId="5845B01D" w:rsidR="002B5B2B" w:rsidRPr="00B65F6C" w:rsidRDefault="009C1C32"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8 657,116</w:t>
            </w:r>
          </w:p>
        </w:tc>
        <w:tc>
          <w:tcPr>
            <w:tcW w:w="1701" w:type="dxa"/>
            <w:tcBorders>
              <w:top w:val="nil"/>
              <w:left w:val="nil"/>
              <w:bottom w:val="single" w:sz="4" w:space="0" w:color="auto"/>
              <w:right w:val="single" w:sz="4" w:space="0" w:color="auto"/>
            </w:tcBorders>
          </w:tcPr>
          <w:p w14:paraId="0F0AE769" w14:textId="314574A1" w:rsidR="002B5B2B" w:rsidRPr="00B65F6C" w:rsidRDefault="00CE214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9 204,61459</w:t>
            </w:r>
          </w:p>
        </w:tc>
        <w:tc>
          <w:tcPr>
            <w:tcW w:w="1417" w:type="dxa"/>
            <w:tcBorders>
              <w:top w:val="nil"/>
              <w:left w:val="nil"/>
              <w:bottom w:val="single" w:sz="4" w:space="0" w:color="auto"/>
              <w:right w:val="single" w:sz="4" w:space="0" w:color="auto"/>
            </w:tcBorders>
          </w:tcPr>
          <w:p w14:paraId="305C6543" w14:textId="0513BBBF" w:rsidR="002B5B2B" w:rsidRPr="00B65F6C" w:rsidRDefault="0080294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547,49859</w:t>
            </w:r>
          </w:p>
        </w:tc>
        <w:tc>
          <w:tcPr>
            <w:tcW w:w="1180" w:type="dxa"/>
            <w:tcBorders>
              <w:top w:val="nil"/>
              <w:left w:val="nil"/>
              <w:bottom w:val="single" w:sz="4" w:space="0" w:color="auto"/>
              <w:right w:val="single" w:sz="4" w:space="0" w:color="auto"/>
            </w:tcBorders>
          </w:tcPr>
          <w:p w14:paraId="63A58511" w14:textId="726AFC58" w:rsidR="002B5B2B" w:rsidRPr="00B65F6C" w:rsidRDefault="00562A0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6,32</w:t>
            </w:r>
          </w:p>
        </w:tc>
      </w:tr>
      <w:tr w:rsidR="002B5B2B" w:rsidRPr="00B65F6C" w14:paraId="480B2790" w14:textId="77777777" w:rsidTr="00CE2145">
        <w:trPr>
          <w:trHeight w:val="765"/>
        </w:trPr>
        <w:tc>
          <w:tcPr>
            <w:tcW w:w="3701" w:type="dxa"/>
            <w:tcBorders>
              <w:top w:val="nil"/>
              <w:left w:val="single" w:sz="4" w:space="0" w:color="auto"/>
              <w:bottom w:val="single" w:sz="4" w:space="0" w:color="auto"/>
              <w:right w:val="single" w:sz="4" w:space="0" w:color="auto"/>
            </w:tcBorders>
            <w:hideMark/>
          </w:tcPr>
          <w:p w14:paraId="6828B57F" w14:textId="77777777" w:rsidR="002B5B2B" w:rsidRPr="00352523" w:rsidRDefault="002B5B2B" w:rsidP="00716570">
            <w:pPr>
              <w:spacing w:after="0" w:line="240" w:lineRule="auto"/>
              <w:rPr>
                <w:rFonts w:ascii="Times New Roman" w:hAnsi="Times New Roman"/>
                <w:b/>
                <w:sz w:val="26"/>
                <w:szCs w:val="26"/>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Социальная политика </w:t>
            </w:r>
            <w:r w:rsidRPr="00352523">
              <w:rPr>
                <w:rFonts w:ascii="Times New Roman" w:hAnsi="Times New Roman"/>
                <w:b/>
                <w:sz w:val="26"/>
                <w:szCs w:val="26"/>
              </w:rPr>
              <w:t>1000</w:t>
            </w:r>
          </w:p>
          <w:p w14:paraId="7CC7B9E7"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hAnsi="Times New Roman"/>
                <w:sz w:val="26"/>
                <w:szCs w:val="26"/>
              </w:rPr>
              <w:t>(образование)</w:t>
            </w:r>
          </w:p>
        </w:tc>
        <w:tc>
          <w:tcPr>
            <w:tcW w:w="1701" w:type="dxa"/>
            <w:tcBorders>
              <w:top w:val="nil"/>
              <w:left w:val="nil"/>
              <w:bottom w:val="single" w:sz="4" w:space="0" w:color="auto"/>
              <w:right w:val="single" w:sz="4" w:space="0" w:color="auto"/>
            </w:tcBorders>
          </w:tcPr>
          <w:p w14:paraId="1533BAEC" w14:textId="100E874F" w:rsidR="002B5B2B" w:rsidRPr="00B65F6C" w:rsidRDefault="002B5B2B" w:rsidP="009C1C32">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1 </w:t>
            </w:r>
            <w:r w:rsidR="009C1C32">
              <w:rPr>
                <w:rFonts w:ascii="Times New Roman" w:eastAsia="Times New Roman" w:hAnsi="Times New Roman"/>
                <w:color w:val="000000"/>
                <w:sz w:val="24"/>
                <w:szCs w:val="24"/>
                <w:lang w:eastAsia="ru-RU"/>
              </w:rPr>
              <w:t>730</w:t>
            </w:r>
            <w:r w:rsidRPr="00B65F6C">
              <w:rPr>
                <w:rFonts w:ascii="Times New Roman" w:eastAsia="Times New Roman" w:hAnsi="Times New Roman"/>
                <w:color w:val="000000"/>
                <w:sz w:val="24"/>
                <w:szCs w:val="24"/>
                <w:lang w:eastAsia="ru-RU"/>
              </w:rPr>
              <w:t>,00</w:t>
            </w:r>
          </w:p>
        </w:tc>
        <w:tc>
          <w:tcPr>
            <w:tcW w:w="1701" w:type="dxa"/>
            <w:tcBorders>
              <w:top w:val="nil"/>
              <w:left w:val="nil"/>
              <w:bottom w:val="single" w:sz="4" w:space="0" w:color="auto"/>
              <w:right w:val="single" w:sz="4" w:space="0" w:color="auto"/>
            </w:tcBorders>
          </w:tcPr>
          <w:p w14:paraId="7C96A7B4" w14:textId="6104115D" w:rsidR="002B5B2B" w:rsidRPr="00B65F6C" w:rsidRDefault="00CE214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1 448,60353</w:t>
            </w:r>
          </w:p>
        </w:tc>
        <w:tc>
          <w:tcPr>
            <w:tcW w:w="1417" w:type="dxa"/>
            <w:tcBorders>
              <w:top w:val="nil"/>
              <w:left w:val="nil"/>
              <w:bottom w:val="single" w:sz="4" w:space="0" w:color="auto"/>
              <w:right w:val="single" w:sz="4" w:space="0" w:color="auto"/>
            </w:tcBorders>
          </w:tcPr>
          <w:p w14:paraId="3AAC9888" w14:textId="71FEFD3D" w:rsidR="002B5B2B" w:rsidRPr="00B65F6C" w:rsidRDefault="001C1A7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- 281,39647</w:t>
            </w:r>
          </w:p>
        </w:tc>
        <w:tc>
          <w:tcPr>
            <w:tcW w:w="1180" w:type="dxa"/>
            <w:tcBorders>
              <w:top w:val="nil"/>
              <w:left w:val="nil"/>
              <w:bottom w:val="single" w:sz="4" w:space="0" w:color="auto"/>
              <w:right w:val="single" w:sz="4" w:space="0" w:color="auto"/>
            </w:tcBorders>
          </w:tcPr>
          <w:p w14:paraId="0A6461DE" w14:textId="0D5FA279" w:rsidR="002B5B2B" w:rsidRPr="00B65F6C" w:rsidRDefault="00562A0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-16,26</w:t>
            </w:r>
          </w:p>
        </w:tc>
      </w:tr>
      <w:tr w:rsidR="002B5B2B" w:rsidRPr="00B65F6C" w14:paraId="5252A640" w14:textId="77777777" w:rsidTr="00CE2145">
        <w:trPr>
          <w:trHeight w:val="510"/>
        </w:trPr>
        <w:tc>
          <w:tcPr>
            <w:tcW w:w="3701" w:type="dxa"/>
            <w:tcBorders>
              <w:top w:val="nil"/>
              <w:left w:val="single" w:sz="4" w:space="0" w:color="auto"/>
              <w:bottom w:val="single" w:sz="4" w:space="0" w:color="auto"/>
              <w:right w:val="single" w:sz="4" w:space="0" w:color="auto"/>
            </w:tcBorders>
            <w:hideMark/>
          </w:tcPr>
          <w:p w14:paraId="6EF995B4"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Физическая культура и спорт </w:t>
            </w:r>
            <w:r w:rsidRPr="00352523">
              <w:rPr>
                <w:rFonts w:ascii="Times New Roman" w:hAnsi="Times New Roman"/>
                <w:b/>
                <w:sz w:val="26"/>
                <w:szCs w:val="26"/>
              </w:rPr>
              <w:t>1100</w:t>
            </w:r>
          </w:p>
        </w:tc>
        <w:tc>
          <w:tcPr>
            <w:tcW w:w="1701" w:type="dxa"/>
            <w:tcBorders>
              <w:top w:val="nil"/>
              <w:left w:val="nil"/>
              <w:bottom w:val="single" w:sz="4" w:space="0" w:color="auto"/>
              <w:right w:val="single" w:sz="4" w:space="0" w:color="auto"/>
            </w:tcBorders>
          </w:tcPr>
          <w:p w14:paraId="77F104C9" w14:textId="256472D5" w:rsidR="002B5B2B" w:rsidRPr="00B65F6C" w:rsidRDefault="009C1C32"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101,386</w:t>
            </w:r>
          </w:p>
        </w:tc>
        <w:tc>
          <w:tcPr>
            <w:tcW w:w="1701" w:type="dxa"/>
            <w:tcBorders>
              <w:top w:val="nil"/>
              <w:left w:val="nil"/>
              <w:bottom w:val="single" w:sz="4" w:space="0" w:color="auto"/>
              <w:right w:val="single" w:sz="4" w:space="0" w:color="auto"/>
            </w:tcBorders>
          </w:tcPr>
          <w:p w14:paraId="74519086" w14:textId="5F0C5561" w:rsidR="002B5B2B" w:rsidRPr="00B65F6C" w:rsidRDefault="00CE214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4 005,096 </w:t>
            </w:r>
          </w:p>
        </w:tc>
        <w:tc>
          <w:tcPr>
            <w:tcW w:w="1417" w:type="dxa"/>
            <w:tcBorders>
              <w:top w:val="nil"/>
              <w:left w:val="nil"/>
              <w:bottom w:val="single" w:sz="4" w:space="0" w:color="auto"/>
              <w:right w:val="single" w:sz="4" w:space="0" w:color="auto"/>
            </w:tcBorders>
          </w:tcPr>
          <w:p w14:paraId="7822481B" w14:textId="0BD7AC94" w:rsidR="002B5B2B" w:rsidRPr="00B65F6C" w:rsidRDefault="007B3FE1"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3 903,71</w:t>
            </w:r>
          </w:p>
        </w:tc>
        <w:tc>
          <w:tcPr>
            <w:tcW w:w="1180" w:type="dxa"/>
            <w:tcBorders>
              <w:top w:val="nil"/>
              <w:left w:val="nil"/>
              <w:bottom w:val="single" w:sz="4" w:space="0" w:color="auto"/>
              <w:right w:val="single" w:sz="4" w:space="0" w:color="auto"/>
            </w:tcBorders>
          </w:tcPr>
          <w:p w14:paraId="56353582" w14:textId="2112D2EA" w:rsidR="002B5B2B" w:rsidRPr="00B65F6C" w:rsidRDefault="00562A0C" w:rsidP="00562A0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39,5 раз</w:t>
            </w:r>
          </w:p>
        </w:tc>
      </w:tr>
      <w:tr w:rsidR="002B5B2B" w:rsidRPr="00B65F6C" w14:paraId="2C28A145"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47C0BFEA"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Средства массовой информации </w:t>
            </w:r>
            <w:r w:rsidRPr="00352523">
              <w:rPr>
                <w:rFonts w:ascii="Times New Roman" w:hAnsi="Times New Roman"/>
                <w:b/>
                <w:sz w:val="26"/>
                <w:szCs w:val="26"/>
              </w:rPr>
              <w:t>1200</w:t>
            </w:r>
          </w:p>
        </w:tc>
        <w:tc>
          <w:tcPr>
            <w:tcW w:w="1701" w:type="dxa"/>
            <w:tcBorders>
              <w:top w:val="nil"/>
              <w:left w:val="nil"/>
              <w:bottom w:val="single" w:sz="4" w:space="0" w:color="auto"/>
              <w:right w:val="single" w:sz="4" w:space="0" w:color="auto"/>
            </w:tcBorders>
          </w:tcPr>
          <w:p w14:paraId="488F459B" w14:textId="2EB2EAA4" w:rsidR="002B5B2B" w:rsidRPr="00B65F6C" w:rsidRDefault="002B5B2B" w:rsidP="009C1C32">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1 </w:t>
            </w:r>
            <w:r w:rsidR="009C1C32">
              <w:rPr>
                <w:rFonts w:ascii="Times New Roman" w:eastAsia="Times New Roman" w:hAnsi="Times New Roman"/>
                <w:color w:val="000000"/>
                <w:sz w:val="24"/>
                <w:szCs w:val="24"/>
                <w:lang w:eastAsia="ru-RU"/>
              </w:rPr>
              <w:t>222</w:t>
            </w:r>
            <w:r w:rsidRPr="00B65F6C">
              <w:rPr>
                <w:rFonts w:ascii="Times New Roman" w:eastAsia="Times New Roman" w:hAnsi="Times New Roman"/>
                <w:color w:val="000000"/>
                <w:sz w:val="24"/>
                <w:szCs w:val="24"/>
                <w:lang w:eastAsia="ru-RU"/>
              </w:rPr>
              <w:t>,00</w:t>
            </w:r>
          </w:p>
        </w:tc>
        <w:tc>
          <w:tcPr>
            <w:tcW w:w="1701" w:type="dxa"/>
            <w:tcBorders>
              <w:top w:val="nil"/>
              <w:left w:val="nil"/>
              <w:bottom w:val="single" w:sz="4" w:space="0" w:color="auto"/>
              <w:right w:val="single" w:sz="4" w:space="0" w:color="auto"/>
            </w:tcBorders>
          </w:tcPr>
          <w:p w14:paraId="3B6E1DBB" w14:textId="22BDBBC5" w:rsidR="002B5B2B" w:rsidRPr="00B65F6C" w:rsidRDefault="00CE2145"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1 390,00</w:t>
            </w:r>
          </w:p>
        </w:tc>
        <w:tc>
          <w:tcPr>
            <w:tcW w:w="1417" w:type="dxa"/>
            <w:tcBorders>
              <w:top w:val="nil"/>
              <w:left w:val="nil"/>
              <w:bottom w:val="single" w:sz="4" w:space="0" w:color="auto"/>
              <w:right w:val="single" w:sz="4" w:space="0" w:color="auto"/>
            </w:tcBorders>
          </w:tcPr>
          <w:p w14:paraId="0A776149" w14:textId="0A0CF34A" w:rsidR="002B5B2B" w:rsidRPr="00B65F6C" w:rsidRDefault="0056690B"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168,00</w:t>
            </w:r>
          </w:p>
        </w:tc>
        <w:tc>
          <w:tcPr>
            <w:tcW w:w="1180" w:type="dxa"/>
            <w:tcBorders>
              <w:top w:val="nil"/>
              <w:left w:val="nil"/>
              <w:bottom w:val="single" w:sz="4" w:space="0" w:color="auto"/>
              <w:right w:val="single" w:sz="4" w:space="0" w:color="auto"/>
            </w:tcBorders>
          </w:tcPr>
          <w:p w14:paraId="20DBD289" w14:textId="0DDB8065" w:rsidR="002B5B2B" w:rsidRPr="00B65F6C" w:rsidRDefault="00562A0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13,75</w:t>
            </w:r>
          </w:p>
        </w:tc>
      </w:tr>
      <w:tr w:rsidR="002B5B2B" w:rsidRPr="00B65F6C" w14:paraId="238F09F5"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2DBFA331" w14:textId="77777777" w:rsidR="002B5B2B" w:rsidRPr="00352523" w:rsidRDefault="002B5B2B" w:rsidP="00716570">
            <w:pPr>
              <w:spacing w:after="0" w:line="240" w:lineRule="auto"/>
              <w:rPr>
                <w:rFonts w:ascii="Times New Roman" w:eastAsia="Times New Roman" w:hAnsi="Times New Roman"/>
                <w:color w:val="000000"/>
                <w:sz w:val="26"/>
                <w:szCs w:val="26"/>
                <w:lang w:eastAsia="ru-RU"/>
              </w:rPr>
            </w:pP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Межбюджетные трансферты   бюджетам муниципальных образований общего характера </w:t>
            </w:r>
            <w:r w:rsidRPr="00352523">
              <w:rPr>
                <w:rFonts w:ascii="Times New Roman" w:hAnsi="Times New Roman"/>
                <w:b/>
                <w:sz w:val="26"/>
                <w:szCs w:val="26"/>
              </w:rPr>
              <w:t>1400</w:t>
            </w:r>
          </w:p>
        </w:tc>
        <w:tc>
          <w:tcPr>
            <w:tcW w:w="1701" w:type="dxa"/>
            <w:tcBorders>
              <w:top w:val="nil"/>
              <w:left w:val="nil"/>
              <w:bottom w:val="single" w:sz="4" w:space="0" w:color="auto"/>
              <w:right w:val="single" w:sz="4" w:space="0" w:color="auto"/>
            </w:tcBorders>
          </w:tcPr>
          <w:p w14:paraId="2BE46173" w14:textId="0E0126FE" w:rsidR="002B5B2B" w:rsidRPr="00B65F6C" w:rsidRDefault="002B5B2B" w:rsidP="00716570">
            <w:pPr>
              <w:spacing w:after="0" w:line="240" w:lineRule="auto"/>
              <w:rPr>
                <w:rFonts w:ascii="Times New Roman" w:eastAsia="Times New Roman" w:hAnsi="Times New Roman"/>
                <w:color w:val="000000"/>
                <w:sz w:val="24"/>
                <w:szCs w:val="24"/>
                <w:lang w:eastAsia="ru-RU"/>
              </w:rPr>
            </w:pPr>
            <w:r w:rsidRPr="00B65F6C">
              <w:rPr>
                <w:rFonts w:ascii="Times New Roman" w:eastAsia="Times New Roman" w:hAnsi="Times New Roman"/>
                <w:color w:val="000000"/>
                <w:sz w:val="24"/>
                <w:szCs w:val="24"/>
                <w:lang w:eastAsia="ru-RU"/>
              </w:rPr>
              <w:t>7</w:t>
            </w:r>
            <w:r w:rsidR="009C1C32">
              <w:rPr>
                <w:rFonts w:ascii="Times New Roman" w:eastAsia="Times New Roman" w:hAnsi="Times New Roman"/>
                <w:color w:val="000000"/>
                <w:sz w:val="24"/>
                <w:szCs w:val="24"/>
                <w:lang w:eastAsia="ru-RU"/>
              </w:rPr>
              <w:t> 780,85</w:t>
            </w:r>
          </w:p>
          <w:p w14:paraId="737B39AA" w14:textId="77777777" w:rsidR="002B5B2B" w:rsidRPr="00B65F6C" w:rsidRDefault="002B5B2B" w:rsidP="00716570">
            <w:pPr>
              <w:spacing w:after="0" w:line="240" w:lineRule="auto"/>
              <w:rPr>
                <w:rFonts w:ascii="Times New Roman" w:eastAsia="Times New Roman" w:hAnsi="Times New Roman"/>
                <w:color w:val="000000"/>
                <w:sz w:val="24"/>
                <w:szCs w:val="24"/>
                <w:lang w:eastAsia="ru-RU"/>
              </w:rPr>
            </w:pPr>
          </w:p>
        </w:tc>
        <w:tc>
          <w:tcPr>
            <w:tcW w:w="1701" w:type="dxa"/>
            <w:tcBorders>
              <w:top w:val="nil"/>
              <w:left w:val="nil"/>
              <w:bottom w:val="single" w:sz="4" w:space="0" w:color="auto"/>
              <w:right w:val="single" w:sz="4" w:space="0" w:color="auto"/>
            </w:tcBorders>
          </w:tcPr>
          <w:p w14:paraId="55F15369" w14:textId="5C03D2F4" w:rsidR="002B5B2B" w:rsidRPr="00B65F6C" w:rsidRDefault="00CE2145" w:rsidP="00DD1604">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7 885,032</w:t>
            </w:r>
          </w:p>
        </w:tc>
        <w:tc>
          <w:tcPr>
            <w:tcW w:w="1417" w:type="dxa"/>
            <w:tcBorders>
              <w:top w:val="nil"/>
              <w:left w:val="nil"/>
              <w:bottom w:val="single" w:sz="4" w:space="0" w:color="auto"/>
              <w:right w:val="single" w:sz="4" w:space="0" w:color="auto"/>
            </w:tcBorders>
          </w:tcPr>
          <w:p w14:paraId="480E97B4" w14:textId="6567D60C" w:rsidR="002B5B2B" w:rsidRPr="00B65F6C" w:rsidRDefault="00924716"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104,182</w:t>
            </w:r>
          </w:p>
        </w:tc>
        <w:tc>
          <w:tcPr>
            <w:tcW w:w="1180" w:type="dxa"/>
            <w:tcBorders>
              <w:top w:val="nil"/>
              <w:left w:val="nil"/>
              <w:bottom w:val="single" w:sz="4" w:space="0" w:color="auto"/>
              <w:right w:val="single" w:sz="4" w:space="0" w:color="auto"/>
            </w:tcBorders>
          </w:tcPr>
          <w:p w14:paraId="66B75D9C" w14:textId="60D8FBC6" w:rsidR="002B5B2B" w:rsidRPr="00B65F6C" w:rsidRDefault="00562A0C" w:rsidP="0071657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1,34</w:t>
            </w:r>
          </w:p>
        </w:tc>
      </w:tr>
      <w:tr w:rsidR="002B5B2B" w:rsidRPr="00B65F6C" w14:paraId="25B5AFA5" w14:textId="77777777" w:rsidTr="00CE2145">
        <w:trPr>
          <w:trHeight w:val="255"/>
        </w:trPr>
        <w:tc>
          <w:tcPr>
            <w:tcW w:w="3701" w:type="dxa"/>
            <w:tcBorders>
              <w:top w:val="nil"/>
              <w:left w:val="single" w:sz="4" w:space="0" w:color="auto"/>
              <w:bottom w:val="single" w:sz="4" w:space="0" w:color="auto"/>
              <w:right w:val="single" w:sz="4" w:space="0" w:color="auto"/>
            </w:tcBorders>
            <w:hideMark/>
          </w:tcPr>
          <w:p w14:paraId="417DBF24" w14:textId="77777777" w:rsidR="002B5B2B" w:rsidRPr="005570FA" w:rsidRDefault="002B5B2B" w:rsidP="00716570">
            <w:pPr>
              <w:spacing w:after="0" w:line="240" w:lineRule="auto"/>
              <w:rPr>
                <w:rFonts w:ascii="Times New Roman" w:hAnsi="Times New Roman"/>
                <w:b/>
                <w:sz w:val="28"/>
                <w:szCs w:val="28"/>
              </w:rPr>
            </w:pPr>
            <w:r w:rsidRPr="005570FA">
              <w:rPr>
                <w:rFonts w:ascii="Times New Roman" w:eastAsia="Times New Roman" w:hAnsi="Times New Roman"/>
                <w:b/>
                <w:bCs/>
                <w:color w:val="000000"/>
                <w:sz w:val="28"/>
                <w:szCs w:val="28"/>
                <w:lang w:eastAsia="ru-RU"/>
              </w:rPr>
              <w:t xml:space="preserve"> </w:t>
            </w:r>
            <w:r w:rsidRPr="005570FA">
              <w:rPr>
                <w:rFonts w:ascii="Times New Roman" w:hAnsi="Times New Roman"/>
                <w:b/>
                <w:sz w:val="28"/>
                <w:szCs w:val="28"/>
              </w:rPr>
              <w:t>Итого</w:t>
            </w:r>
          </w:p>
          <w:p w14:paraId="101A9854" w14:textId="77777777" w:rsidR="002B5B2B" w:rsidRPr="005570FA" w:rsidRDefault="002B5B2B" w:rsidP="00716570">
            <w:pPr>
              <w:spacing w:after="0" w:line="240" w:lineRule="auto"/>
              <w:rPr>
                <w:rFonts w:ascii="Times New Roman" w:eastAsia="Times New Roman" w:hAnsi="Times New Roman"/>
                <w:b/>
                <w:bCs/>
                <w:color w:val="000000"/>
                <w:sz w:val="28"/>
                <w:szCs w:val="28"/>
                <w:lang w:eastAsia="ru-RU"/>
              </w:rPr>
            </w:pPr>
          </w:p>
        </w:tc>
        <w:tc>
          <w:tcPr>
            <w:tcW w:w="1701" w:type="dxa"/>
            <w:tcBorders>
              <w:top w:val="nil"/>
              <w:left w:val="nil"/>
              <w:bottom w:val="single" w:sz="4" w:space="0" w:color="auto"/>
              <w:right w:val="single" w:sz="4" w:space="0" w:color="auto"/>
            </w:tcBorders>
          </w:tcPr>
          <w:p w14:paraId="67529698" w14:textId="5564B156" w:rsidR="002B5B2B" w:rsidRPr="00B65F6C" w:rsidRDefault="009C1C32" w:rsidP="00716570">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246 793,483</w:t>
            </w:r>
          </w:p>
          <w:p w14:paraId="66683B61" w14:textId="77777777" w:rsidR="002B5B2B" w:rsidRPr="00B65F6C" w:rsidRDefault="002B5B2B" w:rsidP="00716570">
            <w:pPr>
              <w:spacing w:after="0" w:line="240" w:lineRule="auto"/>
              <w:rPr>
                <w:rFonts w:ascii="Times New Roman" w:eastAsia="Times New Roman" w:hAnsi="Times New Roman"/>
                <w:b/>
                <w:bCs/>
                <w:color w:val="000000"/>
                <w:sz w:val="24"/>
                <w:szCs w:val="24"/>
                <w:lang w:eastAsia="ru-RU"/>
              </w:rPr>
            </w:pPr>
          </w:p>
        </w:tc>
        <w:tc>
          <w:tcPr>
            <w:tcW w:w="1701" w:type="dxa"/>
            <w:tcBorders>
              <w:top w:val="nil"/>
              <w:left w:val="nil"/>
              <w:bottom w:val="single" w:sz="4" w:space="0" w:color="auto"/>
              <w:right w:val="single" w:sz="4" w:space="0" w:color="auto"/>
            </w:tcBorders>
          </w:tcPr>
          <w:p w14:paraId="67AC5D52" w14:textId="13202A1B" w:rsidR="002B5B2B" w:rsidRPr="00B65F6C" w:rsidRDefault="00DD1604" w:rsidP="0040086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258 978,70648</w:t>
            </w:r>
          </w:p>
        </w:tc>
        <w:tc>
          <w:tcPr>
            <w:tcW w:w="1417" w:type="dxa"/>
            <w:tcBorders>
              <w:top w:val="nil"/>
              <w:left w:val="nil"/>
              <w:bottom w:val="single" w:sz="4" w:space="0" w:color="auto"/>
              <w:right w:val="single" w:sz="4" w:space="0" w:color="auto"/>
            </w:tcBorders>
          </w:tcPr>
          <w:p w14:paraId="3AB2B46D" w14:textId="03C72513" w:rsidR="002B5B2B" w:rsidRPr="00B65F6C" w:rsidRDefault="00562A0C" w:rsidP="00400866">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12 185,223</w:t>
            </w:r>
          </w:p>
        </w:tc>
        <w:tc>
          <w:tcPr>
            <w:tcW w:w="1180" w:type="dxa"/>
            <w:tcBorders>
              <w:top w:val="nil"/>
              <w:left w:val="nil"/>
              <w:bottom w:val="single" w:sz="4" w:space="0" w:color="auto"/>
              <w:right w:val="single" w:sz="4" w:space="0" w:color="auto"/>
            </w:tcBorders>
          </w:tcPr>
          <w:p w14:paraId="18A8FB19" w14:textId="09E5FFA1" w:rsidR="002B5B2B" w:rsidRPr="00B65F6C" w:rsidRDefault="00562A0C" w:rsidP="00400866">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4,94</w:t>
            </w:r>
          </w:p>
        </w:tc>
      </w:tr>
    </w:tbl>
    <w:p w14:paraId="4620244F" w14:textId="0CF4EE47" w:rsidR="002B5B2B" w:rsidRPr="00352523" w:rsidRDefault="002B5B2B" w:rsidP="00D271B9">
      <w:pPr>
        <w:spacing w:after="0" w:line="240" w:lineRule="auto"/>
        <w:ind w:firstLine="426"/>
        <w:jc w:val="both"/>
        <w:rPr>
          <w:rFonts w:ascii="Times New Roman" w:eastAsia="Times New Roman" w:hAnsi="Times New Roman"/>
          <w:b/>
          <w:bCs/>
          <w:color w:val="000000"/>
          <w:sz w:val="26"/>
          <w:szCs w:val="26"/>
          <w:lang w:eastAsia="ru-RU"/>
        </w:rPr>
      </w:pPr>
      <w:r w:rsidRPr="005570FA">
        <w:rPr>
          <w:rFonts w:ascii="Times New Roman" w:hAnsi="Times New Roman"/>
          <w:b/>
          <w:i/>
          <w:sz w:val="28"/>
          <w:szCs w:val="28"/>
        </w:rPr>
        <w:t xml:space="preserve"> </w:t>
      </w:r>
      <w:r w:rsidRPr="00352523">
        <w:rPr>
          <w:rFonts w:ascii="Times New Roman" w:hAnsi="Times New Roman"/>
          <w:sz w:val="26"/>
          <w:szCs w:val="26"/>
        </w:rPr>
        <w:t>За первый квартал   202</w:t>
      </w:r>
      <w:r w:rsidR="00DD1604" w:rsidRPr="00352523">
        <w:rPr>
          <w:rFonts w:ascii="Times New Roman" w:hAnsi="Times New Roman"/>
          <w:sz w:val="26"/>
          <w:szCs w:val="26"/>
        </w:rPr>
        <w:t>3</w:t>
      </w:r>
      <w:r w:rsidRPr="00352523">
        <w:rPr>
          <w:rFonts w:ascii="Times New Roman" w:hAnsi="Times New Roman"/>
          <w:sz w:val="26"/>
          <w:szCs w:val="26"/>
        </w:rPr>
        <w:t xml:space="preserve"> года по сравнению с соответствующим периодом предыдущего</w:t>
      </w:r>
      <w:r w:rsidR="00DD1604" w:rsidRPr="00352523">
        <w:rPr>
          <w:rFonts w:ascii="Times New Roman" w:hAnsi="Times New Roman"/>
          <w:sz w:val="26"/>
          <w:szCs w:val="26"/>
        </w:rPr>
        <w:t xml:space="preserve"> 2022</w:t>
      </w:r>
      <w:r w:rsidRPr="00352523">
        <w:rPr>
          <w:rFonts w:ascii="Times New Roman" w:hAnsi="Times New Roman"/>
          <w:sz w:val="26"/>
          <w:szCs w:val="26"/>
        </w:rPr>
        <w:t xml:space="preserve"> года исполнение расходной части районного бюджета выше на </w:t>
      </w:r>
      <w:r w:rsidR="00DD1604" w:rsidRPr="00352523">
        <w:rPr>
          <w:rFonts w:ascii="Times New Roman" w:hAnsi="Times New Roman"/>
          <w:sz w:val="26"/>
          <w:szCs w:val="26"/>
        </w:rPr>
        <w:t>12 185,22348</w:t>
      </w:r>
      <w:r w:rsidRPr="00352523">
        <w:rPr>
          <w:rFonts w:ascii="Times New Roman" w:hAnsi="Times New Roman"/>
          <w:sz w:val="26"/>
          <w:szCs w:val="26"/>
        </w:rPr>
        <w:t xml:space="preserve"> тыс. рублей или на </w:t>
      </w:r>
      <w:r w:rsidR="00DD1604" w:rsidRPr="00352523">
        <w:rPr>
          <w:rFonts w:ascii="Times New Roman" w:hAnsi="Times New Roman"/>
          <w:sz w:val="26"/>
          <w:szCs w:val="26"/>
        </w:rPr>
        <w:t>4,94</w:t>
      </w:r>
      <w:r w:rsidRPr="00352523">
        <w:rPr>
          <w:rFonts w:ascii="Times New Roman" w:hAnsi="Times New Roman"/>
          <w:sz w:val="26"/>
          <w:szCs w:val="26"/>
        </w:rPr>
        <w:t xml:space="preserve"> %, в том числе по разделам: </w:t>
      </w:r>
    </w:p>
    <w:p w14:paraId="5A1DBC98" w14:textId="654FFA6E" w:rsidR="002B5B2B" w:rsidRPr="00352523" w:rsidRDefault="002B5B2B" w:rsidP="00D271B9">
      <w:pPr>
        <w:pStyle w:val="a8"/>
        <w:rPr>
          <w:rFonts w:ascii="Times New Roman" w:hAnsi="Times New Roman" w:cs="Times New Roman"/>
          <w:b/>
          <w:i/>
          <w:sz w:val="26"/>
          <w:szCs w:val="26"/>
        </w:rPr>
      </w:pPr>
      <w:r w:rsidRPr="00352523">
        <w:rPr>
          <w:rFonts w:ascii="Times New Roman" w:hAnsi="Times New Roman" w:cs="Times New Roman"/>
          <w:b/>
          <w:i/>
          <w:sz w:val="26"/>
          <w:szCs w:val="26"/>
        </w:rPr>
        <w:t xml:space="preserve">  </w:t>
      </w:r>
      <w:r w:rsidR="007D645C" w:rsidRPr="00352523">
        <w:rPr>
          <w:rFonts w:ascii="Times New Roman" w:hAnsi="Times New Roman" w:cs="Times New Roman"/>
          <w:b/>
          <w:i/>
          <w:sz w:val="26"/>
          <w:szCs w:val="26"/>
        </w:rPr>
        <w:t xml:space="preserve">   </w:t>
      </w:r>
      <w:r w:rsidRPr="00352523">
        <w:rPr>
          <w:rFonts w:ascii="Times New Roman" w:hAnsi="Times New Roman" w:cs="Times New Roman"/>
          <w:b/>
          <w:i/>
          <w:sz w:val="26"/>
          <w:szCs w:val="26"/>
        </w:rPr>
        <w:t>Раздел 0100 «общегосударственные вопросы»</w:t>
      </w:r>
    </w:p>
    <w:p w14:paraId="41D90183" w14:textId="225A6E97" w:rsidR="002B5B2B" w:rsidRPr="00352523" w:rsidRDefault="002B5B2B" w:rsidP="00D271B9">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DD1604" w:rsidRPr="00352523">
        <w:rPr>
          <w:rFonts w:ascii="Times New Roman" w:eastAsia="Times New Roman" w:hAnsi="Times New Roman"/>
          <w:bCs/>
          <w:color w:val="000000"/>
          <w:sz w:val="26"/>
          <w:szCs w:val="26"/>
          <w:lang w:eastAsia="ru-RU"/>
        </w:rPr>
        <w:t xml:space="preserve">33 441,32031 </w:t>
      </w:r>
      <w:r w:rsidRPr="00352523">
        <w:rPr>
          <w:rFonts w:ascii="Times New Roman" w:hAnsi="Times New Roman"/>
          <w:sz w:val="26"/>
          <w:szCs w:val="26"/>
        </w:rPr>
        <w:t xml:space="preserve">тыс. руб., что составляет </w:t>
      </w:r>
      <w:r w:rsidR="007D645C" w:rsidRPr="00352523">
        <w:rPr>
          <w:rFonts w:ascii="Times New Roman" w:hAnsi="Times New Roman"/>
          <w:sz w:val="26"/>
          <w:szCs w:val="26"/>
        </w:rPr>
        <w:t>18,01</w:t>
      </w:r>
      <w:r w:rsidRPr="00352523">
        <w:rPr>
          <w:rFonts w:ascii="Times New Roman" w:hAnsi="Times New Roman"/>
          <w:sz w:val="26"/>
          <w:szCs w:val="26"/>
        </w:rPr>
        <w:t>% бюджетных назначений на год (</w:t>
      </w:r>
      <w:r w:rsidR="00DD1604" w:rsidRPr="00352523">
        <w:rPr>
          <w:rFonts w:ascii="Times New Roman" w:hAnsi="Times New Roman"/>
          <w:sz w:val="26"/>
          <w:szCs w:val="26"/>
        </w:rPr>
        <w:t>185 643,2012</w:t>
      </w:r>
      <w:r w:rsidRPr="00352523">
        <w:rPr>
          <w:rFonts w:ascii="Times New Roman" w:hAnsi="Times New Roman"/>
          <w:sz w:val="26"/>
          <w:szCs w:val="26"/>
        </w:rPr>
        <w:t xml:space="preserve"> тыс. руб.) По сравнению с аналогичным периодом 202</w:t>
      </w:r>
      <w:r w:rsidR="007D645C"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сумму   </w:t>
      </w:r>
      <w:r w:rsidR="007D645C" w:rsidRPr="00352523">
        <w:rPr>
          <w:rFonts w:ascii="Times New Roman" w:eastAsia="Times New Roman" w:hAnsi="Times New Roman"/>
          <w:bCs/>
          <w:color w:val="000000"/>
          <w:sz w:val="26"/>
          <w:szCs w:val="26"/>
          <w:lang w:eastAsia="ru-RU"/>
        </w:rPr>
        <w:t xml:space="preserve">4 758,70131 </w:t>
      </w:r>
      <w:r w:rsidRPr="00352523">
        <w:rPr>
          <w:rFonts w:ascii="Times New Roman" w:hAnsi="Times New Roman"/>
          <w:sz w:val="26"/>
          <w:szCs w:val="26"/>
        </w:rPr>
        <w:t xml:space="preserve">тыс. руб. или  </w:t>
      </w:r>
      <w:r w:rsidR="00DD1604" w:rsidRPr="00352523">
        <w:rPr>
          <w:rFonts w:ascii="Times New Roman" w:hAnsi="Times New Roman"/>
          <w:sz w:val="26"/>
          <w:szCs w:val="26"/>
        </w:rPr>
        <w:t>16,59</w:t>
      </w:r>
      <w:r w:rsidRPr="00352523">
        <w:rPr>
          <w:rFonts w:ascii="Times New Roman" w:hAnsi="Times New Roman"/>
          <w:sz w:val="26"/>
          <w:szCs w:val="26"/>
        </w:rPr>
        <w:t xml:space="preserve">%. </w:t>
      </w:r>
    </w:p>
    <w:p w14:paraId="06365C6F" w14:textId="027A2EF3" w:rsidR="007D645C" w:rsidRPr="00352523" w:rsidRDefault="002B5B2B" w:rsidP="00D271B9">
      <w:pPr>
        <w:pStyle w:val="a8"/>
        <w:jc w:val="both"/>
        <w:rPr>
          <w:rFonts w:ascii="Times New Roman" w:hAnsi="Times New Roman" w:cs="Times New Roman"/>
          <w:b/>
          <w:i/>
          <w:sz w:val="26"/>
          <w:szCs w:val="26"/>
        </w:rPr>
      </w:pPr>
      <w:r w:rsidRPr="00352523">
        <w:rPr>
          <w:rFonts w:ascii="Times New Roman" w:hAnsi="Times New Roman" w:cs="Times New Roman"/>
          <w:b/>
          <w:sz w:val="26"/>
          <w:szCs w:val="26"/>
        </w:rPr>
        <w:t xml:space="preserve"> </w:t>
      </w:r>
      <w:r w:rsidR="007D645C" w:rsidRPr="00352523">
        <w:rPr>
          <w:rFonts w:ascii="Times New Roman" w:hAnsi="Times New Roman" w:cs="Times New Roman"/>
          <w:b/>
          <w:sz w:val="26"/>
          <w:szCs w:val="26"/>
        </w:rPr>
        <w:t xml:space="preserve">     </w:t>
      </w:r>
      <w:r w:rsidR="007D645C" w:rsidRPr="00352523">
        <w:rPr>
          <w:rFonts w:ascii="Times New Roman" w:hAnsi="Times New Roman" w:cs="Times New Roman"/>
          <w:b/>
          <w:i/>
          <w:sz w:val="26"/>
          <w:szCs w:val="26"/>
        </w:rPr>
        <w:t>Раздел</w:t>
      </w:r>
      <w:r w:rsidR="007D645C" w:rsidRPr="00352523">
        <w:rPr>
          <w:rFonts w:ascii="Times New Roman" w:hAnsi="Times New Roman" w:cs="Times New Roman"/>
          <w:b/>
          <w:sz w:val="26"/>
          <w:szCs w:val="26"/>
        </w:rPr>
        <w:t xml:space="preserve"> </w:t>
      </w:r>
      <w:r w:rsidR="007D645C" w:rsidRPr="00352523">
        <w:rPr>
          <w:rFonts w:ascii="Times New Roman" w:hAnsi="Times New Roman" w:cs="Times New Roman"/>
          <w:b/>
          <w:i/>
          <w:sz w:val="26"/>
          <w:szCs w:val="26"/>
        </w:rPr>
        <w:t xml:space="preserve"> 0300 «</w:t>
      </w:r>
      <w:r w:rsidR="007D645C" w:rsidRPr="00352523">
        <w:rPr>
          <w:rFonts w:ascii="Times New Roman" w:hAnsi="Times New Roman"/>
          <w:b/>
          <w:i/>
          <w:sz w:val="26"/>
          <w:szCs w:val="26"/>
        </w:rPr>
        <w:t>Национальная безопасность и правоохранительная деятельность</w:t>
      </w:r>
      <w:r w:rsidR="007D645C" w:rsidRPr="00352523">
        <w:rPr>
          <w:rFonts w:ascii="Times New Roman" w:hAnsi="Times New Roman" w:cs="Times New Roman"/>
          <w:b/>
          <w:i/>
          <w:sz w:val="26"/>
          <w:szCs w:val="26"/>
        </w:rPr>
        <w:t>»</w:t>
      </w:r>
    </w:p>
    <w:p w14:paraId="6E84BB0E" w14:textId="6D2396AB" w:rsidR="007D645C" w:rsidRPr="00352523" w:rsidRDefault="007D645C" w:rsidP="00D271B9">
      <w:pPr>
        <w:pStyle w:val="a8"/>
        <w:jc w:val="both"/>
        <w:rPr>
          <w:rFonts w:ascii="Times New Roman" w:hAnsi="Times New Roman" w:cs="Times New Roman"/>
          <w:sz w:val="26"/>
          <w:szCs w:val="26"/>
        </w:rPr>
      </w:pPr>
      <w:r w:rsidRPr="00352523">
        <w:rPr>
          <w:rFonts w:ascii="Times New Roman" w:hAnsi="Times New Roman" w:cs="Times New Roman"/>
          <w:sz w:val="26"/>
          <w:szCs w:val="26"/>
        </w:rPr>
        <w:t xml:space="preserve">      Расходы по разделу исполнены в объеме </w:t>
      </w:r>
      <w:r w:rsidRPr="00352523">
        <w:rPr>
          <w:rFonts w:ascii="Times New Roman" w:eastAsia="Times New Roman" w:hAnsi="Times New Roman" w:cs="Times New Roman"/>
          <w:color w:val="000000"/>
          <w:sz w:val="26"/>
          <w:szCs w:val="26"/>
        </w:rPr>
        <w:t xml:space="preserve">365,75  </w:t>
      </w:r>
      <w:r w:rsidRPr="00352523">
        <w:rPr>
          <w:rFonts w:ascii="Times New Roman" w:hAnsi="Times New Roman" w:cs="Times New Roman"/>
          <w:sz w:val="26"/>
          <w:szCs w:val="26"/>
        </w:rPr>
        <w:t xml:space="preserve"> тыс. руб., что составляет 17,75% бюджетных назначений на год (2 060,00 тыс. руб.).  В 2022 году расходов по данному разделу не проводилось.</w:t>
      </w:r>
    </w:p>
    <w:p w14:paraId="7272ACCD" w14:textId="77777777"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0400 « национальная экономика»</w:t>
      </w:r>
    </w:p>
    <w:p w14:paraId="4CB48CC1" w14:textId="7E27D82D" w:rsidR="002B5B2B" w:rsidRPr="00352523" w:rsidRDefault="002B5B2B" w:rsidP="002B5B2B">
      <w:pPr>
        <w:pStyle w:val="a8"/>
        <w:jc w:val="both"/>
        <w:rPr>
          <w:rFonts w:ascii="Times New Roman" w:hAnsi="Times New Roman" w:cs="Times New Roman"/>
          <w:sz w:val="26"/>
          <w:szCs w:val="26"/>
        </w:rPr>
      </w:pPr>
      <w:r w:rsidRPr="00352523">
        <w:rPr>
          <w:rFonts w:ascii="Times New Roman" w:hAnsi="Times New Roman" w:cs="Times New Roman"/>
          <w:sz w:val="26"/>
          <w:szCs w:val="26"/>
        </w:rPr>
        <w:t xml:space="preserve">       Расходы по разделу исполнены в объеме </w:t>
      </w:r>
      <w:r w:rsidR="007D645C" w:rsidRPr="00352523">
        <w:rPr>
          <w:rFonts w:ascii="Times New Roman" w:eastAsia="Times New Roman" w:hAnsi="Times New Roman"/>
          <w:color w:val="000000"/>
          <w:sz w:val="26"/>
          <w:szCs w:val="26"/>
        </w:rPr>
        <w:t xml:space="preserve">7 343,63773 </w:t>
      </w:r>
      <w:r w:rsidRPr="00352523">
        <w:rPr>
          <w:rFonts w:ascii="Times New Roman" w:hAnsi="Times New Roman" w:cs="Times New Roman"/>
          <w:sz w:val="26"/>
          <w:szCs w:val="26"/>
        </w:rPr>
        <w:t xml:space="preserve">тыс. руб., что составляет </w:t>
      </w:r>
      <w:r w:rsidR="00A030BB" w:rsidRPr="00352523">
        <w:rPr>
          <w:rFonts w:ascii="Times New Roman" w:hAnsi="Times New Roman" w:cs="Times New Roman"/>
          <w:sz w:val="26"/>
          <w:szCs w:val="26"/>
        </w:rPr>
        <w:t>16,08</w:t>
      </w:r>
      <w:r w:rsidRPr="00352523">
        <w:rPr>
          <w:rFonts w:ascii="Times New Roman" w:hAnsi="Times New Roman" w:cs="Times New Roman"/>
          <w:sz w:val="26"/>
          <w:szCs w:val="26"/>
        </w:rPr>
        <w:t>% бюджетных назначений на год (</w:t>
      </w:r>
      <w:r w:rsidR="007D645C" w:rsidRPr="00352523">
        <w:rPr>
          <w:rFonts w:ascii="Times New Roman" w:hAnsi="Times New Roman" w:cs="Times New Roman"/>
          <w:sz w:val="26"/>
          <w:szCs w:val="26"/>
        </w:rPr>
        <w:t>45 682,56151</w:t>
      </w:r>
      <w:r w:rsidRPr="00352523">
        <w:rPr>
          <w:rFonts w:ascii="Times New Roman" w:hAnsi="Times New Roman" w:cs="Times New Roman"/>
          <w:sz w:val="26"/>
          <w:szCs w:val="26"/>
        </w:rPr>
        <w:t xml:space="preserve"> тыс. руб.)  По сравнению с аналогичным периодом 202</w:t>
      </w:r>
      <w:r w:rsidR="007D645C" w:rsidRPr="00352523">
        <w:rPr>
          <w:rFonts w:ascii="Times New Roman" w:hAnsi="Times New Roman" w:cs="Times New Roman"/>
          <w:sz w:val="26"/>
          <w:szCs w:val="26"/>
        </w:rPr>
        <w:t>2</w:t>
      </w:r>
      <w:r w:rsidRPr="00352523">
        <w:rPr>
          <w:rFonts w:ascii="Times New Roman" w:hAnsi="Times New Roman" w:cs="Times New Roman"/>
          <w:sz w:val="26"/>
          <w:szCs w:val="26"/>
        </w:rPr>
        <w:t xml:space="preserve"> года расходы увеличились   на </w:t>
      </w:r>
      <w:r w:rsidR="007D645C" w:rsidRPr="00352523">
        <w:rPr>
          <w:rFonts w:ascii="Times New Roman" w:eastAsia="Times New Roman" w:hAnsi="Times New Roman"/>
          <w:color w:val="000000"/>
          <w:sz w:val="26"/>
          <w:szCs w:val="26"/>
        </w:rPr>
        <w:t xml:space="preserve">3 338,14373 </w:t>
      </w:r>
      <w:r w:rsidRPr="00352523">
        <w:rPr>
          <w:rFonts w:ascii="Times New Roman" w:hAnsi="Times New Roman" w:cs="Times New Roman"/>
          <w:sz w:val="26"/>
          <w:szCs w:val="26"/>
        </w:rPr>
        <w:t xml:space="preserve">тыс. руб. или </w:t>
      </w:r>
      <w:r w:rsidR="00962F74" w:rsidRPr="00352523">
        <w:rPr>
          <w:rFonts w:ascii="Times New Roman" w:hAnsi="Times New Roman" w:cs="Times New Roman"/>
          <w:sz w:val="26"/>
          <w:szCs w:val="26"/>
        </w:rPr>
        <w:t>83,34</w:t>
      </w:r>
      <w:r w:rsidRPr="00352523">
        <w:rPr>
          <w:rFonts w:ascii="Times New Roman" w:hAnsi="Times New Roman" w:cs="Times New Roman"/>
          <w:sz w:val="26"/>
          <w:szCs w:val="26"/>
        </w:rPr>
        <w:t>%.</w:t>
      </w:r>
      <w:r w:rsidRPr="00352523">
        <w:rPr>
          <w:rFonts w:ascii="Times New Roman" w:hAnsi="Times New Roman" w:cs="Times New Roman"/>
          <w:b/>
          <w:sz w:val="26"/>
          <w:szCs w:val="26"/>
        </w:rPr>
        <w:t xml:space="preserve">      </w:t>
      </w:r>
    </w:p>
    <w:p w14:paraId="26D0B2C5" w14:textId="77777777"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0500 «жилищно-коммунальное хозяйство»</w:t>
      </w:r>
    </w:p>
    <w:p w14:paraId="2F66F8D9" w14:textId="26207001" w:rsidR="002B5B2B" w:rsidRPr="00352523" w:rsidRDefault="002B5B2B" w:rsidP="002B5B2B">
      <w:pPr>
        <w:pStyle w:val="a8"/>
        <w:jc w:val="both"/>
        <w:rPr>
          <w:rFonts w:ascii="Times New Roman" w:hAnsi="Times New Roman" w:cs="Times New Roman"/>
          <w:sz w:val="26"/>
          <w:szCs w:val="26"/>
        </w:rPr>
      </w:pPr>
      <w:r w:rsidRPr="00352523">
        <w:rPr>
          <w:rFonts w:ascii="Times New Roman" w:hAnsi="Times New Roman" w:cs="Times New Roman"/>
          <w:sz w:val="26"/>
          <w:szCs w:val="26"/>
        </w:rPr>
        <w:t xml:space="preserve">       Расходы по разделу исполнены в объеме </w:t>
      </w:r>
      <w:r w:rsidR="00962F74" w:rsidRPr="00352523">
        <w:rPr>
          <w:rFonts w:ascii="Times New Roman" w:eastAsia="Times New Roman" w:hAnsi="Times New Roman"/>
          <w:color w:val="000000"/>
          <w:sz w:val="26"/>
          <w:szCs w:val="26"/>
        </w:rPr>
        <w:t xml:space="preserve">1 925,44315 </w:t>
      </w:r>
      <w:r w:rsidRPr="00352523">
        <w:rPr>
          <w:rFonts w:ascii="Times New Roman" w:hAnsi="Times New Roman" w:cs="Times New Roman"/>
          <w:sz w:val="26"/>
          <w:szCs w:val="26"/>
        </w:rPr>
        <w:t xml:space="preserve">тыс. руб., что составляет </w:t>
      </w:r>
      <w:r w:rsidR="006C1BD1" w:rsidRPr="00352523">
        <w:rPr>
          <w:rFonts w:ascii="Times New Roman" w:hAnsi="Times New Roman" w:cs="Times New Roman"/>
          <w:sz w:val="26"/>
          <w:szCs w:val="26"/>
        </w:rPr>
        <w:t>4,49</w:t>
      </w:r>
      <w:r w:rsidRPr="00352523">
        <w:rPr>
          <w:rFonts w:ascii="Times New Roman" w:hAnsi="Times New Roman" w:cs="Times New Roman"/>
          <w:sz w:val="26"/>
          <w:szCs w:val="26"/>
        </w:rPr>
        <w:t>% бюджетных назначений на год (</w:t>
      </w:r>
      <w:r w:rsidR="006C1BD1" w:rsidRPr="00352523">
        <w:rPr>
          <w:rFonts w:ascii="Times New Roman" w:hAnsi="Times New Roman" w:cs="Times New Roman"/>
          <w:sz w:val="26"/>
          <w:szCs w:val="26"/>
        </w:rPr>
        <w:t>42 904,36491</w:t>
      </w:r>
      <w:r w:rsidRPr="00352523">
        <w:rPr>
          <w:rFonts w:ascii="Times New Roman" w:hAnsi="Times New Roman" w:cs="Times New Roman"/>
          <w:sz w:val="26"/>
          <w:szCs w:val="26"/>
        </w:rPr>
        <w:t xml:space="preserve"> тыс. руб.).  По сравнению с аналогичным периодом </w:t>
      </w:r>
      <w:r w:rsidR="006C1BD1" w:rsidRPr="00352523">
        <w:rPr>
          <w:rFonts w:ascii="Times New Roman" w:hAnsi="Times New Roman" w:cs="Times New Roman"/>
          <w:sz w:val="26"/>
          <w:szCs w:val="26"/>
        </w:rPr>
        <w:t xml:space="preserve">   </w:t>
      </w:r>
      <w:r w:rsidRPr="00352523">
        <w:rPr>
          <w:rFonts w:ascii="Times New Roman" w:hAnsi="Times New Roman" w:cs="Times New Roman"/>
          <w:sz w:val="26"/>
          <w:szCs w:val="26"/>
        </w:rPr>
        <w:t>202</w:t>
      </w:r>
      <w:r w:rsidR="006C1BD1" w:rsidRPr="00352523">
        <w:rPr>
          <w:rFonts w:ascii="Times New Roman" w:hAnsi="Times New Roman" w:cs="Times New Roman"/>
          <w:sz w:val="26"/>
          <w:szCs w:val="26"/>
        </w:rPr>
        <w:t>2</w:t>
      </w:r>
      <w:r w:rsidRPr="00352523">
        <w:rPr>
          <w:rFonts w:ascii="Times New Roman" w:hAnsi="Times New Roman" w:cs="Times New Roman"/>
          <w:sz w:val="26"/>
          <w:szCs w:val="26"/>
        </w:rPr>
        <w:t xml:space="preserve"> года расходы </w:t>
      </w:r>
      <w:r w:rsidR="006C1BD1" w:rsidRPr="00352523">
        <w:rPr>
          <w:rFonts w:ascii="Times New Roman" w:hAnsi="Times New Roman" w:cs="Times New Roman"/>
          <w:sz w:val="26"/>
          <w:szCs w:val="26"/>
        </w:rPr>
        <w:t xml:space="preserve">   сократились </w:t>
      </w:r>
      <w:r w:rsidRPr="00352523">
        <w:rPr>
          <w:rFonts w:ascii="Times New Roman" w:hAnsi="Times New Roman" w:cs="Times New Roman"/>
          <w:sz w:val="26"/>
          <w:szCs w:val="26"/>
        </w:rPr>
        <w:t xml:space="preserve">   на </w:t>
      </w:r>
      <w:r w:rsidR="006C1BD1" w:rsidRPr="00352523">
        <w:rPr>
          <w:rFonts w:ascii="Times New Roman" w:eastAsia="Times New Roman" w:hAnsi="Times New Roman"/>
          <w:color w:val="000000"/>
          <w:sz w:val="26"/>
          <w:szCs w:val="26"/>
        </w:rPr>
        <w:t xml:space="preserve">3 917,07685 </w:t>
      </w:r>
      <w:r w:rsidRPr="00352523">
        <w:rPr>
          <w:rFonts w:ascii="Times New Roman" w:hAnsi="Times New Roman" w:cs="Times New Roman"/>
          <w:sz w:val="26"/>
          <w:szCs w:val="26"/>
        </w:rPr>
        <w:t xml:space="preserve">тыс. руб. или </w:t>
      </w:r>
      <w:r w:rsidR="00213D51">
        <w:rPr>
          <w:rFonts w:ascii="Times New Roman" w:hAnsi="Times New Roman" w:cs="Times New Roman"/>
          <w:sz w:val="26"/>
          <w:szCs w:val="26"/>
        </w:rPr>
        <w:t>2</w:t>
      </w:r>
      <w:r w:rsidR="004640B8" w:rsidRPr="00352523">
        <w:rPr>
          <w:rFonts w:ascii="Times New Roman" w:hAnsi="Times New Roman" w:cs="Times New Roman"/>
          <w:sz w:val="26"/>
          <w:szCs w:val="26"/>
        </w:rPr>
        <w:t>03,43</w:t>
      </w:r>
      <w:r w:rsidRPr="00352523">
        <w:rPr>
          <w:rFonts w:ascii="Times New Roman" w:hAnsi="Times New Roman" w:cs="Times New Roman"/>
          <w:sz w:val="26"/>
          <w:szCs w:val="26"/>
        </w:rPr>
        <w:t>%.</w:t>
      </w:r>
    </w:p>
    <w:p w14:paraId="797B4DB1" w14:textId="219665FE" w:rsidR="002B5B2B" w:rsidRPr="00352523" w:rsidRDefault="002B5B2B" w:rsidP="002B5B2B">
      <w:pPr>
        <w:spacing w:after="0" w:line="240" w:lineRule="auto"/>
        <w:jc w:val="both"/>
        <w:outlineLvl w:val="4"/>
        <w:rPr>
          <w:rFonts w:ascii="Times New Roman" w:hAnsi="Times New Roman"/>
          <w:b/>
          <w:i/>
          <w:sz w:val="26"/>
          <w:szCs w:val="26"/>
        </w:rPr>
      </w:pPr>
      <w:r w:rsidRPr="00352523">
        <w:rPr>
          <w:rFonts w:ascii="Times New Roman" w:hAnsi="Times New Roman"/>
          <w:b/>
          <w:i/>
          <w:sz w:val="26"/>
          <w:szCs w:val="26"/>
        </w:rPr>
        <w:t xml:space="preserve">      Раздел</w:t>
      </w:r>
      <w:r w:rsidRPr="00352523">
        <w:rPr>
          <w:rFonts w:ascii="Times New Roman" w:hAnsi="Times New Roman"/>
          <w:b/>
          <w:sz w:val="26"/>
          <w:szCs w:val="26"/>
        </w:rPr>
        <w:t xml:space="preserve"> </w:t>
      </w:r>
      <w:r w:rsidRPr="00352523">
        <w:rPr>
          <w:rFonts w:ascii="Times New Roman" w:hAnsi="Times New Roman"/>
          <w:b/>
          <w:i/>
          <w:sz w:val="26"/>
          <w:szCs w:val="26"/>
        </w:rPr>
        <w:t xml:space="preserve"> 0700 «образование»</w:t>
      </w:r>
    </w:p>
    <w:p w14:paraId="0A606DD3" w14:textId="459F1E90"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4640B8" w:rsidRPr="00352523">
        <w:rPr>
          <w:rFonts w:ascii="Times New Roman" w:eastAsia="Times New Roman" w:hAnsi="Times New Roman"/>
          <w:color w:val="000000"/>
          <w:sz w:val="26"/>
          <w:szCs w:val="26"/>
          <w:lang w:eastAsia="ru-RU"/>
        </w:rPr>
        <w:t xml:space="preserve">181 744,03914 </w:t>
      </w:r>
      <w:r w:rsidRPr="00352523">
        <w:rPr>
          <w:rFonts w:ascii="Times New Roman" w:hAnsi="Times New Roman"/>
          <w:sz w:val="26"/>
          <w:szCs w:val="26"/>
        </w:rPr>
        <w:t>тыс. руб., что составляет 20,8% бюджетных назначений на год (</w:t>
      </w:r>
      <w:r w:rsidR="004640B8" w:rsidRPr="00352523">
        <w:rPr>
          <w:rFonts w:ascii="Times New Roman" w:hAnsi="Times New Roman"/>
          <w:sz w:val="26"/>
          <w:szCs w:val="26"/>
        </w:rPr>
        <w:t>873 938,33418</w:t>
      </w:r>
      <w:r w:rsidRPr="00352523">
        <w:rPr>
          <w:rFonts w:ascii="Times New Roman" w:hAnsi="Times New Roman"/>
          <w:sz w:val="26"/>
          <w:szCs w:val="26"/>
        </w:rPr>
        <w:t xml:space="preserve"> тыс. руб.)  По сравнению с аналогичным периодом 202</w:t>
      </w:r>
      <w:r w:rsidR="004640B8"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4640B8" w:rsidRPr="00352523">
        <w:rPr>
          <w:rFonts w:ascii="Times New Roman" w:eastAsia="Times New Roman" w:hAnsi="Times New Roman"/>
          <w:color w:val="000000"/>
          <w:sz w:val="26"/>
          <w:szCs w:val="26"/>
          <w:lang w:eastAsia="ru-RU"/>
        </w:rPr>
        <w:t xml:space="preserve">1 352,54114 </w:t>
      </w:r>
      <w:r w:rsidRPr="00352523">
        <w:rPr>
          <w:rFonts w:ascii="Times New Roman" w:hAnsi="Times New Roman"/>
          <w:sz w:val="26"/>
          <w:szCs w:val="26"/>
        </w:rPr>
        <w:t xml:space="preserve">тыс. руб. или </w:t>
      </w:r>
      <w:r w:rsidR="004640B8" w:rsidRPr="00352523">
        <w:rPr>
          <w:rFonts w:ascii="Times New Roman" w:hAnsi="Times New Roman"/>
          <w:sz w:val="26"/>
          <w:szCs w:val="26"/>
        </w:rPr>
        <w:t>0,75</w:t>
      </w:r>
      <w:r w:rsidRPr="00352523">
        <w:rPr>
          <w:rFonts w:ascii="Times New Roman" w:hAnsi="Times New Roman"/>
          <w:sz w:val="26"/>
          <w:szCs w:val="26"/>
        </w:rPr>
        <w:t>%.</w:t>
      </w:r>
    </w:p>
    <w:p w14:paraId="371327D6" w14:textId="363F97BA"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0800 «культура и кинематография»</w:t>
      </w:r>
    </w:p>
    <w:p w14:paraId="74EBFB28" w14:textId="1F9AC56E"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4640B8" w:rsidRPr="00352523">
        <w:rPr>
          <w:rFonts w:ascii="Times New Roman" w:eastAsia="Times New Roman" w:hAnsi="Times New Roman"/>
          <w:color w:val="000000"/>
          <w:sz w:val="26"/>
          <w:szCs w:val="26"/>
          <w:lang w:eastAsia="ru-RU"/>
        </w:rPr>
        <w:t xml:space="preserve">10 225,17003 </w:t>
      </w:r>
      <w:r w:rsidRPr="00352523">
        <w:rPr>
          <w:rFonts w:ascii="Times New Roman" w:hAnsi="Times New Roman"/>
          <w:sz w:val="26"/>
          <w:szCs w:val="26"/>
        </w:rPr>
        <w:t xml:space="preserve">тыс. руб., что составляет </w:t>
      </w:r>
      <w:r w:rsidR="00E757CB" w:rsidRPr="00352523">
        <w:rPr>
          <w:rFonts w:ascii="Times New Roman" w:hAnsi="Times New Roman"/>
          <w:sz w:val="26"/>
          <w:szCs w:val="26"/>
        </w:rPr>
        <w:t>24,58</w:t>
      </w:r>
      <w:r w:rsidRPr="00352523">
        <w:rPr>
          <w:rFonts w:ascii="Times New Roman" w:hAnsi="Times New Roman"/>
          <w:sz w:val="26"/>
          <w:szCs w:val="26"/>
        </w:rPr>
        <w:t>% бюджетных назначений на год (</w:t>
      </w:r>
      <w:r w:rsidR="004640B8" w:rsidRPr="00352523">
        <w:rPr>
          <w:rFonts w:ascii="Times New Roman" w:hAnsi="Times New Roman"/>
          <w:sz w:val="26"/>
          <w:szCs w:val="26"/>
        </w:rPr>
        <w:t>41 604,205 тыс.</w:t>
      </w:r>
      <w:r w:rsidR="00E757CB" w:rsidRPr="00352523">
        <w:rPr>
          <w:rFonts w:ascii="Times New Roman" w:hAnsi="Times New Roman"/>
          <w:sz w:val="26"/>
          <w:szCs w:val="26"/>
        </w:rPr>
        <w:t xml:space="preserve"> </w:t>
      </w:r>
      <w:r w:rsidR="004640B8" w:rsidRPr="00352523">
        <w:rPr>
          <w:rFonts w:ascii="Times New Roman" w:hAnsi="Times New Roman"/>
          <w:sz w:val="26"/>
          <w:szCs w:val="26"/>
        </w:rPr>
        <w:t>руб.</w:t>
      </w:r>
      <w:r w:rsidRPr="00352523">
        <w:rPr>
          <w:rFonts w:ascii="Times New Roman" w:hAnsi="Times New Roman"/>
          <w:sz w:val="26"/>
          <w:szCs w:val="26"/>
        </w:rPr>
        <w:t>).  По сравнению с аналогичным периодом 202</w:t>
      </w:r>
      <w:r w:rsidR="006E5BA6"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E757CB" w:rsidRPr="00352523">
        <w:rPr>
          <w:rFonts w:ascii="Times New Roman" w:eastAsia="Times New Roman" w:hAnsi="Times New Roman"/>
          <w:color w:val="000000"/>
          <w:sz w:val="26"/>
          <w:szCs w:val="26"/>
          <w:lang w:eastAsia="ru-RU"/>
        </w:rPr>
        <w:t xml:space="preserve">1 845,17 </w:t>
      </w:r>
      <w:r w:rsidRPr="00352523">
        <w:rPr>
          <w:rFonts w:ascii="Times New Roman" w:hAnsi="Times New Roman"/>
          <w:sz w:val="26"/>
          <w:szCs w:val="26"/>
        </w:rPr>
        <w:t xml:space="preserve">тыс. руб. или </w:t>
      </w:r>
      <w:r w:rsidR="006E5BA6" w:rsidRPr="00352523">
        <w:rPr>
          <w:rFonts w:ascii="Times New Roman" w:hAnsi="Times New Roman"/>
          <w:sz w:val="26"/>
          <w:szCs w:val="26"/>
        </w:rPr>
        <w:t>22,02</w:t>
      </w:r>
      <w:r w:rsidRPr="00352523">
        <w:rPr>
          <w:rFonts w:ascii="Times New Roman" w:hAnsi="Times New Roman"/>
          <w:sz w:val="26"/>
          <w:szCs w:val="26"/>
        </w:rPr>
        <w:t>%.</w:t>
      </w:r>
    </w:p>
    <w:p w14:paraId="095DE4E2" w14:textId="77777777"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lastRenderedPageBreak/>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1000 «социальная политика» (администрация ММР)</w:t>
      </w:r>
    </w:p>
    <w:p w14:paraId="72226A4C" w14:textId="466A8C16"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802945" w:rsidRPr="00352523">
        <w:rPr>
          <w:rFonts w:ascii="Times New Roman" w:eastAsia="Times New Roman" w:hAnsi="Times New Roman"/>
          <w:color w:val="000000"/>
          <w:sz w:val="26"/>
          <w:szCs w:val="26"/>
          <w:lang w:eastAsia="ru-RU"/>
        </w:rPr>
        <w:t xml:space="preserve">9 204,61459 </w:t>
      </w:r>
      <w:r w:rsidRPr="00352523">
        <w:rPr>
          <w:rFonts w:ascii="Times New Roman" w:hAnsi="Times New Roman"/>
          <w:sz w:val="26"/>
          <w:szCs w:val="26"/>
        </w:rPr>
        <w:t xml:space="preserve">тыс. руб., что составляет </w:t>
      </w:r>
      <w:r w:rsidR="00802945" w:rsidRPr="00352523">
        <w:rPr>
          <w:rFonts w:ascii="Times New Roman" w:hAnsi="Times New Roman"/>
          <w:sz w:val="26"/>
          <w:szCs w:val="26"/>
        </w:rPr>
        <w:t>18,39</w:t>
      </w:r>
      <w:r w:rsidRPr="00352523">
        <w:rPr>
          <w:rFonts w:ascii="Times New Roman" w:hAnsi="Times New Roman"/>
          <w:sz w:val="26"/>
          <w:szCs w:val="26"/>
        </w:rPr>
        <w:t>% бюджетных назначений на год (</w:t>
      </w:r>
      <w:r w:rsidR="00802945" w:rsidRPr="00352523">
        <w:rPr>
          <w:rFonts w:ascii="Times New Roman" w:hAnsi="Times New Roman"/>
          <w:sz w:val="26"/>
          <w:szCs w:val="26"/>
        </w:rPr>
        <w:t>50 042,42328</w:t>
      </w:r>
      <w:r w:rsidRPr="00352523">
        <w:rPr>
          <w:rFonts w:ascii="Times New Roman" w:hAnsi="Times New Roman"/>
          <w:sz w:val="26"/>
          <w:szCs w:val="26"/>
        </w:rPr>
        <w:t xml:space="preserve"> тыс. руб.)  По сравнению с аналогичным периодом 202</w:t>
      </w:r>
      <w:r w:rsidR="00802945"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802945" w:rsidRPr="00352523">
        <w:rPr>
          <w:rFonts w:ascii="Times New Roman" w:eastAsia="Times New Roman" w:hAnsi="Times New Roman"/>
          <w:color w:val="000000"/>
          <w:sz w:val="26"/>
          <w:szCs w:val="26"/>
          <w:lang w:eastAsia="ru-RU"/>
        </w:rPr>
        <w:t xml:space="preserve">547,49859 </w:t>
      </w:r>
      <w:r w:rsidRPr="00352523">
        <w:rPr>
          <w:rFonts w:ascii="Times New Roman" w:hAnsi="Times New Roman"/>
          <w:sz w:val="26"/>
          <w:szCs w:val="26"/>
        </w:rPr>
        <w:t xml:space="preserve">тыс. руб. или </w:t>
      </w:r>
      <w:r w:rsidR="001C1A7C" w:rsidRPr="00352523">
        <w:rPr>
          <w:rFonts w:ascii="Times New Roman" w:hAnsi="Times New Roman"/>
          <w:sz w:val="26"/>
          <w:szCs w:val="26"/>
        </w:rPr>
        <w:t>6,32</w:t>
      </w:r>
      <w:r w:rsidRPr="00352523">
        <w:rPr>
          <w:rFonts w:ascii="Times New Roman" w:hAnsi="Times New Roman"/>
          <w:sz w:val="26"/>
          <w:szCs w:val="26"/>
        </w:rPr>
        <w:t>%.</w:t>
      </w:r>
    </w:p>
    <w:p w14:paraId="2894A144" w14:textId="17C2016F" w:rsidR="002B5B2B" w:rsidRPr="00352523" w:rsidRDefault="002B5B2B" w:rsidP="00D271B9">
      <w:pPr>
        <w:spacing w:after="0" w:line="240" w:lineRule="auto"/>
        <w:jc w:val="both"/>
        <w:outlineLvl w:val="4"/>
        <w:rPr>
          <w:rFonts w:ascii="Times New Roman" w:hAnsi="Times New Roman"/>
          <w:b/>
          <w:i/>
          <w:sz w:val="26"/>
          <w:szCs w:val="26"/>
        </w:rPr>
      </w:pPr>
      <w:r w:rsidRPr="00352523">
        <w:rPr>
          <w:rFonts w:ascii="Times New Roman" w:hAnsi="Times New Roman"/>
          <w:sz w:val="26"/>
          <w:szCs w:val="26"/>
        </w:rPr>
        <w:t xml:space="preserve">      </w:t>
      </w:r>
      <w:r w:rsidRPr="00352523">
        <w:rPr>
          <w:rFonts w:ascii="Times New Roman" w:hAnsi="Times New Roman"/>
          <w:b/>
          <w:i/>
          <w:sz w:val="26"/>
          <w:szCs w:val="26"/>
        </w:rPr>
        <w:t>Раздел</w:t>
      </w:r>
      <w:r w:rsidRPr="00352523">
        <w:rPr>
          <w:rFonts w:ascii="Times New Roman" w:hAnsi="Times New Roman"/>
          <w:b/>
          <w:sz w:val="26"/>
          <w:szCs w:val="26"/>
        </w:rPr>
        <w:t xml:space="preserve"> </w:t>
      </w:r>
      <w:r w:rsidRPr="00352523">
        <w:rPr>
          <w:rFonts w:ascii="Times New Roman" w:hAnsi="Times New Roman"/>
          <w:b/>
          <w:i/>
          <w:sz w:val="26"/>
          <w:szCs w:val="26"/>
        </w:rPr>
        <w:t xml:space="preserve"> 1000 «социальная политика» (образование)</w:t>
      </w:r>
    </w:p>
    <w:p w14:paraId="68FB7422" w14:textId="33574E4D"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1C1A7C" w:rsidRPr="00352523">
        <w:rPr>
          <w:rFonts w:ascii="Times New Roman" w:eastAsia="Times New Roman" w:hAnsi="Times New Roman"/>
          <w:color w:val="000000"/>
          <w:sz w:val="26"/>
          <w:szCs w:val="26"/>
          <w:lang w:eastAsia="ru-RU"/>
        </w:rPr>
        <w:t>1 448,60353</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что составляет </w:t>
      </w:r>
      <w:r w:rsidR="001C1A7C" w:rsidRPr="00352523">
        <w:rPr>
          <w:rFonts w:ascii="Times New Roman" w:hAnsi="Times New Roman"/>
          <w:sz w:val="26"/>
          <w:szCs w:val="26"/>
        </w:rPr>
        <w:t>16,20</w:t>
      </w:r>
      <w:r w:rsidRPr="00352523">
        <w:rPr>
          <w:rFonts w:ascii="Times New Roman" w:hAnsi="Times New Roman"/>
          <w:sz w:val="26"/>
          <w:szCs w:val="26"/>
        </w:rPr>
        <w:t>% бюджетных назначений на год (</w:t>
      </w:r>
      <w:r w:rsidR="001C1A7C" w:rsidRPr="00352523">
        <w:rPr>
          <w:rFonts w:ascii="Times New Roman" w:hAnsi="Times New Roman"/>
          <w:sz w:val="26"/>
          <w:szCs w:val="26"/>
        </w:rPr>
        <w:t>8 943,10</w:t>
      </w:r>
      <w:r w:rsidRPr="00352523">
        <w:rPr>
          <w:rFonts w:ascii="Times New Roman" w:hAnsi="Times New Roman"/>
          <w:sz w:val="26"/>
          <w:szCs w:val="26"/>
        </w:rPr>
        <w:t xml:space="preserve"> тыс. руб.)  По сравнению с аналогичным периодом 202</w:t>
      </w:r>
      <w:r w:rsidR="001C1A7C" w:rsidRPr="00352523">
        <w:rPr>
          <w:rFonts w:ascii="Times New Roman" w:hAnsi="Times New Roman"/>
          <w:sz w:val="26"/>
          <w:szCs w:val="26"/>
        </w:rPr>
        <w:t>2</w:t>
      </w:r>
      <w:r w:rsidRPr="00352523">
        <w:rPr>
          <w:rFonts w:ascii="Times New Roman" w:hAnsi="Times New Roman"/>
          <w:sz w:val="26"/>
          <w:szCs w:val="26"/>
        </w:rPr>
        <w:t xml:space="preserve"> года расходы </w:t>
      </w:r>
      <w:r w:rsidR="001C1A7C" w:rsidRPr="00352523">
        <w:rPr>
          <w:rFonts w:ascii="Times New Roman" w:hAnsi="Times New Roman"/>
          <w:sz w:val="26"/>
          <w:szCs w:val="26"/>
        </w:rPr>
        <w:t>сократились</w:t>
      </w:r>
      <w:r w:rsidRPr="00352523">
        <w:rPr>
          <w:rFonts w:ascii="Times New Roman" w:hAnsi="Times New Roman"/>
          <w:sz w:val="26"/>
          <w:szCs w:val="26"/>
        </w:rPr>
        <w:t xml:space="preserve">   на </w:t>
      </w:r>
      <w:r w:rsidR="001C1A7C" w:rsidRPr="00352523">
        <w:rPr>
          <w:rFonts w:ascii="Times New Roman" w:eastAsia="Times New Roman" w:hAnsi="Times New Roman"/>
          <w:color w:val="000000"/>
          <w:sz w:val="26"/>
          <w:szCs w:val="26"/>
          <w:lang w:eastAsia="ru-RU"/>
        </w:rPr>
        <w:t xml:space="preserve">281,39647 </w:t>
      </w:r>
      <w:r w:rsidRPr="00352523">
        <w:rPr>
          <w:rFonts w:ascii="Times New Roman" w:hAnsi="Times New Roman"/>
          <w:sz w:val="26"/>
          <w:szCs w:val="26"/>
        </w:rPr>
        <w:t xml:space="preserve">тыс. руб. или </w:t>
      </w:r>
      <w:r w:rsidR="001C2821" w:rsidRPr="00352523">
        <w:rPr>
          <w:rFonts w:ascii="Times New Roman" w:hAnsi="Times New Roman"/>
          <w:sz w:val="26"/>
          <w:szCs w:val="26"/>
        </w:rPr>
        <w:t>16,26</w:t>
      </w:r>
      <w:r w:rsidRPr="00352523">
        <w:rPr>
          <w:rFonts w:ascii="Times New Roman" w:hAnsi="Times New Roman"/>
          <w:sz w:val="26"/>
          <w:szCs w:val="26"/>
        </w:rPr>
        <w:t>%.</w:t>
      </w:r>
    </w:p>
    <w:p w14:paraId="11A332AB" w14:textId="77777777" w:rsidR="002B5B2B" w:rsidRPr="00352523" w:rsidRDefault="002B5B2B" w:rsidP="002B5B2B">
      <w:pPr>
        <w:spacing w:after="0" w:line="240" w:lineRule="auto"/>
        <w:jc w:val="both"/>
        <w:outlineLvl w:val="4"/>
        <w:rPr>
          <w:rFonts w:ascii="Times New Roman" w:hAnsi="Times New Roman"/>
          <w:sz w:val="26"/>
          <w:szCs w:val="26"/>
        </w:rPr>
      </w:pPr>
      <w:r w:rsidRPr="00352523">
        <w:rPr>
          <w:rFonts w:ascii="Times New Roman" w:hAnsi="Times New Roman"/>
          <w:sz w:val="26"/>
          <w:szCs w:val="26"/>
        </w:rPr>
        <w:t xml:space="preserve">       Доля безвозмездных поступлений из вышестоящих бюджетов РФ для исполнения указанных бюджетных обязательств составляет 100%. </w:t>
      </w:r>
    </w:p>
    <w:p w14:paraId="4A5754CC" w14:textId="77777777"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1100 «физическая культура и спорт»</w:t>
      </w:r>
    </w:p>
    <w:p w14:paraId="135CFF9D" w14:textId="6A32130D"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w:t>
      </w:r>
      <w:r w:rsidR="007B3FE1" w:rsidRPr="00352523">
        <w:rPr>
          <w:rFonts w:ascii="Times New Roman" w:eastAsia="Times New Roman" w:hAnsi="Times New Roman"/>
          <w:color w:val="000000"/>
          <w:sz w:val="26"/>
          <w:szCs w:val="26"/>
          <w:lang w:eastAsia="ru-RU"/>
        </w:rPr>
        <w:t xml:space="preserve">4 005,096 </w:t>
      </w:r>
      <w:r w:rsidRPr="00352523">
        <w:rPr>
          <w:rFonts w:ascii="Times New Roman" w:hAnsi="Times New Roman"/>
          <w:sz w:val="26"/>
          <w:szCs w:val="26"/>
        </w:rPr>
        <w:t xml:space="preserve">тыс. руб., что составляет </w:t>
      </w:r>
      <w:r w:rsidR="007B3FE1" w:rsidRPr="00352523">
        <w:rPr>
          <w:rFonts w:ascii="Times New Roman" w:hAnsi="Times New Roman"/>
          <w:sz w:val="26"/>
          <w:szCs w:val="26"/>
        </w:rPr>
        <w:t>15,59</w:t>
      </w:r>
      <w:r w:rsidRPr="00352523">
        <w:rPr>
          <w:rFonts w:ascii="Times New Roman" w:hAnsi="Times New Roman"/>
          <w:sz w:val="26"/>
          <w:szCs w:val="26"/>
        </w:rPr>
        <w:t>% бюджетных назначений на год (</w:t>
      </w:r>
      <w:r w:rsidR="007B3FE1" w:rsidRPr="00352523">
        <w:rPr>
          <w:rFonts w:ascii="Times New Roman" w:hAnsi="Times New Roman"/>
          <w:sz w:val="26"/>
          <w:szCs w:val="26"/>
        </w:rPr>
        <w:t>25 684,78323</w:t>
      </w:r>
      <w:r w:rsidRPr="00352523">
        <w:rPr>
          <w:rFonts w:ascii="Times New Roman" w:hAnsi="Times New Roman"/>
          <w:sz w:val="26"/>
          <w:szCs w:val="26"/>
        </w:rPr>
        <w:t xml:space="preserve"> тыс. руб.)  По сравнению с аналогичным периодом 202</w:t>
      </w:r>
      <w:r w:rsidR="007B3FE1"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7B3FE1" w:rsidRPr="00352523">
        <w:rPr>
          <w:rFonts w:ascii="Times New Roman" w:eastAsia="Times New Roman" w:hAnsi="Times New Roman"/>
          <w:color w:val="000000"/>
          <w:sz w:val="26"/>
          <w:szCs w:val="26"/>
          <w:lang w:eastAsia="ru-RU"/>
        </w:rPr>
        <w:t>3 903,71</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 xml:space="preserve">тыс. руб. или </w:t>
      </w:r>
      <w:r w:rsidR="007B3FE1" w:rsidRPr="00352523">
        <w:rPr>
          <w:rFonts w:ascii="Times New Roman" w:hAnsi="Times New Roman"/>
          <w:sz w:val="26"/>
          <w:szCs w:val="26"/>
        </w:rPr>
        <w:t>в 39</w:t>
      </w:r>
      <w:r w:rsidR="00562A0C">
        <w:rPr>
          <w:rFonts w:ascii="Times New Roman" w:hAnsi="Times New Roman"/>
          <w:sz w:val="26"/>
          <w:szCs w:val="26"/>
        </w:rPr>
        <w:t>,5</w:t>
      </w:r>
      <w:r w:rsidR="007B3FE1" w:rsidRPr="00352523">
        <w:rPr>
          <w:rFonts w:ascii="Times New Roman" w:hAnsi="Times New Roman"/>
          <w:sz w:val="26"/>
          <w:szCs w:val="26"/>
        </w:rPr>
        <w:t xml:space="preserve"> раз.</w:t>
      </w:r>
    </w:p>
    <w:p w14:paraId="73BCCCD0" w14:textId="77777777" w:rsidR="002B5B2B" w:rsidRPr="00352523" w:rsidRDefault="002B5B2B" w:rsidP="002B5B2B">
      <w:pPr>
        <w:pStyle w:val="a8"/>
        <w:jc w:val="both"/>
        <w:rPr>
          <w:rFonts w:ascii="Times New Roman" w:hAnsi="Times New Roman" w:cs="Times New Roman"/>
          <w:b/>
          <w:i/>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1200 «средства массовой информации»</w:t>
      </w:r>
    </w:p>
    <w:p w14:paraId="4CD2E011" w14:textId="2D1EB391"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1 </w:t>
      </w:r>
      <w:r w:rsidR="0056690B" w:rsidRPr="00352523">
        <w:rPr>
          <w:rFonts w:ascii="Times New Roman" w:hAnsi="Times New Roman"/>
          <w:sz w:val="26"/>
          <w:szCs w:val="26"/>
        </w:rPr>
        <w:t>390</w:t>
      </w:r>
      <w:r w:rsidRPr="00352523">
        <w:rPr>
          <w:rFonts w:ascii="Times New Roman" w:hAnsi="Times New Roman"/>
          <w:sz w:val="26"/>
          <w:szCs w:val="26"/>
        </w:rPr>
        <w:t xml:space="preserve">,00 тыс. руб., что составляет </w:t>
      </w:r>
      <w:r w:rsidR="0056690B" w:rsidRPr="00352523">
        <w:rPr>
          <w:rFonts w:ascii="Times New Roman" w:hAnsi="Times New Roman"/>
          <w:sz w:val="26"/>
          <w:szCs w:val="26"/>
        </w:rPr>
        <w:t>24,82</w:t>
      </w:r>
      <w:r w:rsidRPr="00352523">
        <w:rPr>
          <w:rFonts w:ascii="Times New Roman" w:hAnsi="Times New Roman"/>
          <w:sz w:val="26"/>
          <w:szCs w:val="26"/>
        </w:rPr>
        <w:t>% бюджетных назначений на год (</w:t>
      </w:r>
      <w:r w:rsidR="0056690B" w:rsidRPr="00352523">
        <w:rPr>
          <w:rFonts w:ascii="Times New Roman" w:hAnsi="Times New Roman"/>
          <w:sz w:val="26"/>
          <w:szCs w:val="26"/>
        </w:rPr>
        <w:t>5 600</w:t>
      </w:r>
      <w:r w:rsidRPr="00352523">
        <w:rPr>
          <w:rFonts w:ascii="Times New Roman" w:hAnsi="Times New Roman"/>
          <w:sz w:val="26"/>
          <w:szCs w:val="26"/>
        </w:rPr>
        <w:t>,00 тыс. руб.)  По сравнению с аналогичным периодом 202</w:t>
      </w:r>
      <w:r w:rsidR="0056690B"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56690B" w:rsidRPr="00352523">
        <w:rPr>
          <w:rFonts w:ascii="Times New Roman" w:eastAsia="Times New Roman" w:hAnsi="Times New Roman"/>
          <w:color w:val="000000"/>
          <w:sz w:val="26"/>
          <w:szCs w:val="26"/>
          <w:lang w:eastAsia="ru-RU"/>
        </w:rPr>
        <w:t>168</w:t>
      </w:r>
      <w:r w:rsidRPr="00352523">
        <w:rPr>
          <w:rFonts w:ascii="Times New Roman" w:eastAsia="Times New Roman" w:hAnsi="Times New Roman"/>
          <w:color w:val="000000"/>
          <w:sz w:val="26"/>
          <w:szCs w:val="26"/>
          <w:lang w:eastAsia="ru-RU"/>
        </w:rPr>
        <w:t xml:space="preserve">,00 </w:t>
      </w:r>
      <w:r w:rsidRPr="00352523">
        <w:rPr>
          <w:rFonts w:ascii="Times New Roman" w:hAnsi="Times New Roman"/>
          <w:sz w:val="26"/>
          <w:szCs w:val="26"/>
        </w:rPr>
        <w:t xml:space="preserve">тыс. руб. или </w:t>
      </w:r>
      <w:r w:rsidR="0056690B" w:rsidRPr="00352523">
        <w:rPr>
          <w:rFonts w:ascii="Times New Roman" w:hAnsi="Times New Roman"/>
          <w:sz w:val="26"/>
          <w:szCs w:val="26"/>
        </w:rPr>
        <w:t>13,7</w:t>
      </w:r>
      <w:r w:rsidR="00562A0C">
        <w:rPr>
          <w:rFonts w:ascii="Times New Roman" w:hAnsi="Times New Roman"/>
          <w:sz w:val="26"/>
          <w:szCs w:val="26"/>
        </w:rPr>
        <w:t>5</w:t>
      </w:r>
      <w:r w:rsidRPr="00352523">
        <w:rPr>
          <w:rFonts w:ascii="Times New Roman" w:hAnsi="Times New Roman"/>
          <w:sz w:val="26"/>
          <w:szCs w:val="26"/>
        </w:rPr>
        <w:t>%.</w:t>
      </w:r>
    </w:p>
    <w:p w14:paraId="5B7BC4F3" w14:textId="77777777" w:rsidR="002B5B2B" w:rsidRPr="00352523" w:rsidRDefault="002B5B2B" w:rsidP="002B5B2B">
      <w:pPr>
        <w:pStyle w:val="a8"/>
        <w:jc w:val="both"/>
        <w:rPr>
          <w:rFonts w:ascii="Times New Roman" w:hAnsi="Times New Roman" w:cs="Times New Roman"/>
          <w:sz w:val="26"/>
          <w:szCs w:val="26"/>
        </w:rPr>
      </w:pPr>
      <w:r w:rsidRPr="00352523">
        <w:rPr>
          <w:rFonts w:ascii="Times New Roman" w:hAnsi="Times New Roman" w:cs="Times New Roman"/>
          <w:b/>
          <w:i/>
          <w:sz w:val="26"/>
          <w:szCs w:val="26"/>
        </w:rPr>
        <w:t xml:space="preserve">      Раздел</w:t>
      </w:r>
      <w:r w:rsidRPr="00352523">
        <w:rPr>
          <w:rFonts w:ascii="Times New Roman" w:hAnsi="Times New Roman" w:cs="Times New Roman"/>
          <w:b/>
          <w:sz w:val="26"/>
          <w:szCs w:val="26"/>
        </w:rPr>
        <w:t xml:space="preserve"> </w:t>
      </w:r>
      <w:r w:rsidRPr="00352523">
        <w:rPr>
          <w:rFonts w:ascii="Times New Roman" w:hAnsi="Times New Roman" w:cs="Times New Roman"/>
          <w:b/>
          <w:i/>
          <w:sz w:val="26"/>
          <w:szCs w:val="26"/>
        </w:rPr>
        <w:t xml:space="preserve"> 1400 «межбюджетные трансферты   бюджетам муниципальных образований общего характера»</w:t>
      </w:r>
    </w:p>
    <w:p w14:paraId="363F80F5" w14:textId="04FC5F19" w:rsidR="002B5B2B" w:rsidRPr="00352523" w:rsidRDefault="002B5B2B" w:rsidP="002B5B2B">
      <w:pPr>
        <w:spacing w:after="0" w:line="240" w:lineRule="auto"/>
        <w:jc w:val="both"/>
        <w:rPr>
          <w:rFonts w:ascii="Times New Roman" w:hAnsi="Times New Roman"/>
          <w:sz w:val="26"/>
          <w:szCs w:val="26"/>
        </w:rPr>
      </w:pPr>
      <w:r w:rsidRPr="00352523">
        <w:rPr>
          <w:rFonts w:ascii="Times New Roman" w:hAnsi="Times New Roman"/>
          <w:sz w:val="26"/>
          <w:szCs w:val="26"/>
        </w:rPr>
        <w:t xml:space="preserve">      Расходы по разделу исполнены в объеме 7</w:t>
      </w:r>
      <w:r w:rsidR="00924716" w:rsidRPr="00352523">
        <w:rPr>
          <w:rFonts w:ascii="Times New Roman" w:hAnsi="Times New Roman"/>
          <w:sz w:val="26"/>
          <w:szCs w:val="26"/>
        </w:rPr>
        <w:t> 885,032</w:t>
      </w:r>
      <w:r w:rsidRPr="00352523">
        <w:rPr>
          <w:rFonts w:ascii="Times New Roman" w:hAnsi="Times New Roman"/>
          <w:sz w:val="26"/>
          <w:szCs w:val="26"/>
        </w:rPr>
        <w:t xml:space="preserve"> тыс. руб., что составляет 25,00% бюджетных назначений на год (</w:t>
      </w:r>
      <w:r w:rsidR="00924716" w:rsidRPr="00352523">
        <w:rPr>
          <w:rFonts w:ascii="Times New Roman" w:hAnsi="Times New Roman"/>
          <w:sz w:val="26"/>
          <w:szCs w:val="26"/>
        </w:rPr>
        <w:t>31 540,146</w:t>
      </w:r>
      <w:r w:rsidRPr="00352523">
        <w:rPr>
          <w:rFonts w:ascii="Times New Roman" w:hAnsi="Times New Roman"/>
          <w:sz w:val="26"/>
          <w:szCs w:val="26"/>
        </w:rPr>
        <w:t xml:space="preserve"> тыс. руб.)  По сравнению с аналогичным периодом 202</w:t>
      </w:r>
      <w:r w:rsidR="00924716" w:rsidRPr="00352523">
        <w:rPr>
          <w:rFonts w:ascii="Times New Roman" w:hAnsi="Times New Roman"/>
          <w:sz w:val="26"/>
          <w:szCs w:val="26"/>
        </w:rPr>
        <w:t>2</w:t>
      </w:r>
      <w:r w:rsidRPr="00352523">
        <w:rPr>
          <w:rFonts w:ascii="Times New Roman" w:hAnsi="Times New Roman"/>
          <w:sz w:val="26"/>
          <w:szCs w:val="26"/>
        </w:rPr>
        <w:t xml:space="preserve"> года расходы увеличились   на </w:t>
      </w:r>
      <w:r w:rsidR="00924716" w:rsidRPr="00352523">
        <w:rPr>
          <w:rFonts w:ascii="Times New Roman" w:eastAsia="Times New Roman" w:hAnsi="Times New Roman"/>
          <w:color w:val="000000"/>
          <w:sz w:val="26"/>
          <w:szCs w:val="26"/>
          <w:lang w:eastAsia="ru-RU"/>
        </w:rPr>
        <w:t>104,182</w:t>
      </w:r>
      <w:r w:rsidRPr="00352523">
        <w:rPr>
          <w:rFonts w:ascii="Times New Roman" w:eastAsia="Times New Roman" w:hAnsi="Times New Roman"/>
          <w:color w:val="000000"/>
          <w:sz w:val="26"/>
          <w:szCs w:val="26"/>
          <w:lang w:eastAsia="ru-RU"/>
        </w:rPr>
        <w:t xml:space="preserve"> </w:t>
      </w:r>
      <w:r w:rsidRPr="00352523">
        <w:rPr>
          <w:rFonts w:ascii="Times New Roman" w:hAnsi="Times New Roman"/>
          <w:sz w:val="26"/>
          <w:szCs w:val="26"/>
        </w:rPr>
        <w:t>тыс. руб. или 1,</w:t>
      </w:r>
      <w:r w:rsidR="00924716" w:rsidRPr="00352523">
        <w:rPr>
          <w:rFonts w:ascii="Times New Roman" w:hAnsi="Times New Roman"/>
          <w:sz w:val="26"/>
          <w:szCs w:val="26"/>
        </w:rPr>
        <w:t>3</w:t>
      </w:r>
      <w:r w:rsidR="00562A0C">
        <w:rPr>
          <w:rFonts w:ascii="Times New Roman" w:hAnsi="Times New Roman"/>
          <w:sz w:val="26"/>
          <w:szCs w:val="26"/>
        </w:rPr>
        <w:t>4</w:t>
      </w:r>
      <w:r w:rsidRPr="00352523">
        <w:rPr>
          <w:rFonts w:ascii="Times New Roman" w:hAnsi="Times New Roman"/>
          <w:sz w:val="26"/>
          <w:szCs w:val="26"/>
        </w:rPr>
        <w:t>%.</w:t>
      </w:r>
    </w:p>
    <w:p w14:paraId="3D43194F" w14:textId="77777777" w:rsidR="002B5B2B" w:rsidRPr="00352523" w:rsidRDefault="002B5B2B" w:rsidP="002B5B2B">
      <w:pPr>
        <w:spacing w:after="0" w:line="240" w:lineRule="auto"/>
        <w:jc w:val="both"/>
        <w:rPr>
          <w:rFonts w:ascii="Times New Roman" w:hAnsi="Times New Roman"/>
          <w:sz w:val="26"/>
          <w:szCs w:val="26"/>
        </w:rPr>
      </w:pPr>
    </w:p>
    <w:p w14:paraId="522ED187" w14:textId="75F04844" w:rsidR="002B5B2B" w:rsidRPr="00352523" w:rsidRDefault="002B5B2B" w:rsidP="00AC7B12">
      <w:pPr>
        <w:shd w:val="clear" w:color="auto" w:fill="FFFFFF"/>
        <w:spacing w:line="240" w:lineRule="auto"/>
        <w:ind w:firstLine="567"/>
        <w:jc w:val="both"/>
        <w:rPr>
          <w:rFonts w:ascii="Times New Roman" w:hAnsi="Times New Roman"/>
          <w:sz w:val="26"/>
          <w:szCs w:val="26"/>
        </w:rPr>
      </w:pPr>
      <w:r w:rsidRPr="00352523">
        <w:rPr>
          <w:rFonts w:ascii="Times New Roman" w:hAnsi="Times New Roman"/>
          <w:sz w:val="26"/>
          <w:szCs w:val="26"/>
        </w:rPr>
        <w:t>Исполнение районного бюджета осуществляется  в программном и непрограммном формате. Профинансированы 1</w:t>
      </w:r>
      <w:r w:rsidR="00183190" w:rsidRPr="00352523">
        <w:rPr>
          <w:rFonts w:ascii="Times New Roman" w:hAnsi="Times New Roman"/>
          <w:sz w:val="26"/>
          <w:szCs w:val="26"/>
        </w:rPr>
        <w:t>2</w:t>
      </w:r>
      <w:r w:rsidRPr="00352523">
        <w:rPr>
          <w:rFonts w:ascii="Times New Roman" w:hAnsi="Times New Roman"/>
          <w:sz w:val="26"/>
          <w:szCs w:val="26"/>
        </w:rPr>
        <w:t xml:space="preserve"> программ из 2</w:t>
      </w:r>
      <w:r w:rsidR="00183190" w:rsidRPr="00352523">
        <w:rPr>
          <w:rFonts w:ascii="Times New Roman" w:hAnsi="Times New Roman"/>
          <w:sz w:val="26"/>
          <w:szCs w:val="26"/>
        </w:rPr>
        <w:t>5</w:t>
      </w:r>
      <w:r w:rsidRPr="00352523">
        <w:rPr>
          <w:rFonts w:ascii="Times New Roman" w:hAnsi="Times New Roman"/>
          <w:sz w:val="26"/>
          <w:szCs w:val="26"/>
        </w:rPr>
        <w:t xml:space="preserve"> муниципальных программ, включенных </w:t>
      </w:r>
      <w:r w:rsidR="00183190" w:rsidRPr="00352523">
        <w:rPr>
          <w:rFonts w:ascii="Times New Roman" w:hAnsi="Times New Roman"/>
          <w:sz w:val="26"/>
          <w:szCs w:val="26"/>
        </w:rPr>
        <w:t xml:space="preserve">для </w:t>
      </w:r>
      <w:r w:rsidR="00045695" w:rsidRPr="00352523">
        <w:rPr>
          <w:rFonts w:ascii="Times New Roman" w:hAnsi="Times New Roman"/>
          <w:sz w:val="26"/>
          <w:szCs w:val="26"/>
        </w:rPr>
        <w:t>финансирования</w:t>
      </w:r>
      <w:r w:rsidR="00183190" w:rsidRPr="00352523">
        <w:rPr>
          <w:rFonts w:ascii="Times New Roman" w:hAnsi="Times New Roman"/>
          <w:sz w:val="26"/>
          <w:szCs w:val="26"/>
        </w:rPr>
        <w:t xml:space="preserve"> в 2023 году</w:t>
      </w:r>
      <w:r w:rsidR="00045695" w:rsidRPr="00352523">
        <w:rPr>
          <w:rFonts w:ascii="Times New Roman" w:hAnsi="Times New Roman"/>
          <w:sz w:val="26"/>
          <w:szCs w:val="26"/>
        </w:rPr>
        <w:t xml:space="preserve">, </w:t>
      </w:r>
      <w:r w:rsidR="00183190" w:rsidRPr="00352523">
        <w:rPr>
          <w:rFonts w:ascii="Times New Roman" w:hAnsi="Times New Roman"/>
          <w:sz w:val="26"/>
          <w:szCs w:val="26"/>
        </w:rPr>
        <w:t xml:space="preserve"> </w:t>
      </w:r>
      <w:r w:rsidRPr="00352523">
        <w:rPr>
          <w:rFonts w:ascii="Times New Roman" w:hAnsi="Times New Roman"/>
          <w:sz w:val="26"/>
          <w:szCs w:val="26"/>
        </w:rPr>
        <w:t xml:space="preserve"> </w:t>
      </w:r>
      <w:r w:rsidR="00045695" w:rsidRPr="00352523">
        <w:rPr>
          <w:rFonts w:ascii="Times New Roman" w:hAnsi="Times New Roman"/>
          <w:sz w:val="26"/>
          <w:szCs w:val="26"/>
        </w:rPr>
        <w:t xml:space="preserve">согласно   </w:t>
      </w:r>
      <w:r w:rsidRPr="00352523">
        <w:rPr>
          <w:rFonts w:ascii="Times New Roman" w:hAnsi="Times New Roman"/>
          <w:sz w:val="26"/>
          <w:szCs w:val="26"/>
        </w:rPr>
        <w:t>решени</w:t>
      </w:r>
      <w:r w:rsidR="00045695" w:rsidRPr="00352523">
        <w:rPr>
          <w:rFonts w:ascii="Times New Roman" w:hAnsi="Times New Roman"/>
          <w:sz w:val="26"/>
          <w:szCs w:val="26"/>
        </w:rPr>
        <w:t xml:space="preserve">я  </w:t>
      </w:r>
      <w:r w:rsidRPr="00352523">
        <w:rPr>
          <w:rFonts w:ascii="Times New Roman" w:hAnsi="Times New Roman"/>
          <w:sz w:val="26"/>
          <w:szCs w:val="26"/>
        </w:rPr>
        <w:t xml:space="preserve"> Думы Михайловского муниципального </w:t>
      </w:r>
      <w:r w:rsidR="00EC1D06" w:rsidRPr="00352523">
        <w:rPr>
          <w:rFonts w:ascii="Times New Roman" w:hAnsi="Times New Roman"/>
          <w:sz w:val="26"/>
          <w:szCs w:val="26"/>
        </w:rPr>
        <w:t>от 21.12.2022г. № 286  «Об утверждении районного бюджета Михайловского муниципального района  на 2023 год и плановый период 2024 и 2025 годов»</w:t>
      </w:r>
      <w:r w:rsidRPr="00352523">
        <w:rPr>
          <w:rFonts w:ascii="Times New Roman" w:hAnsi="Times New Roman"/>
          <w:sz w:val="26"/>
          <w:szCs w:val="26"/>
        </w:rPr>
        <w:t xml:space="preserve"> (измен</w:t>
      </w:r>
      <w:r w:rsidR="00EC1D06" w:rsidRPr="00352523">
        <w:rPr>
          <w:rFonts w:ascii="Times New Roman" w:hAnsi="Times New Roman"/>
          <w:sz w:val="26"/>
          <w:szCs w:val="26"/>
        </w:rPr>
        <w:t>.</w:t>
      </w:r>
      <w:r w:rsidRPr="00352523">
        <w:rPr>
          <w:rFonts w:ascii="Times New Roman" w:hAnsi="Times New Roman"/>
          <w:sz w:val="26"/>
          <w:szCs w:val="26"/>
        </w:rPr>
        <w:t xml:space="preserve"> </w:t>
      </w:r>
      <w:proofErr w:type="spellStart"/>
      <w:r w:rsidRPr="00352523">
        <w:rPr>
          <w:rFonts w:ascii="Times New Roman" w:hAnsi="Times New Roman"/>
          <w:sz w:val="26"/>
          <w:szCs w:val="26"/>
        </w:rPr>
        <w:t>реш</w:t>
      </w:r>
      <w:proofErr w:type="spellEnd"/>
      <w:r w:rsidRPr="00352523">
        <w:rPr>
          <w:rFonts w:ascii="Times New Roman" w:hAnsi="Times New Roman"/>
          <w:sz w:val="26"/>
          <w:szCs w:val="26"/>
        </w:rPr>
        <w:t xml:space="preserve">. № </w:t>
      </w:r>
      <w:r w:rsidR="00EC1D06" w:rsidRPr="00352523">
        <w:rPr>
          <w:rFonts w:ascii="Times New Roman" w:hAnsi="Times New Roman"/>
          <w:sz w:val="26"/>
          <w:szCs w:val="26"/>
        </w:rPr>
        <w:t>318</w:t>
      </w:r>
      <w:r w:rsidRPr="00352523">
        <w:rPr>
          <w:rFonts w:ascii="Times New Roman" w:hAnsi="Times New Roman"/>
          <w:sz w:val="26"/>
          <w:szCs w:val="26"/>
        </w:rPr>
        <w:t xml:space="preserve"> от 2</w:t>
      </w:r>
      <w:r w:rsidR="00EC1D06" w:rsidRPr="00352523">
        <w:rPr>
          <w:rFonts w:ascii="Times New Roman" w:hAnsi="Times New Roman"/>
          <w:sz w:val="26"/>
          <w:szCs w:val="26"/>
        </w:rPr>
        <w:t>3</w:t>
      </w:r>
      <w:r w:rsidRPr="00352523">
        <w:rPr>
          <w:rFonts w:ascii="Times New Roman" w:hAnsi="Times New Roman"/>
          <w:sz w:val="26"/>
          <w:szCs w:val="26"/>
        </w:rPr>
        <w:t>.0</w:t>
      </w:r>
      <w:r w:rsidR="00EC1D06" w:rsidRPr="00352523">
        <w:rPr>
          <w:rFonts w:ascii="Times New Roman" w:hAnsi="Times New Roman"/>
          <w:sz w:val="26"/>
          <w:szCs w:val="26"/>
        </w:rPr>
        <w:t>3</w:t>
      </w:r>
      <w:r w:rsidRPr="00352523">
        <w:rPr>
          <w:rFonts w:ascii="Times New Roman" w:hAnsi="Times New Roman"/>
          <w:sz w:val="26"/>
          <w:szCs w:val="26"/>
        </w:rPr>
        <w:t>.202</w:t>
      </w:r>
      <w:r w:rsidR="00EC1D06" w:rsidRPr="00352523">
        <w:rPr>
          <w:rFonts w:ascii="Times New Roman" w:hAnsi="Times New Roman"/>
          <w:sz w:val="26"/>
          <w:szCs w:val="26"/>
        </w:rPr>
        <w:t>3</w:t>
      </w:r>
      <w:r w:rsidRPr="00352523">
        <w:rPr>
          <w:rFonts w:ascii="Times New Roman" w:hAnsi="Times New Roman"/>
          <w:sz w:val="26"/>
          <w:szCs w:val="26"/>
        </w:rPr>
        <w:t xml:space="preserve"> г.)  Расходы  на реализацию программ   за первый квартал составили в сумме </w:t>
      </w:r>
      <w:r w:rsidR="00EC1D06" w:rsidRPr="00352523">
        <w:rPr>
          <w:rFonts w:ascii="Times New Roman" w:hAnsi="Times New Roman"/>
          <w:sz w:val="26"/>
          <w:szCs w:val="26"/>
        </w:rPr>
        <w:t>204 113,58801</w:t>
      </w:r>
      <w:r w:rsidRPr="00352523">
        <w:rPr>
          <w:rFonts w:ascii="Times New Roman" w:hAnsi="Times New Roman"/>
          <w:sz w:val="26"/>
          <w:szCs w:val="26"/>
        </w:rPr>
        <w:t xml:space="preserve"> тыс. рублей,  или </w:t>
      </w:r>
      <w:r w:rsidR="00AC7B12" w:rsidRPr="00352523">
        <w:rPr>
          <w:rFonts w:ascii="Times New Roman" w:hAnsi="Times New Roman"/>
          <w:sz w:val="26"/>
          <w:szCs w:val="26"/>
        </w:rPr>
        <w:t>19,37</w:t>
      </w:r>
      <w:r w:rsidRPr="00352523">
        <w:rPr>
          <w:rFonts w:ascii="Times New Roman" w:hAnsi="Times New Roman"/>
          <w:sz w:val="26"/>
          <w:szCs w:val="26"/>
        </w:rPr>
        <w:t>% уточненных бюджетных назначений на год (</w:t>
      </w:r>
      <w:r w:rsidR="00EC1D06" w:rsidRPr="00352523">
        <w:rPr>
          <w:rFonts w:ascii="Times New Roman" w:hAnsi="Times New Roman"/>
          <w:sz w:val="26"/>
          <w:szCs w:val="26"/>
        </w:rPr>
        <w:t>1 053 717,37893</w:t>
      </w:r>
      <w:r w:rsidRPr="00352523">
        <w:rPr>
          <w:rFonts w:ascii="Times New Roman" w:hAnsi="Times New Roman"/>
          <w:sz w:val="26"/>
          <w:szCs w:val="26"/>
        </w:rPr>
        <w:t xml:space="preserve"> тыс. руб.).  Доля программных расходов в бюджете района составляет  </w:t>
      </w:r>
      <w:r w:rsidR="00AC7B12" w:rsidRPr="00352523">
        <w:rPr>
          <w:rFonts w:ascii="Times New Roman" w:hAnsi="Times New Roman"/>
          <w:sz w:val="26"/>
          <w:szCs w:val="26"/>
        </w:rPr>
        <w:t>80,21</w:t>
      </w:r>
      <w:r w:rsidRPr="00352523">
        <w:rPr>
          <w:rFonts w:ascii="Times New Roman" w:hAnsi="Times New Roman"/>
          <w:sz w:val="26"/>
          <w:szCs w:val="26"/>
        </w:rPr>
        <w:t xml:space="preserve"> % от общей суммы расходов бюджета на год.</w:t>
      </w:r>
    </w:p>
    <w:p w14:paraId="7191A52C" w14:textId="77777777" w:rsidR="00AC7B12" w:rsidRDefault="002B5B2B" w:rsidP="00AC7B12">
      <w:pPr>
        <w:spacing w:after="0" w:line="240" w:lineRule="auto"/>
        <w:jc w:val="both"/>
        <w:rPr>
          <w:rFonts w:ascii="Times New Roman" w:hAnsi="Times New Roman"/>
          <w:sz w:val="26"/>
          <w:szCs w:val="26"/>
        </w:rPr>
      </w:pPr>
      <w:r w:rsidRPr="00352523">
        <w:rPr>
          <w:rFonts w:ascii="Times New Roman" w:hAnsi="Times New Roman"/>
          <w:sz w:val="26"/>
          <w:szCs w:val="26"/>
        </w:rPr>
        <w:t xml:space="preserve">       Информация исполнения расходов районного </w:t>
      </w:r>
      <w:proofErr w:type="gramStart"/>
      <w:r w:rsidRPr="00352523">
        <w:rPr>
          <w:rFonts w:ascii="Times New Roman" w:hAnsi="Times New Roman"/>
          <w:sz w:val="26"/>
          <w:szCs w:val="26"/>
        </w:rPr>
        <w:t>бюджета</w:t>
      </w:r>
      <w:proofErr w:type="gramEnd"/>
      <w:r w:rsidRPr="00352523">
        <w:rPr>
          <w:rFonts w:ascii="Times New Roman" w:hAnsi="Times New Roman"/>
          <w:sz w:val="26"/>
          <w:szCs w:val="26"/>
        </w:rPr>
        <w:t xml:space="preserve"> на реализацию    муниципальных программ   финансируемых из районного бюджета   отражена в таблице № 4 </w:t>
      </w:r>
    </w:p>
    <w:p w14:paraId="29BF756F" w14:textId="77777777" w:rsidR="002C38B5" w:rsidRDefault="002C38B5" w:rsidP="00AC7B12">
      <w:pPr>
        <w:spacing w:after="0" w:line="240" w:lineRule="auto"/>
        <w:jc w:val="both"/>
        <w:rPr>
          <w:rFonts w:ascii="Times New Roman" w:hAnsi="Times New Roman"/>
          <w:sz w:val="26"/>
          <w:szCs w:val="26"/>
        </w:rPr>
      </w:pPr>
    </w:p>
    <w:p w14:paraId="3108DBE5" w14:textId="77777777" w:rsidR="002C38B5" w:rsidRDefault="002C38B5" w:rsidP="00AC7B12">
      <w:pPr>
        <w:spacing w:after="0" w:line="240" w:lineRule="auto"/>
        <w:jc w:val="both"/>
        <w:rPr>
          <w:rFonts w:ascii="Times New Roman" w:hAnsi="Times New Roman"/>
          <w:sz w:val="26"/>
          <w:szCs w:val="26"/>
        </w:rPr>
      </w:pPr>
    </w:p>
    <w:p w14:paraId="3BE8BF5A" w14:textId="77777777" w:rsidR="002C38B5" w:rsidRDefault="002C38B5" w:rsidP="00AC7B12">
      <w:pPr>
        <w:spacing w:after="0" w:line="240" w:lineRule="auto"/>
        <w:jc w:val="both"/>
        <w:rPr>
          <w:rFonts w:ascii="Times New Roman" w:hAnsi="Times New Roman"/>
          <w:sz w:val="26"/>
          <w:szCs w:val="26"/>
        </w:rPr>
      </w:pPr>
    </w:p>
    <w:p w14:paraId="6B01AD65" w14:textId="77777777" w:rsidR="002C38B5" w:rsidRDefault="002C38B5" w:rsidP="00AC7B12">
      <w:pPr>
        <w:spacing w:after="0" w:line="240" w:lineRule="auto"/>
        <w:jc w:val="both"/>
        <w:rPr>
          <w:rFonts w:ascii="Times New Roman" w:hAnsi="Times New Roman"/>
          <w:sz w:val="26"/>
          <w:szCs w:val="26"/>
        </w:rPr>
      </w:pPr>
    </w:p>
    <w:p w14:paraId="3A65E365" w14:textId="77777777" w:rsidR="002C38B5" w:rsidRDefault="002C38B5" w:rsidP="00AC7B12">
      <w:pPr>
        <w:spacing w:after="0" w:line="240" w:lineRule="auto"/>
        <w:jc w:val="both"/>
        <w:rPr>
          <w:rFonts w:ascii="Times New Roman" w:hAnsi="Times New Roman"/>
          <w:sz w:val="26"/>
          <w:szCs w:val="26"/>
        </w:rPr>
      </w:pPr>
    </w:p>
    <w:p w14:paraId="71D15C26" w14:textId="77777777" w:rsidR="002C38B5" w:rsidRDefault="002C38B5" w:rsidP="00AC7B12">
      <w:pPr>
        <w:spacing w:after="0" w:line="240" w:lineRule="auto"/>
        <w:jc w:val="both"/>
        <w:rPr>
          <w:rFonts w:ascii="Times New Roman" w:hAnsi="Times New Roman"/>
          <w:sz w:val="26"/>
          <w:szCs w:val="26"/>
        </w:rPr>
      </w:pPr>
    </w:p>
    <w:p w14:paraId="07C9226E" w14:textId="77777777" w:rsidR="002C38B5" w:rsidRPr="00352523" w:rsidRDefault="002C38B5" w:rsidP="00AC7B12">
      <w:pPr>
        <w:spacing w:after="0" w:line="240" w:lineRule="auto"/>
        <w:jc w:val="both"/>
        <w:rPr>
          <w:rFonts w:ascii="Times New Roman" w:hAnsi="Times New Roman"/>
          <w:sz w:val="26"/>
          <w:szCs w:val="26"/>
        </w:rPr>
      </w:pPr>
    </w:p>
    <w:p w14:paraId="6928FC1C" w14:textId="7B7A6C1C" w:rsidR="002B5B2B" w:rsidRPr="00352523" w:rsidRDefault="002B5B2B" w:rsidP="00AC7B12">
      <w:pPr>
        <w:spacing w:after="0" w:line="240" w:lineRule="auto"/>
        <w:jc w:val="both"/>
        <w:rPr>
          <w:rFonts w:ascii="Times New Roman" w:hAnsi="Times New Roman"/>
          <w:sz w:val="26"/>
          <w:szCs w:val="26"/>
        </w:rPr>
      </w:pPr>
      <w:r w:rsidRPr="00352523">
        <w:rPr>
          <w:rFonts w:ascii="Times New Roman" w:hAnsi="Times New Roman"/>
          <w:sz w:val="26"/>
          <w:szCs w:val="26"/>
        </w:rPr>
        <w:t xml:space="preserve">                                                                </w:t>
      </w:r>
    </w:p>
    <w:p w14:paraId="645CB6BB" w14:textId="77777777" w:rsidR="002B5B2B" w:rsidRPr="00A74124" w:rsidRDefault="002B5B2B" w:rsidP="00D271B9">
      <w:pPr>
        <w:spacing w:line="240" w:lineRule="auto"/>
        <w:jc w:val="center"/>
        <w:rPr>
          <w:rFonts w:ascii="Times New Roman" w:hAnsi="Times New Roman"/>
          <w:sz w:val="26"/>
          <w:szCs w:val="26"/>
        </w:rPr>
      </w:pPr>
      <w:r w:rsidRPr="00A74124">
        <w:rPr>
          <w:rFonts w:ascii="Times New Roman" w:hAnsi="Times New Roman"/>
          <w:sz w:val="26"/>
          <w:szCs w:val="26"/>
        </w:rPr>
        <w:lastRenderedPageBreak/>
        <w:t>Сравнительный анализ  исполнения расходов районного бюджета на реализацию    муниципальных   программ</w:t>
      </w:r>
    </w:p>
    <w:p w14:paraId="14C4B567" w14:textId="2F170653" w:rsidR="002B5B2B" w:rsidRPr="005570FA" w:rsidRDefault="002B5B2B" w:rsidP="002B5B2B">
      <w:pPr>
        <w:spacing w:after="0" w:line="240" w:lineRule="auto"/>
        <w:jc w:val="center"/>
        <w:rPr>
          <w:rFonts w:ascii="Times New Roman" w:hAnsi="Times New Roman"/>
          <w:sz w:val="24"/>
          <w:szCs w:val="24"/>
        </w:rPr>
      </w:pPr>
      <w:r w:rsidRPr="005570FA">
        <w:rPr>
          <w:rFonts w:ascii="Times New Roman" w:hAnsi="Times New Roman"/>
          <w:sz w:val="28"/>
          <w:szCs w:val="28"/>
        </w:rPr>
        <w:t xml:space="preserve">            </w:t>
      </w:r>
      <w:r w:rsidR="00AC7B12">
        <w:rPr>
          <w:rFonts w:ascii="Times New Roman" w:hAnsi="Times New Roman"/>
          <w:sz w:val="28"/>
          <w:szCs w:val="28"/>
        </w:rPr>
        <w:t xml:space="preserve">                                                                      </w:t>
      </w:r>
      <w:r w:rsidR="00AC7B12">
        <w:rPr>
          <w:rFonts w:ascii="Times New Roman" w:eastAsia="Times New Roman" w:hAnsi="Times New Roman"/>
          <w:sz w:val="24"/>
          <w:szCs w:val="24"/>
          <w:lang w:eastAsia="ru-RU"/>
        </w:rPr>
        <w:t>Таблица № 4   (тыс. руб.)</w:t>
      </w:r>
      <w:r w:rsidR="00AC7B12" w:rsidRPr="005570FA">
        <w:rPr>
          <w:rFonts w:ascii="Times New Roman" w:eastAsia="Times New Roman" w:hAnsi="Times New Roman"/>
          <w:sz w:val="24"/>
          <w:szCs w:val="24"/>
          <w:lang w:eastAsia="ru-RU"/>
        </w:rPr>
        <w:t xml:space="preserve">                                                                                                 </w:t>
      </w:r>
      <w:r w:rsidR="00AC7B12">
        <w:rPr>
          <w:rFonts w:ascii="Times New Roman" w:eastAsia="Times New Roman" w:hAnsi="Times New Roman"/>
          <w:sz w:val="24"/>
          <w:szCs w:val="24"/>
          <w:lang w:eastAsia="ru-RU"/>
        </w:rPr>
        <w:t xml:space="preserve">                      </w:t>
      </w:r>
      <w:r w:rsidR="00AC7B12" w:rsidRPr="005570FA">
        <w:rPr>
          <w:rFonts w:ascii="Times New Roman" w:eastAsia="Times New Roman" w:hAnsi="Times New Roman"/>
          <w:sz w:val="24"/>
          <w:szCs w:val="24"/>
          <w:lang w:eastAsia="ru-RU"/>
        </w:rPr>
        <w:t xml:space="preserve">  </w:t>
      </w:r>
      <w:r w:rsidR="00AC7B12">
        <w:rPr>
          <w:rFonts w:ascii="Times New Roman" w:eastAsia="Times New Roman" w:hAnsi="Times New Roman"/>
          <w:sz w:val="24"/>
          <w:szCs w:val="24"/>
          <w:lang w:eastAsia="ru-RU"/>
        </w:rPr>
        <w:t xml:space="preserve">            </w:t>
      </w:r>
      <w:r w:rsidR="00AC7B12" w:rsidRPr="005570FA">
        <w:rPr>
          <w:rFonts w:ascii="Times New Roman" w:eastAsia="Times New Roman" w:hAnsi="Times New Roman"/>
          <w:sz w:val="24"/>
          <w:szCs w:val="24"/>
          <w:lang w:eastAsia="ru-RU"/>
        </w:rPr>
        <w:t xml:space="preserve">                                          </w:t>
      </w:r>
      <w:r w:rsidR="00AC7B12">
        <w:rPr>
          <w:rFonts w:ascii="Times New Roman" w:eastAsia="Times New Roman" w:hAnsi="Times New Roman"/>
          <w:sz w:val="24"/>
          <w:szCs w:val="24"/>
          <w:lang w:eastAsia="ru-RU"/>
        </w:rPr>
        <w:t xml:space="preserve">                                                </w:t>
      </w:r>
      <w:r w:rsidRPr="005570FA">
        <w:rPr>
          <w:rFonts w:ascii="Times New Roman" w:hAnsi="Times New Roman"/>
          <w:sz w:val="28"/>
          <w:szCs w:val="28"/>
        </w:rPr>
        <w:t xml:space="preserve">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843"/>
        <w:gridCol w:w="1701"/>
        <w:gridCol w:w="1417"/>
        <w:gridCol w:w="993"/>
      </w:tblGrid>
      <w:tr w:rsidR="002B5B2B" w:rsidRPr="00B65F6C" w14:paraId="312B0FDE" w14:textId="77777777" w:rsidTr="00B65F6C">
        <w:trPr>
          <w:trHeight w:val="902"/>
        </w:trPr>
        <w:tc>
          <w:tcPr>
            <w:tcW w:w="4111" w:type="dxa"/>
            <w:tcBorders>
              <w:top w:val="single" w:sz="4" w:space="0" w:color="auto"/>
              <w:left w:val="single" w:sz="4" w:space="0" w:color="auto"/>
              <w:bottom w:val="single" w:sz="4" w:space="0" w:color="auto"/>
              <w:right w:val="single" w:sz="4" w:space="0" w:color="auto"/>
            </w:tcBorders>
            <w:hideMark/>
          </w:tcPr>
          <w:p w14:paraId="596FFECB" w14:textId="77777777" w:rsidR="002B5B2B" w:rsidRPr="00352523" w:rsidRDefault="002B5B2B" w:rsidP="00716570">
            <w:pPr>
              <w:jc w:val="center"/>
              <w:rPr>
                <w:rFonts w:ascii="Times New Roman" w:eastAsiaTheme="minorEastAsia" w:hAnsi="Times New Roman"/>
                <w:b/>
                <w:sz w:val="26"/>
                <w:szCs w:val="26"/>
              </w:rPr>
            </w:pPr>
            <w:r w:rsidRPr="00352523">
              <w:rPr>
                <w:rFonts w:ascii="Times New Roman" w:hAnsi="Times New Roman"/>
                <w:b/>
                <w:sz w:val="26"/>
                <w:szCs w:val="26"/>
              </w:rPr>
              <w:t>Наименование муниципальной программы</w:t>
            </w:r>
          </w:p>
        </w:tc>
        <w:tc>
          <w:tcPr>
            <w:tcW w:w="5954" w:type="dxa"/>
            <w:gridSpan w:val="4"/>
            <w:tcBorders>
              <w:top w:val="single" w:sz="4" w:space="0" w:color="auto"/>
              <w:left w:val="single" w:sz="4" w:space="0" w:color="auto"/>
              <w:bottom w:val="single" w:sz="4" w:space="0" w:color="auto"/>
              <w:right w:val="single" w:sz="4" w:space="0" w:color="auto"/>
            </w:tcBorders>
          </w:tcPr>
          <w:p w14:paraId="4F880B6C" w14:textId="1EABC4C8" w:rsidR="002B5B2B" w:rsidRPr="00352523" w:rsidRDefault="002B5B2B" w:rsidP="00B65F6C">
            <w:pPr>
              <w:jc w:val="center"/>
              <w:rPr>
                <w:rFonts w:ascii="Times New Roman" w:eastAsiaTheme="minorEastAsia" w:hAnsi="Times New Roman"/>
                <w:sz w:val="26"/>
                <w:szCs w:val="26"/>
              </w:rPr>
            </w:pPr>
            <w:r w:rsidRPr="00352523">
              <w:rPr>
                <w:rFonts w:ascii="Times New Roman" w:eastAsiaTheme="minorEastAsia" w:hAnsi="Times New Roman"/>
                <w:b/>
                <w:sz w:val="26"/>
                <w:szCs w:val="26"/>
              </w:rPr>
              <w:t>Исполнение     на основании решения о бюджете</w:t>
            </w:r>
          </w:p>
        </w:tc>
      </w:tr>
      <w:tr w:rsidR="002B5B2B" w:rsidRPr="00B65F6C" w14:paraId="3CD3F3F8" w14:textId="77777777" w:rsidTr="00716570">
        <w:tc>
          <w:tcPr>
            <w:tcW w:w="4111" w:type="dxa"/>
            <w:tcBorders>
              <w:top w:val="single" w:sz="4" w:space="0" w:color="auto"/>
              <w:left w:val="single" w:sz="4" w:space="0" w:color="auto"/>
              <w:bottom w:val="single" w:sz="4" w:space="0" w:color="auto"/>
              <w:right w:val="single" w:sz="4" w:space="0" w:color="auto"/>
            </w:tcBorders>
          </w:tcPr>
          <w:p w14:paraId="5C0C851F" w14:textId="77777777" w:rsidR="002B5B2B" w:rsidRPr="00B65F6C" w:rsidRDefault="002B5B2B" w:rsidP="00716570">
            <w:pPr>
              <w:jc w:val="cente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75BEF6B" w14:textId="20FE71D4" w:rsidR="002B5B2B" w:rsidRPr="00B65F6C" w:rsidRDefault="002B5B2B" w:rsidP="00400866">
            <w:pPr>
              <w:rPr>
                <w:rFonts w:ascii="Times New Roman" w:hAnsi="Times New Roman"/>
                <w:sz w:val="24"/>
                <w:szCs w:val="24"/>
              </w:rPr>
            </w:pPr>
            <w:r w:rsidRPr="00B65F6C">
              <w:rPr>
                <w:rFonts w:ascii="Times New Roman" w:hAnsi="Times New Roman"/>
                <w:sz w:val="24"/>
                <w:szCs w:val="24"/>
              </w:rPr>
              <w:t>На 01.04.202</w:t>
            </w:r>
            <w:r w:rsidR="00400866">
              <w:rPr>
                <w:rFonts w:ascii="Times New Roman" w:hAnsi="Times New Roman"/>
                <w:sz w:val="24"/>
                <w:szCs w:val="24"/>
              </w:rPr>
              <w:t>2</w:t>
            </w:r>
            <w:r w:rsidRPr="00B65F6C">
              <w:rPr>
                <w:rFonts w:ascii="Times New Roman" w:hAnsi="Times New Roman"/>
                <w:sz w:val="24"/>
                <w:szCs w:val="24"/>
              </w:rPr>
              <w:t>г.</w:t>
            </w:r>
          </w:p>
        </w:tc>
        <w:tc>
          <w:tcPr>
            <w:tcW w:w="1701" w:type="dxa"/>
            <w:tcBorders>
              <w:top w:val="single" w:sz="4" w:space="0" w:color="auto"/>
              <w:left w:val="single" w:sz="4" w:space="0" w:color="auto"/>
              <w:bottom w:val="single" w:sz="4" w:space="0" w:color="auto"/>
              <w:right w:val="single" w:sz="4" w:space="0" w:color="auto"/>
            </w:tcBorders>
          </w:tcPr>
          <w:p w14:paraId="4CFCD10F" w14:textId="202DB82B" w:rsidR="002B5B2B" w:rsidRPr="00B65F6C" w:rsidRDefault="002B5B2B" w:rsidP="00985836">
            <w:pPr>
              <w:rPr>
                <w:rFonts w:ascii="Times New Roman" w:hAnsi="Times New Roman"/>
                <w:sz w:val="24"/>
                <w:szCs w:val="24"/>
              </w:rPr>
            </w:pPr>
            <w:r w:rsidRPr="00B65F6C">
              <w:rPr>
                <w:rFonts w:ascii="Times New Roman" w:hAnsi="Times New Roman"/>
                <w:sz w:val="24"/>
                <w:szCs w:val="24"/>
              </w:rPr>
              <w:t>На 1.04.202</w:t>
            </w:r>
            <w:r w:rsidR="00985836">
              <w:rPr>
                <w:rFonts w:ascii="Times New Roman" w:hAnsi="Times New Roman"/>
                <w:sz w:val="24"/>
                <w:szCs w:val="24"/>
              </w:rPr>
              <w:t>3</w:t>
            </w:r>
            <w:r w:rsidRPr="00B65F6C">
              <w:rPr>
                <w:rFonts w:ascii="Times New Roman" w:hAnsi="Times New Roman"/>
                <w:sz w:val="24"/>
                <w:szCs w:val="24"/>
              </w:rPr>
              <w:t xml:space="preserve">г. </w:t>
            </w:r>
          </w:p>
        </w:tc>
        <w:tc>
          <w:tcPr>
            <w:tcW w:w="1417" w:type="dxa"/>
            <w:tcBorders>
              <w:top w:val="single" w:sz="4" w:space="0" w:color="auto"/>
              <w:left w:val="single" w:sz="4" w:space="0" w:color="auto"/>
              <w:bottom w:val="single" w:sz="4" w:space="0" w:color="auto"/>
              <w:right w:val="single" w:sz="4" w:space="0" w:color="auto"/>
            </w:tcBorders>
          </w:tcPr>
          <w:p w14:paraId="359590DE" w14:textId="23789C58" w:rsidR="002B5B2B" w:rsidRPr="00B65F6C" w:rsidRDefault="002B5B2B" w:rsidP="002C38B5">
            <w:pPr>
              <w:spacing w:line="240" w:lineRule="auto"/>
              <w:rPr>
                <w:rFonts w:ascii="Times New Roman" w:hAnsi="Times New Roman"/>
                <w:sz w:val="24"/>
                <w:szCs w:val="24"/>
              </w:rPr>
            </w:pPr>
            <w:r w:rsidRPr="00B65F6C">
              <w:rPr>
                <w:rFonts w:ascii="Times New Roman" w:hAnsi="Times New Roman"/>
                <w:sz w:val="24"/>
                <w:szCs w:val="24"/>
              </w:rPr>
              <w:t>Отклонен</w:t>
            </w:r>
            <w:proofErr w:type="gramStart"/>
            <w:r w:rsidR="00985836">
              <w:rPr>
                <w:rFonts w:ascii="Times New Roman" w:hAnsi="Times New Roman"/>
                <w:sz w:val="24"/>
                <w:szCs w:val="24"/>
              </w:rPr>
              <w:t>.</w:t>
            </w:r>
            <w:r w:rsidRPr="00B65F6C">
              <w:rPr>
                <w:rFonts w:ascii="Times New Roman" w:hAnsi="Times New Roman"/>
                <w:sz w:val="24"/>
                <w:szCs w:val="24"/>
              </w:rPr>
              <w:t>(</w:t>
            </w:r>
            <w:proofErr w:type="gramEnd"/>
            <w:r w:rsidRPr="00B65F6C">
              <w:rPr>
                <w:rFonts w:ascii="Times New Roman" w:hAnsi="Times New Roman"/>
                <w:sz w:val="24"/>
                <w:szCs w:val="24"/>
              </w:rPr>
              <w:t xml:space="preserve">гр.3-гр.2) </w:t>
            </w:r>
          </w:p>
        </w:tc>
        <w:tc>
          <w:tcPr>
            <w:tcW w:w="993" w:type="dxa"/>
            <w:tcBorders>
              <w:top w:val="single" w:sz="4" w:space="0" w:color="auto"/>
              <w:left w:val="single" w:sz="4" w:space="0" w:color="auto"/>
              <w:bottom w:val="single" w:sz="4" w:space="0" w:color="auto"/>
              <w:right w:val="single" w:sz="4" w:space="0" w:color="auto"/>
            </w:tcBorders>
          </w:tcPr>
          <w:p w14:paraId="45E3522A" w14:textId="1EA6D259" w:rsidR="002B5B2B" w:rsidRPr="00B65F6C" w:rsidRDefault="002B5B2B" w:rsidP="002C38B5">
            <w:pPr>
              <w:spacing w:line="240" w:lineRule="auto"/>
              <w:rPr>
                <w:rFonts w:ascii="Times New Roman" w:hAnsi="Times New Roman"/>
                <w:sz w:val="24"/>
                <w:szCs w:val="24"/>
              </w:rPr>
            </w:pPr>
            <w:r w:rsidRPr="00B65F6C">
              <w:rPr>
                <w:rFonts w:ascii="Times New Roman" w:hAnsi="Times New Roman"/>
                <w:sz w:val="24"/>
                <w:szCs w:val="24"/>
              </w:rPr>
              <w:t xml:space="preserve">% </w:t>
            </w:r>
            <w:r w:rsidR="009B643B">
              <w:rPr>
                <w:rFonts w:ascii="Times New Roman" w:hAnsi="Times New Roman"/>
                <w:sz w:val="24"/>
                <w:szCs w:val="24"/>
              </w:rPr>
              <w:t>отклонений</w:t>
            </w:r>
          </w:p>
        </w:tc>
      </w:tr>
      <w:tr w:rsidR="002B5B2B" w:rsidRPr="00B65F6C" w14:paraId="2151E59F" w14:textId="77777777" w:rsidTr="00716570">
        <w:tc>
          <w:tcPr>
            <w:tcW w:w="4111" w:type="dxa"/>
            <w:tcBorders>
              <w:top w:val="single" w:sz="4" w:space="0" w:color="auto"/>
              <w:left w:val="single" w:sz="4" w:space="0" w:color="auto"/>
              <w:bottom w:val="single" w:sz="4" w:space="0" w:color="auto"/>
              <w:right w:val="single" w:sz="4" w:space="0" w:color="auto"/>
            </w:tcBorders>
            <w:hideMark/>
          </w:tcPr>
          <w:p w14:paraId="2A433B59" w14:textId="77777777" w:rsidR="002B5B2B" w:rsidRPr="00B65F6C" w:rsidRDefault="002B5B2B" w:rsidP="00716570">
            <w:pPr>
              <w:jc w:val="center"/>
              <w:rPr>
                <w:rFonts w:ascii="Times New Roman" w:eastAsiaTheme="minorEastAsia" w:hAnsi="Times New Roman"/>
                <w:sz w:val="24"/>
                <w:szCs w:val="24"/>
              </w:rPr>
            </w:pPr>
            <w:r w:rsidRPr="00B65F6C">
              <w:rPr>
                <w:rFonts w:ascii="Times New Roman" w:hAnsi="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70489F65" w14:textId="77777777" w:rsidR="002B5B2B" w:rsidRPr="00B65F6C" w:rsidRDefault="002B5B2B" w:rsidP="00716570">
            <w:pPr>
              <w:jc w:val="center"/>
              <w:rPr>
                <w:rFonts w:ascii="Times New Roman" w:eastAsiaTheme="minorEastAsia" w:hAnsi="Times New Roman"/>
                <w:sz w:val="24"/>
                <w:szCs w:val="24"/>
              </w:rPr>
            </w:pPr>
            <w:r w:rsidRPr="00B65F6C">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2D17CC45" w14:textId="77777777" w:rsidR="002B5B2B" w:rsidRPr="00B65F6C" w:rsidRDefault="002B5B2B" w:rsidP="00716570">
            <w:pPr>
              <w:jc w:val="center"/>
              <w:rPr>
                <w:rFonts w:ascii="Times New Roman" w:eastAsiaTheme="minorEastAsia" w:hAnsi="Times New Roman"/>
                <w:sz w:val="24"/>
                <w:szCs w:val="24"/>
              </w:rPr>
            </w:pPr>
            <w:r w:rsidRPr="00B65F6C">
              <w:rPr>
                <w:rFonts w:ascii="Times New Roman" w:hAnsi="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14:paraId="0504402C" w14:textId="77777777" w:rsidR="002B5B2B" w:rsidRPr="00B65F6C" w:rsidRDefault="002B5B2B" w:rsidP="00716570">
            <w:pPr>
              <w:jc w:val="center"/>
              <w:rPr>
                <w:rFonts w:ascii="Times New Roman" w:eastAsiaTheme="minorEastAsia" w:hAnsi="Times New Roman"/>
                <w:sz w:val="24"/>
                <w:szCs w:val="24"/>
              </w:rPr>
            </w:pPr>
            <w:r w:rsidRPr="00B65F6C">
              <w:rPr>
                <w:rFonts w:ascii="Times New Roman" w:hAnsi="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14:paraId="0F1E87F1" w14:textId="77777777" w:rsidR="002B5B2B" w:rsidRPr="00B65F6C" w:rsidRDefault="002B5B2B" w:rsidP="00716570">
            <w:pPr>
              <w:jc w:val="center"/>
              <w:rPr>
                <w:rFonts w:ascii="Times New Roman" w:eastAsiaTheme="minorEastAsia" w:hAnsi="Times New Roman"/>
                <w:sz w:val="24"/>
                <w:szCs w:val="24"/>
              </w:rPr>
            </w:pPr>
            <w:r w:rsidRPr="00B65F6C">
              <w:rPr>
                <w:rFonts w:ascii="Times New Roman" w:eastAsiaTheme="minorEastAsia" w:hAnsi="Times New Roman"/>
                <w:sz w:val="24"/>
                <w:szCs w:val="24"/>
              </w:rPr>
              <w:t>5</w:t>
            </w:r>
          </w:p>
        </w:tc>
      </w:tr>
      <w:tr w:rsidR="002B5B2B" w:rsidRPr="00B65F6C" w14:paraId="02E3D924" w14:textId="77777777" w:rsidTr="00716570">
        <w:trPr>
          <w:trHeight w:val="876"/>
        </w:trPr>
        <w:tc>
          <w:tcPr>
            <w:tcW w:w="4111" w:type="dxa"/>
            <w:tcBorders>
              <w:top w:val="single" w:sz="4" w:space="0" w:color="auto"/>
              <w:left w:val="single" w:sz="4" w:space="0" w:color="auto"/>
              <w:bottom w:val="single" w:sz="4" w:space="0" w:color="auto"/>
              <w:right w:val="single" w:sz="4" w:space="0" w:color="auto"/>
            </w:tcBorders>
            <w:hideMark/>
          </w:tcPr>
          <w:p w14:paraId="5DE2B9A9"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hAnsi="Times New Roman"/>
                <w:sz w:val="24"/>
                <w:szCs w:val="24"/>
              </w:rPr>
              <w:t>Обеспечение жильем молодых семей Михайловского муниципального района на 2021-2023гг.</w:t>
            </w:r>
          </w:p>
        </w:tc>
        <w:tc>
          <w:tcPr>
            <w:tcW w:w="1843" w:type="dxa"/>
            <w:tcBorders>
              <w:top w:val="single" w:sz="4" w:space="0" w:color="auto"/>
              <w:left w:val="single" w:sz="4" w:space="0" w:color="auto"/>
              <w:bottom w:val="single" w:sz="4" w:space="0" w:color="auto"/>
              <w:right w:val="single" w:sz="4" w:space="0" w:color="auto"/>
            </w:tcBorders>
          </w:tcPr>
          <w:p w14:paraId="5DF96B60"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449919B1" w14:textId="215A7718" w:rsidR="002B5B2B" w:rsidRPr="00B65F6C" w:rsidRDefault="00AC7B12" w:rsidP="00716570">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5A9D3F82" w14:textId="77777777" w:rsidR="002B5B2B" w:rsidRPr="00B65F6C" w:rsidRDefault="002B5B2B" w:rsidP="004E308F">
            <w:pPr>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D9A48B3"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6FCC7941" w14:textId="77777777" w:rsidTr="00716570">
        <w:trPr>
          <w:trHeight w:val="979"/>
        </w:trPr>
        <w:tc>
          <w:tcPr>
            <w:tcW w:w="4111" w:type="dxa"/>
            <w:tcBorders>
              <w:top w:val="single" w:sz="4" w:space="0" w:color="auto"/>
              <w:left w:val="single" w:sz="4" w:space="0" w:color="auto"/>
              <w:bottom w:val="single" w:sz="4" w:space="0" w:color="auto"/>
              <w:right w:val="single" w:sz="4" w:space="0" w:color="auto"/>
            </w:tcBorders>
          </w:tcPr>
          <w:p w14:paraId="7A0DF2F2"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Развитие дополнительного образования в сфере культуры и искусства на 2019-2021гг.</w:t>
            </w:r>
          </w:p>
        </w:tc>
        <w:tc>
          <w:tcPr>
            <w:tcW w:w="1843" w:type="dxa"/>
            <w:tcBorders>
              <w:top w:val="single" w:sz="4" w:space="0" w:color="auto"/>
              <w:left w:val="single" w:sz="4" w:space="0" w:color="auto"/>
              <w:bottom w:val="single" w:sz="4" w:space="0" w:color="auto"/>
              <w:right w:val="single" w:sz="4" w:space="0" w:color="auto"/>
            </w:tcBorders>
          </w:tcPr>
          <w:p w14:paraId="042E28F4" w14:textId="5552DC68"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5 090,00</w:t>
            </w:r>
          </w:p>
        </w:tc>
        <w:tc>
          <w:tcPr>
            <w:tcW w:w="1701" w:type="dxa"/>
            <w:tcBorders>
              <w:top w:val="single" w:sz="4" w:space="0" w:color="auto"/>
              <w:left w:val="single" w:sz="4" w:space="0" w:color="auto"/>
              <w:bottom w:val="single" w:sz="4" w:space="0" w:color="auto"/>
              <w:right w:val="single" w:sz="4" w:space="0" w:color="auto"/>
            </w:tcBorders>
          </w:tcPr>
          <w:p w14:paraId="79E5C692" w14:textId="40AD5EA3" w:rsidR="002B5B2B" w:rsidRPr="00B65F6C" w:rsidRDefault="00AC7B12" w:rsidP="00716570">
            <w:pPr>
              <w:jc w:val="both"/>
              <w:rPr>
                <w:rFonts w:ascii="Times New Roman" w:eastAsiaTheme="minorEastAsia" w:hAnsi="Times New Roman"/>
                <w:sz w:val="24"/>
                <w:szCs w:val="24"/>
              </w:rPr>
            </w:pPr>
            <w:r>
              <w:rPr>
                <w:rFonts w:ascii="Times New Roman" w:eastAsiaTheme="minorEastAsia" w:hAnsi="Times New Roman"/>
                <w:sz w:val="24"/>
                <w:szCs w:val="24"/>
              </w:rPr>
              <w:t>5 210,00</w:t>
            </w:r>
          </w:p>
        </w:tc>
        <w:tc>
          <w:tcPr>
            <w:tcW w:w="1417" w:type="dxa"/>
            <w:tcBorders>
              <w:top w:val="single" w:sz="4" w:space="0" w:color="auto"/>
              <w:left w:val="single" w:sz="4" w:space="0" w:color="auto"/>
              <w:bottom w:val="single" w:sz="4" w:space="0" w:color="auto"/>
              <w:right w:val="single" w:sz="4" w:space="0" w:color="auto"/>
            </w:tcBorders>
          </w:tcPr>
          <w:p w14:paraId="7EFFB623" w14:textId="386D2FA2" w:rsidR="002B5B2B" w:rsidRPr="00B65F6C" w:rsidRDefault="004E308F" w:rsidP="00716570">
            <w:pPr>
              <w:jc w:val="both"/>
              <w:rPr>
                <w:rFonts w:ascii="Times New Roman" w:eastAsiaTheme="minorEastAsia" w:hAnsi="Times New Roman"/>
                <w:sz w:val="24"/>
                <w:szCs w:val="24"/>
              </w:rPr>
            </w:pPr>
            <w:r>
              <w:rPr>
                <w:rFonts w:ascii="Times New Roman" w:eastAsiaTheme="minorEastAsia" w:hAnsi="Times New Roman"/>
                <w:sz w:val="24"/>
                <w:szCs w:val="24"/>
              </w:rPr>
              <w:t>120,00</w:t>
            </w:r>
          </w:p>
        </w:tc>
        <w:tc>
          <w:tcPr>
            <w:tcW w:w="993" w:type="dxa"/>
            <w:tcBorders>
              <w:top w:val="single" w:sz="4" w:space="0" w:color="auto"/>
              <w:left w:val="single" w:sz="4" w:space="0" w:color="auto"/>
              <w:bottom w:val="single" w:sz="4" w:space="0" w:color="auto"/>
              <w:right w:val="single" w:sz="4" w:space="0" w:color="auto"/>
            </w:tcBorders>
          </w:tcPr>
          <w:p w14:paraId="32FB5A85" w14:textId="710D2993" w:rsidR="002B5B2B" w:rsidRPr="00B65F6C" w:rsidRDefault="00C27D9D" w:rsidP="00716570">
            <w:pPr>
              <w:jc w:val="both"/>
              <w:rPr>
                <w:rFonts w:ascii="Times New Roman" w:hAnsi="Times New Roman"/>
                <w:sz w:val="24"/>
                <w:szCs w:val="24"/>
              </w:rPr>
            </w:pPr>
            <w:r>
              <w:rPr>
                <w:rFonts w:ascii="Times New Roman" w:hAnsi="Times New Roman"/>
                <w:sz w:val="24"/>
                <w:szCs w:val="24"/>
              </w:rPr>
              <w:t>2,35</w:t>
            </w:r>
          </w:p>
        </w:tc>
      </w:tr>
      <w:tr w:rsidR="002B5B2B" w:rsidRPr="00B65F6C" w14:paraId="2778F56D" w14:textId="77777777" w:rsidTr="00716570">
        <w:trPr>
          <w:trHeight w:val="953"/>
        </w:trPr>
        <w:tc>
          <w:tcPr>
            <w:tcW w:w="4111" w:type="dxa"/>
            <w:tcBorders>
              <w:top w:val="single" w:sz="4" w:space="0" w:color="auto"/>
              <w:left w:val="single" w:sz="4" w:space="0" w:color="auto"/>
              <w:bottom w:val="single" w:sz="4" w:space="0" w:color="auto"/>
              <w:right w:val="single" w:sz="4" w:space="0" w:color="auto"/>
            </w:tcBorders>
          </w:tcPr>
          <w:p w14:paraId="1254A3C2"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Программа развития образования Михайловского муниципального района на 2021-2025гг.</w:t>
            </w:r>
          </w:p>
        </w:tc>
        <w:tc>
          <w:tcPr>
            <w:tcW w:w="1843" w:type="dxa"/>
            <w:tcBorders>
              <w:top w:val="single" w:sz="4" w:space="0" w:color="auto"/>
              <w:left w:val="single" w:sz="4" w:space="0" w:color="auto"/>
              <w:bottom w:val="single" w:sz="4" w:space="0" w:color="auto"/>
              <w:right w:val="single" w:sz="4" w:space="0" w:color="auto"/>
            </w:tcBorders>
          </w:tcPr>
          <w:p w14:paraId="541B07BE" w14:textId="11564962" w:rsidR="002B5B2B" w:rsidRPr="00B65F6C" w:rsidRDefault="00400866" w:rsidP="00716570">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173 893,337</w:t>
            </w:r>
          </w:p>
        </w:tc>
        <w:tc>
          <w:tcPr>
            <w:tcW w:w="1701" w:type="dxa"/>
            <w:tcBorders>
              <w:top w:val="single" w:sz="4" w:space="0" w:color="auto"/>
              <w:left w:val="single" w:sz="4" w:space="0" w:color="auto"/>
              <w:bottom w:val="single" w:sz="4" w:space="0" w:color="auto"/>
              <w:right w:val="single" w:sz="4" w:space="0" w:color="auto"/>
            </w:tcBorders>
          </w:tcPr>
          <w:p w14:paraId="2C04DBB1" w14:textId="1221C598" w:rsidR="002B5B2B" w:rsidRPr="00B65F6C" w:rsidRDefault="00AC7B12"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179 283,981</w:t>
            </w:r>
          </w:p>
        </w:tc>
        <w:tc>
          <w:tcPr>
            <w:tcW w:w="1417" w:type="dxa"/>
            <w:tcBorders>
              <w:top w:val="single" w:sz="4" w:space="0" w:color="auto"/>
              <w:left w:val="single" w:sz="4" w:space="0" w:color="auto"/>
              <w:bottom w:val="single" w:sz="4" w:space="0" w:color="auto"/>
              <w:right w:val="single" w:sz="4" w:space="0" w:color="auto"/>
            </w:tcBorders>
          </w:tcPr>
          <w:p w14:paraId="585BE990" w14:textId="05050701" w:rsidR="002B5B2B" w:rsidRPr="00B65F6C" w:rsidRDefault="004E308F" w:rsidP="00716570">
            <w:pPr>
              <w:spacing w:after="0" w:line="240" w:lineRule="auto"/>
              <w:rPr>
                <w:rFonts w:ascii="Times New Roman" w:hAnsi="Times New Roman"/>
                <w:sz w:val="24"/>
                <w:szCs w:val="24"/>
              </w:rPr>
            </w:pPr>
            <w:r>
              <w:rPr>
                <w:rFonts w:ascii="Times New Roman" w:hAnsi="Times New Roman"/>
                <w:sz w:val="24"/>
                <w:szCs w:val="24"/>
              </w:rPr>
              <w:t>5 390,644</w:t>
            </w:r>
          </w:p>
        </w:tc>
        <w:tc>
          <w:tcPr>
            <w:tcW w:w="993" w:type="dxa"/>
            <w:tcBorders>
              <w:top w:val="single" w:sz="4" w:space="0" w:color="auto"/>
              <w:left w:val="single" w:sz="4" w:space="0" w:color="auto"/>
              <w:bottom w:val="single" w:sz="4" w:space="0" w:color="auto"/>
              <w:right w:val="single" w:sz="4" w:space="0" w:color="auto"/>
            </w:tcBorders>
          </w:tcPr>
          <w:p w14:paraId="591C2309" w14:textId="2100E2DE" w:rsidR="002B5B2B" w:rsidRPr="00B65F6C" w:rsidRDefault="00C27D9D" w:rsidP="00716570">
            <w:pPr>
              <w:jc w:val="both"/>
              <w:rPr>
                <w:rFonts w:ascii="Times New Roman" w:hAnsi="Times New Roman"/>
                <w:sz w:val="24"/>
                <w:szCs w:val="24"/>
              </w:rPr>
            </w:pPr>
            <w:r>
              <w:rPr>
                <w:rFonts w:ascii="Times New Roman" w:hAnsi="Times New Roman"/>
                <w:sz w:val="24"/>
                <w:szCs w:val="24"/>
              </w:rPr>
              <w:t>3,09</w:t>
            </w:r>
          </w:p>
        </w:tc>
      </w:tr>
      <w:tr w:rsidR="002B5B2B" w:rsidRPr="00B65F6C" w14:paraId="4EA1FC4D" w14:textId="77777777" w:rsidTr="00716570">
        <w:trPr>
          <w:trHeight w:val="535"/>
        </w:trPr>
        <w:tc>
          <w:tcPr>
            <w:tcW w:w="4111" w:type="dxa"/>
            <w:tcBorders>
              <w:top w:val="single" w:sz="4" w:space="0" w:color="auto"/>
              <w:left w:val="single" w:sz="4" w:space="0" w:color="auto"/>
              <w:bottom w:val="single" w:sz="4" w:space="0" w:color="auto"/>
              <w:right w:val="single" w:sz="4" w:space="0" w:color="auto"/>
            </w:tcBorders>
          </w:tcPr>
          <w:p w14:paraId="666C1250"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Развитие муниципальной службы в администрации ММР</w:t>
            </w:r>
          </w:p>
        </w:tc>
        <w:tc>
          <w:tcPr>
            <w:tcW w:w="1843" w:type="dxa"/>
            <w:tcBorders>
              <w:top w:val="single" w:sz="4" w:space="0" w:color="auto"/>
              <w:left w:val="single" w:sz="4" w:space="0" w:color="auto"/>
              <w:bottom w:val="single" w:sz="4" w:space="0" w:color="auto"/>
              <w:right w:val="single" w:sz="4" w:space="0" w:color="auto"/>
            </w:tcBorders>
          </w:tcPr>
          <w:p w14:paraId="5B077E59" w14:textId="50136E00"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122,40</w:t>
            </w:r>
          </w:p>
        </w:tc>
        <w:tc>
          <w:tcPr>
            <w:tcW w:w="1701" w:type="dxa"/>
            <w:tcBorders>
              <w:top w:val="single" w:sz="4" w:space="0" w:color="auto"/>
              <w:left w:val="single" w:sz="4" w:space="0" w:color="auto"/>
              <w:bottom w:val="single" w:sz="4" w:space="0" w:color="auto"/>
              <w:right w:val="single" w:sz="4" w:space="0" w:color="auto"/>
            </w:tcBorders>
          </w:tcPr>
          <w:p w14:paraId="4986FCC4" w14:textId="650C6FF1" w:rsidR="002B5B2B" w:rsidRPr="00B65F6C" w:rsidRDefault="00AC7B12" w:rsidP="00AC7B12">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61,20</w:t>
            </w:r>
          </w:p>
        </w:tc>
        <w:tc>
          <w:tcPr>
            <w:tcW w:w="1417" w:type="dxa"/>
            <w:tcBorders>
              <w:top w:val="single" w:sz="4" w:space="0" w:color="auto"/>
              <w:left w:val="single" w:sz="4" w:space="0" w:color="auto"/>
              <w:bottom w:val="single" w:sz="4" w:space="0" w:color="auto"/>
              <w:right w:val="single" w:sz="4" w:space="0" w:color="auto"/>
            </w:tcBorders>
          </w:tcPr>
          <w:p w14:paraId="5A9BBC46" w14:textId="2CEA6045" w:rsidR="002B5B2B" w:rsidRPr="00B65F6C" w:rsidRDefault="004E308F" w:rsidP="00716570">
            <w:pPr>
              <w:rPr>
                <w:rFonts w:ascii="Times New Roman" w:hAnsi="Times New Roman"/>
                <w:sz w:val="24"/>
                <w:szCs w:val="24"/>
              </w:rPr>
            </w:pPr>
            <w:r>
              <w:rPr>
                <w:rFonts w:ascii="Times New Roman" w:hAnsi="Times New Roman"/>
                <w:sz w:val="24"/>
                <w:szCs w:val="24"/>
              </w:rPr>
              <w:t>- 61,20</w:t>
            </w:r>
          </w:p>
        </w:tc>
        <w:tc>
          <w:tcPr>
            <w:tcW w:w="993" w:type="dxa"/>
            <w:tcBorders>
              <w:top w:val="single" w:sz="4" w:space="0" w:color="auto"/>
              <w:left w:val="single" w:sz="4" w:space="0" w:color="auto"/>
              <w:bottom w:val="single" w:sz="4" w:space="0" w:color="auto"/>
              <w:right w:val="single" w:sz="4" w:space="0" w:color="auto"/>
            </w:tcBorders>
          </w:tcPr>
          <w:p w14:paraId="2392B7CD" w14:textId="3A0C18DE" w:rsidR="002B5B2B" w:rsidRPr="00B65F6C" w:rsidRDefault="00C27D9D"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-50,0</w:t>
            </w:r>
          </w:p>
        </w:tc>
      </w:tr>
      <w:tr w:rsidR="002B5B2B" w:rsidRPr="00B65F6C" w14:paraId="79E75BE2" w14:textId="77777777" w:rsidTr="00716570">
        <w:trPr>
          <w:trHeight w:val="543"/>
        </w:trPr>
        <w:tc>
          <w:tcPr>
            <w:tcW w:w="4111" w:type="dxa"/>
            <w:tcBorders>
              <w:top w:val="single" w:sz="4" w:space="0" w:color="auto"/>
              <w:left w:val="single" w:sz="4" w:space="0" w:color="auto"/>
              <w:bottom w:val="single" w:sz="4" w:space="0" w:color="auto"/>
              <w:right w:val="single" w:sz="4" w:space="0" w:color="auto"/>
            </w:tcBorders>
          </w:tcPr>
          <w:p w14:paraId="37590518"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Доступная среда для инвалидов  на территории ММР</w:t>
            </w:r>
          </w:p>
        </w:tc>
        <w:tc>
          <w:tcPr>
            <w:tcW w:w="1843" w:type="dxa"/>
            <w:tcBorders>
              <w:top w:val="single" w:sz="4" w:space="0" w:color="auto"/>
              <w:left w:val="single" w:sz="4" w:space="0" w:color="auto"/>
              <w:bottom w:val="single" w:sz="4" w:space="0" w:color="auto"/>
              <w:right w:val="single" w:sz="4" w:space="0" w:color="auto"/>
            </w:tcBorders>
          </w:tcPr>
          <w:p w14:paraId="6D252B81"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4602E022" w14:textId="292F5542" w:rsidR="002B5B2B" w:rsidRPr="00B65F6C" w:rsidRDefault="00AC7B12"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775D6452" w14:textId="3D8F0F6E" w:rsidR="002B5B2B" w:rsidRPr="00B65F6C" w:rsidRDefault="002B5B2B" w:rsidP="00716570">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4DE942D" w14:textId="77777777" w:rsidR="002B5B2B" w:rsidRPr="00B65F6C" w:rsidRDefault="002B5B2B" w:rsidP="00716570">
            <w:pPr>
              <w:spacing w:after="0" w:line="240" w:lineRule="auto"/>
              <w:jc w:val="both"/>
              <w:rPr>
                <w:rFonts w:ascii="Times New Roman" w:eastAsiaTheme="minorEastAsia" w:hAnsi="Times New Roman"/>
                <w:sz w:val="24"/>
                <w:szCs w:val="24"/>
              </w:rPr>
            </w:pPr>
          </w:p>
        </w:tc>
      </w:tr>
      <w:tr w:rsidR="002B5B2B" w:rsidRPr="00B65F6C" w14:paraId="5430B70D" w14:textId="77777777" w:rsidTr="00716570">
        <w:trPr>
          <w:trHeight w:val="831"/>
        </w:trPr>
        <w:tc>
          <w:tcPr>
            <w:tcW w:w="4111" w:type="dxa"/>
            <w:tcBorders>
              <w:top w:val="single" w:sz="4" w:space="0" w:color="auto"/>
              <w:left w:val="single" w:sz="4" w:space="0" w:color="auto"/>
              <w:bottom w:val="single" w:sz="4" w:space="0" w:color="auto"/>
              <w:right w:val="single" w:sz="4" w:space="0" w:color="auto"/>
            </w:tcBorders>
          </w:tcPr>
          <w:p w14:paraId="3BBCEFA1" w14:textId="77777777" w:rsidR="002B5B2B" w:rsidRPr="00B65F6C" w:rsidRDefault="002B5B2B" w:rsidP="00716570">
            <w:pPr>
              <w:spacing w:after="0" w:line="240" w:lineRule="auto"/>
              <w:rPr>
                <w:rFonts w:ascii="Times New Roman" w:hAnsi="Times New Roman"/>
                <w:sz w:val="24"/>
                <w:szCs w:val="24"/>
              </w:rPr>
            </w:pPr>
            <w:r w:rsidRPr="00B65F6C">
              <w:rPr>
                <w:rFonts w:ascii="Times New Roman" w:hAnsi="Times New Roman"/>
                <w:sz w:val="24"/>
                <w:szCs w:val="24"/>
              </w:rPr>
              <w:t xml:space="preserve"> Комплексные меры противодействия употреблению наркотиков в ММР на 2019-2021гг</w:t>
            </w:r>
          </w:p>
        </w:tc>
        <w:tc>
          <w:tcPr>
            <w:tcW w:w="1843" w:type="dxa"/>
            <w:tcBorders>
              <w:top w:val="single" w:sz="4" w:space="0" w:color="auto"/>
              <w:left w:val="single" w:sz="4" w:space="0" w:color="auto"/>
              <w:bottom w:val="single" w:sz="4" w:space="0" w:color="auto"/>
              <w:right w:val="single" w:sz="4" w:space="0" w:color="auto"/>
            </w:tcBorders>
          </w:tcPr>
          <w:p w14:paraId="5A41B726" w14:textId="22626750" w:rsidR="002B5B2B" w:rsidRPr="00B65F6C" w:rsidRDefault="002B5B2B" w:rsidP="00400866">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15,99</w:t>
            </w:r>
            <w:r w:rsidR="00400866">
              <w:rPr>
                <w:rFonts w:ascii="Times New Roman" w:eastAsiaTheme="minorEastAsia" w:hAnsi="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14:paraId="261C0778" w14:textId="17E67D40" w:rsidR="002B5B2B" w:rsidRPr="00B65F6C" w:rsidRDefault="00AC7B12"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16,00</w:t>
            </w:r>
          </w:p>
        </w:tc>
        <w:tc>
          <w:tcPr>
            <w:tcW w:w="1417" w:type="dxa"/>
            <w:tcBorders>
              <w:top w:val="single" w:sz="4" w:space="0" w:color="auto"/>
              <w:left w:val="single" w:sz="4" w:space="0" w:color="auto"/>
              <w:bottom w:val="single" w:sz="4" w:space="0" w:color="auto"/>
              <w:right w:val="single" w:sz="4" w:space="0" w:color="auto"/>
            </w:tcBorders>
          </w:tcPr>
          <w:p w14:paraId="1C575831" w14:textId="4EF2395A" w:rsidR="002B5B2B" w:rsidRPr="00B65F6C" w:rsidRDefault="004E308F" w:rsidP="00716570">
            <w:pPr>
              <w:rPr>
                <w:rFonts w:ascii="Times New Roman" w:hAnsi="Times New Roman"/>
                <w:sz w:val="24"/>
                <w:szCs w:val="24"/>
              </w:rPr>
            </w:pPr>
            <w:r>
              <w:rPr>
                <w:rFonts w:ascii="Times New Roman" w:hAnsi="Times New Roman"/>
                <w:sz w:val="24"/>
                <w:szCs w:val="24"/>
              </w:rPr>
              <w:t>0,002</w:t>
            </w:r>
          </w:p>
        </w:tc>
        <w:tc>
          <w:tcPr>
            <w:tcW w:w="993" w:type="dxa"/>
            <w:tcBorders>
              <w:top w:val="single" w:sz="4" w:space="0" w:color="auto"/>
              <w:left w:val="single" w:sz="4" w:space="0" w:color="auto"/>
              <w:bottom w:val="single" w:sz="4" w:space="0" w:color="auto"/>
              <w:right w:val="single" w:sz="4" w:space="0" w:color="auto"/>
            </w:tcBorders>
          </w:tcPr>
          <w:p w14:paraId="5DDF2238" w14:textId="2AE6870D" w:rsidR="002B5B2B" w:rsidRPr="00B65F6C" w:rsidRDefault="002B5B2B" w:rsidP="00716570">
            <w:pPr>
              <w:spacing w:after="0" w:line="240" w:lineRule="auto"/>
              <w:jc w:val="both"/>
              <w:rPr>
                <w:rFonts w:ascii="Times New Roman" w:eastAsiaTheme="minorEastAsia" w:hAnsi="Times New Roman"/>
                <w:sz w:val="24"/>
                <w:szCs w:val="24"/>
              </w:rPr>
            </w:pPr>
          </w:p>
        </w:tc>
      </w:tr>
      <w:tr w:rsidR="002B5B2B" w:rsidRPr="00B65F6C" w14:paraId="7D54A4AC" w14:textId="77777777" w:rsidTr="00716570">
        <w:trPr>
          <w:trHeight w:val="563"/>
        </w:trPr>
        <w:tc>
          <w:tcPr>
            <w:tcW w:w="4111" w:type="dxa"/>
            <w:tcBorders>
              <w:top w:val="single" w:sz="4" w:space="0" w:color="auto"/>
              <w:left w:val="single" w:sz="4" w:space="0" w:color="auto"/>
              <w:bottom w:val="single" w:sz="4" w:space="0" w:color="auto"/>
              <w:right w:val="single" w:sz="4" w:space="0" w:color="auto"/>
            </w:tcBorders>
          </w:tcPr>
          <w:p w14:paraId="6BEB5F76" w14:textId="77777777" w:rsidR="002B5B2B" w:rsidRPr="00B65F6C" w:rsidRDefault="002B5B2B" w:rsidP="00716570">
            <w:pPr>
              <w:spacing w:after="0" w:line="240" w:lineRule="auto"/>
              <w:rPr>
                <w:rFonts w:ascii="Times New Roman" w:hAnsi="Times New Roman"/>
                <w:sz w:val="24"/>
                <w:szCs w:val="24"/>
              </w:rPr>
            </w:pPr>
            <w:r w:rsidRPr="00B65F6C">
              <w:rPr>
                <w:rFonts w:ascii="Times New Roman" w:hAnsi="Times New Roman"/>
                <w:sz w:val="24"/>
                <w:szCs w:val="24"/>
              </w:rPr>
              <w:t>Профилактика правонарушений в ММР 2021-2023гг</w:t>
            </w:r>
          </w:p>
        </w:tc>
        <w:tc>
          <w:tcPr>
            <w:tcW w:w="1843" w:type="dxa"/>
            <w:tcBorders>
              <w:top w:val="single" w:sz="4" w:space="0" w:color="auto"/>
              <w:left w:val="single" w:sz="4" w:space="0" w:color="auto"/>
              <w:bottom w:val="single" w:sz="4" w:space="0" w:color="auto"/>
              <w:right w:val="single" w:sz="4" w:space="0" w:color="auto"/>
            </w:tcBorders>
          </w:tcPr>
          <w:p w14:paraId="3FBA27BB"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63930022" w14:textId="005FC38A" w:rsidR="002B5B2B" w:rsidRPr="00B65F6C" w:rsidRDefault="00AC7B12"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1978F1F8" w14:textId="77777777" w:rsidR="002B5B2B" w:rsidRPr="00B65F6C" w:rsidRDefault="002B5B2B" w:rsidP="00716570">
            <w:pP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FE773DC" w14:textId="77777777" w:rsidR="002B5B2B" w:rsidRPr="00B65F6C" w:rsidRDefault="002B5B2B" w:rsidP="00716570">
            <w:pPr>
              <w:spacing w:after="0" w:line="240" w:lineRule="auto"/>
              <w:jc w:val="both"/>
              <w:rPr>
                <w:rFonts w:ascii="Times New Roman" w:eastAsiaTheme="minorEastAsia" w:hAnsi="Times New Roman"/>
                <w:sz w:val="24"/>
                <w:szCs w:val="24"/>
              </w:rPr>
            </w:pPr>
          </w:p>
        </w:tc>
      </w:tr>
      <w:tr w:rsidR="002B5B2B" w:rsidRPr="00B65F6C" w14:paraId="2EEDF5F9" w14:textId="77777777" w:rsidTr="00716570">
        <w:tc>
          <w:tcPr>
            <w:tcW w:w="4111" w:type="dxa"/>
            <w:tcBorders>
              <w:top w:val="single" w:sz="4" w:space="0" w:color="auto"/>
              <w:left w:val="single" w:sz="4" w:space="0" w:color="auto"/>
              <w:bottom w:val="single" w:sz="4" w:space="0" w:color="auto"/>
              <w:right w:val="single" w:sz="4" w:space="0" w:color="auto"/>
            </w:tcBorders>
            <w:hideMark/>
          </w:tcPr>
          <w:p w14:paraId="333E4DF3"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Развитие малого и среднего предпринимательства на территории ММР </w:t>
            </w:r>
          </w:p>
        </w:tc>
        <w:tc>
          <w:tcPr>
            <w:tcW w:w="1843" w:type="dxa"/>
            <w:tcBorders>
              <w:top w:val="single" w:sz="4" w:space="0" w:color="auto"/>
              <w:left w:val="single" w:sz="4" w:space="0" w:color="auto"/>
              <w:bottom w:val="single" w:sz="4" w:space="0" w:color="auto"/>
              <w:right w:val="single" w:sz="4" w:space="0" w:color="auto"/>
            </w:tcBorders>
          </w:tcPr>
          <w:p w14:paraId="784139AB"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794E3F84" w14:textId="74DD3CF4" w:rsidR="002B5B2B" w:rsidRPr="00B65F6C" w:rsidRDefault="00AC7B12" w:rsidP="00716570">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49E7A875" w14:textId="77777777" w:rsidR="002B5B2B" w:rsidRPr="00B65F6C" w:rsidRDefault="002B5B2B" w:rsidP="00716570">
            <w:pPr>
              <w:jc w:val="both"/>
              <w:rPr>
                <w:rFonts w:ascii="Times New Roman" w:eastAsiaTheme="minorEastAsia" w:hAnsi="Times New Roman"/>
                <w:sz w:val="24"/>
                <w:szCs w:val="24"/>
              </w:rPr>
            </w:pPr>
          </w:p>
          <w:p w14:paraId="573673EF" w14:textId="77777777" w:rsidR="002B5B2B" w:rsidRPr="00B65F6C" w:rsidRDefault="002B5B2B" w:rsidP="00716570">
            <w:pPr>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F0A7316"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03551C19" w14:textId="77777777" w:rsidTr="00716570">
        <w:trPr>
          <w:trHeight w:val="547"/>
        </w:trPr>
        <w:tc>
          <w:tcPr>
            <w:tcW w:w="4111" w:type="dxa"/>
            <w:tcBorders>
              <w:top w:val="single" w:sz="4" w:space="0" w:color="auto"/>
              <w:left w:val="single" w:sz="4" w:space="0" w:color="auto"/>
              <w:bottom w:val="single" w:sz="4" w:space="0" w:color="auto"/>
              <w:right w:val="single" w:sz="4" w:space="0" w:color="auto"/>
            </w:tcBorders>
          </w:tcPr>
          <w:p w14:paraId="7A022945"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Организация транспортного обслуживания  населения ММР</w:t>
            </w:r>
          </w:p>
        </w:tc>
        <w:tc>
          <w:tcPr>
            <w:tcW w:w="1843" w:type="dxa"/>
            <w:tcBorders>
              <w:top w:val="single" w:sz="4" w:space="0" w:color="auto"/>
              <w:left w:val="single" w:sz="4" w:space="0" w:color="auto"/>
              <w:bottom w:val="single" w:sz="4" w:space="0" w:color="auto"/>
              <w:right w:val="single" w:sz="4" w:space="0" w:color="auto"/>
            </w:tcBorders>
          </w:tcPr>
          <w:p w14:paraId="3FF637C6" w14:textId="1C6D4476" w:rsidR="002B5B2B" w:rsidRPr="00B65F6C" w:rsidRDefault="00400866" w:rsidP="00716570">
            <w:pPr>
              <w:spacing w:after="0" w:line="240" w:lineRule="auto"/>
              <w:jc w:val="both"/>
              <w:rPr>
                <w:rFonts w:ascii="Times New Roman" w:hAnsi="Times New Roman"/>
                <w:sz w:val="24"/>
                <w:szCs w:val="24"/>
              </w:rPr>
            </w:pPr>
            <w:r>
              <w:rPr>
                <w:rFonts w:ascii="Times New Roman" w:hAnsi="Times New Roman"/>
                <w:sz w:val="24"/>
                <w:szCs w:val="24"/>
              </w:rPr>
              <w:t>760,735</w:t>
            </w:r>
          </w:p>
        </w:tc>
        <w:tc>
          <w:tcPr>
            <w:tcW w:w="1701" w:type="dxa"/>
            <w:tcBorders>
              <w:top w:val="single" w:sz="4" w:space="0" w:color="auto"/>
              <w:left w:val="single" w:sz="4" w:space="0" w:color="auto"/>
              <w:bottom w:val="single" w:sz="4" w:space="0" w:color="auto"/>
              <w:right w:val="single" w:sz="4" w:space="0" w:color="auto"/>
            </w:tcBorders>
          </w:tcPr>
          <w:p w14:paraId="63C67C92" w14:textId="667842D8" w:rsidR="002B5B2B" w:rsidRPr="00B65F6C" w:rsidRDefault="00AC7B12" w:rsidP="00716570">
            <w:pPr>
              <w:jc w:val="both"/>
              <w:rPr>
                <w:rFonts w:ascii="Times New Roman" w:hAnsi="Times New Roman"/>
                <w:sz w:val="24"/>
                <w:szCs w:val="24"/>
              </w:rPr>
            </w:pPr>
            <w:r>
              <w:rPr>
                <w:rFonts w:ascii="Times New Roman" w:hAnsi="Times New Roman"/>
                <w:sz w:val="24"/>
                <w:szCs w:val="24"/>
              </w:rPr>
              <w:t>847,042</w:t>
            </w:r>
          </w:p>
        </w:tc>
        <w:tc>
          <w:tcPr>
            <w:tcW w:w="1417" w:type="dxa"/>
            <w:tcBorders>
              <w:top w:val="single" w:sz="4" w:space="0" w:color="auto"/>
              <w:left w:val="single" w:sz="4" w:space="0" w:color="auto"/>
              <w:bottom w:val="single" w:sz="4" w:space="0" w:color="auto"/>
              <w:right w:val="single" w:sz="4" w:space="0" w:color="auto"/>
            </w:tcBorders>
          </w:tcPr>
          <w:p w14:paraId="50A5DE7B" w14:textId="344FD1B8" w:rsidR="002B5B2B" w:rsidRPr="00B65F6C" w:rsidRDefault="004E308F" w:rsidP="00716570">
            <w:pPr>
              <w:jc w:val="both"/>
              <w:rPr>
                <w:rFonts w:ascii="Times New Roman" w:eastAsiaTheme="minorEastAsia" w:hAnsi="Times New Roman"/>
                <w:sz w:val="24"/>
                <w:szCs w:val="24"/>
              </w:rPr>
            </w:pPr>
            <w:r>
              <w:rPr>
                <w:rFonts w:ascii="Times New Roman" w:eastAsiaTheme="minorEastAsia" w:hAnsi="Times New Roman"/>
                <w:sz w:val="24"/>
                <w:szCs w:val="24"/>
              </w:rPr>
              <w:t>86,307</w:t>
            </w:r>
          </w:p>
        </w:tc>
        <w:tc>
          <w:tcPr>
            <w:tcW w:w="993" w:type="dxa"/>
            <w:tcBorders>
              <w:top w:val="single" w:sz="4" w:space="0" w:color="auto"/>
              <w:left w:val="single" w:sz="4" w:space="0" w:color="auto"/>
              <w:bottom w:val="single" w:sz="4" w:space="0" w:color="auto"/>
              <w:right w:val="single" w:sz="4" w:space="0" w:color="auto"/>
            </w:tcBorders>
          </w:tcPr>
          <w:p w14:paraId="0654EEAD" w14:textId="7FC6C88C" w:rsidR="002B5B2B" w:rsidRPr="00B65F6C" w:rsidRDefault="00213D51" w:rsidP="00716570">
            <w:pPr>
              <w:jc w:val="both"/>
              <w:rPr>
                <w:rFonts w:ascii="Times New Roman" w:hAnsi="Times New Roman"/>
                <w:sz w:val="24"/>
                <w:szCs w:val="24"/>
              </w:rPr>
            </w:pPr>
            <w:r>
              <w:rPr>
                <w:rFonts w:ascii="Times New Roman" w:hAnsi="Times New Roman"/>
                <w:sz w:val="24"/>
                <w:szCs w:val="24"/>
              </w:rPr>
              <w:t>11,35</w:t>
            </w:r>
          </w:p>
        </w:tc>
      </w:tr>
      <w:tr w:rsidR="002B5B2B" w:rsidRPr="00B65F6C" w14:paraId="6388BFF1" w14:textId="77777777" w:rsidTr="00716570">
        <w:tc>
          <w:tcPr>
            <w:tcW w:w="4111" w:type="dxa"/>
            <w:tcBorders>
              <w:top w:val="single" w:sz="4" w:space="0" w:color="auto"/>
              <w:left w:val="single" w:sz="4" w:space="0" w:color="auto"/>
              <w:bottom w:val="single" w:sz="4" w:space="0" w:color="auto"/>
              <w:right w:val="single" w:sz="4" w:space="0" w:color="auto"/>
            </w:tcBorders>
            <w:hideMark/>
          </w:tcPr>
          <w:p w14:paraId="732395DD"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 xml:space="preserve">Развитие малоэтажного </w:t>
            </w:r>
          </w:p>
          <w:p w14:paraId="373934A0" w14:textId="77777777" w:rsidR="002B5B2B" w:rsidRPr="00B65F6C" w:rsidRDefault="002B5B2B" w:rsidP="00716570">
            <w:pPr>
              <w:spacing w:after="0" w:line="240" w:lineRule="auto"/>
              <w:rPr>
                <w:rFonts w:ascii="Times New Roman" w:eastAsiaTheme="minorEastAsia" w:hAnsi="Times New Roman"/>
                <w:sz w:val="24"/>
                <w:szCs w:val="24"/>
              </w:rPr>
            </w:pPr>
            <w:r w:rsidRPr="00B65F6C">
              <w:rPr>
                <w:rFonts w:ascii="Times New Roman" w:hAnsi="Times New Roman"/>
                <w:sz w:val="24"/>
                <w:szCs w:val="24"/>
              </w:rPr>
              <w:t>жилищного строительства на территории ММР на 2019-2021гг</w:t>
            </w:r>
          </w:p>
        </w:tc>
        <w:tc>
          <w:tcPr>
            <w:tcW w:w="1843" w:type="dxa"/>
            <w:tcBorders>
              <w:top w:val="single" w:sz="4" w:space="0" w:color="auto"/>
              <w:left w:val="single" w:sz="4" w:space="0" w:color="auto"/>
              <w:bottom w:val="single" w:sz="4" w:space="0" w:color="auto"/>
              <w:right w:val="single" w:sz="4" w:space="0" w:color="auto"/>
            </w:tcBorders>
          </w:tcPr>
          <w:p w14:paraId="28A4B9EA" w14:textId="36B5E514"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4 466,509</w:t>
            </w:r>
          </w:p>
        </w:tc>
        <w:tc>
          <w:tcPr>
            <w:tcW w:w="1701" w:type="dxa"/>
            <w:tcBorders>
              <w:top w:val="single" w:sz="4" w:space="0" w:color="auto"/>
              <w:left w:val="single" w:sz="4" w:space="0" w:color="auto"/>
              <w:bottom w:val="single" w:sz="4" w:space="0" w:color="auto"/>
              <w:right w:val="single" w:sz="4" w:space="0" w:color="auto"/>
            </w:tcBorders>
          </w:tcPr>
          <w:p w14:paraId="527D0D0A" w14:textId="2EA93767" w:rsidR="002B5B2B" w:rsidRPr="00B65F6C" w:rsidRDefault="00AC7B12" w:rsidP="00716570">
            <w:pPr>
              <w:spacing w:after="0"/>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226A19F7" w14:textId="3C25D5F9" w:rsidR="002B5B2B" w:rsidRPr="00B65F6C" w:rsidRDefault="004E308F" w:rsidP="00716570">
            <w:pPr>
              <w:spacing w:after="0"/>
              <w:jc w:val="both"/>
              <w:rPr>
                <w:rFonts w:ascii="Times New Roman" w:eastAsiaTheme="minorEastAsia" w:hAnsi="Times New Roman"/>
                <w:sz w:val="24"/>
                <w:szCs w:val="24"/>
              </w:rPr>
            </w:pPr>
            <w:r>
              <w:rPr>
                <w:rFonts w:ascii="Times New Roman" w:eastAsiaTheme="minorEastAsia" w:hAnsi="Times New Roman"/>
                <w:sz w:val="24"/>
                <w:szCs w:val="24"/>
              </w:rPr>
              <w:t>- 4 466,509</w:t>
            </w:r>
          </w:p>
        </w:tc>
        <w:tc>
          <w:tcPr>
            <w:tcW w:w="993" w:type="dxa"/>
            <w:tcBorders>
              <w:top w:val="single" w:sz="4" w:space="0" w:color="auto"/>
              <w:left w:val="single" w:sz="4" w:space="0" w:color="auto"/>
              <w:bottom w:val="single" w:sz="4" w:space="0" w:color="auto"/>
              <w:right w:val="single" w:sz="4" w:space="0" w:color="auto"/>
            </w:tcBorders>
          </w:tcPr>
          <w:p w14:paraId="5B72F0B2" w14:textId="080891E8" w:rsidR="002B5B2B" w:rsidRPr="00B65F6C" w:rsidRDefault="00213D51" w:rsidP="00716570">
            <w:pPr>
              <w:spacing w:after="0"/>
              <w:jc w:val="both"/>
              <w:rPr>
                <w:rFonts w:ascii="Times New Roman" w:eastAsiaTheme="minorEastAsia" w:hAnsi="Times New Roman"/>
                <w:sz w:val="24"/>
                <w:szCs w:val="24"/>
              </w:rPr>
            </w:pPr>
            <w:r>
              <w:rPr>
                <w:rFonts w:ascii="Times New Roman" w:eastAsiaTheme="minorEastAsia" w:hAnsi="Times New Roman"/>
                <w:sz w:val="24"/>
                <w:szCs w:val="24"/>
              </w:rPr>
              <w:t>-100,00</w:t>
            </w:r>
          </w:p>
        </w:tc>
      </w:tr>
      <w:tr w:rsidR="002B5B2B" w:rsidRPr="00B65F6C" w14:paraId="29B13E4E" w14:textId="77777777" w:rsidTr="00716570">
        <w:trPr>
          <w:trHeight w:val="1222"/>
        </w:trPr>
        <w:tc>
          <w:tcPr>
            <w:tcW w:w="4111" w:type="dxa"/>
            <w:tcBorders>
              <w:top w:val="single" w:sz="4" w:space="0" w:color="auto"/>
              <w:left w:val="single" w:sz="4" w:space="0" w:color="auto"/>
              <w:bottom w:val="single" w:sz="4" w:space="0" w:color="auto"/>
              <w:right w:val="single" w:sz="4" w:space="0" w:color="auto"/>
            </w:tcBorders>
          </w:tcPr>
          <w:p w14:paraId="1038743E"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Обеспечение содержания, ремонта автодорог, мест общего пользования  и сооружений на них ММР н 2021-2023 годы</w:t>
            </w:r>
          </w:p>
        </w:tc>
        <w:tc>
          <w:tcPr>
            <w:tcW w:w="1843" w:type="dxa"/>
            <w:tcBorders>
              <w:top w:val="single" w:sz="4" w:space="0" w:color="auto"/>
              <w:left w:val="single" w:sz="4" w:space="0" w:color="auto"/>
              <w:bottom w:val="single" w:sz="4" w:space="0" w:color="auto"/>
              <w:right w:val="single" w:sz="4" w:space="0" w:color="auto"/>
            </w:tcBorders>
          </w:tcPr>
          <w:p w14:paraId="60D03362" w14:textId="04333F92"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3 152,259</w:t>
            </w:r>
          </w:p>
        </w:tc>
        <w:tc>
          <w:tcPr>
            <w:tcW w:w="1701" w:type="dxa"/>
            <w:tcBorders>
              <w:top w:val="single" w:sz="4" w:space="0" w:color="auto"/>
              <w:left w:val="single" w:sz="4" w:space="0" w:color="auto"/>
              <w:bottom w:val="single" w:sz="4" w:space="0" w:color="auto"/>
              <w:right w:val="single" w:sz="4" w:space="0" w:color="auto"/>
            </w:tcBorders>
          </w:tcPr>
          <w:p w14:paraId="2E500DAB" w14:textId="67CD5F49" w:rsidR="002B5B2B" w:rsidRPr="00B65F6C" w:rsidRDefault="00AC7B12"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6 496,596</w:t>
            </w:r>
          </w:p>
        </w:tc>
        <w:tc>
          <w:tcPr>
            <w:tcW w:w="1417" w:type="dxa"/>
            <w:tcBorders>
              <w:top w:val="single" w:sz="4" w:space="0" w:color="auto"/>
              <w:left w:val="single" w:sz="4" w:space="0" w:color="auto"/>
              <w:bottom w:val="single" w:sz="4" w:space="0" w:color="auto"/>
              <w:right w:val="single" w:sz="4" w:space="0" w:color="auto"/>
            </w:tcBorders>
          </w:tcPr>
          <w:p w14:paraId="50293582" w14:textId="1B18D75F" w:rsidR="002B5B2B" w:rsidRPr="00B65F6C" w:rsidRDefault="004E308F" w:rsidP="00716570">
            <w:pPr>
              <w:jc w:val="both"/>
              <w:rPr>
                <w:rFonts w:ascii="Times New Roman" w:eastAsiaTheme="minorEastAsia" w:hAnsi="Times New Roman"/>
                <w:sz w:val="24"/>
                <w:szCs w:val="24"/>
              </w:rPr>
            </w:pPr>
            <w:r>
              <w:rPr>
                <w:rFonts w:ascii="Times New Roman" w:eastAsiaTheme="minorEastAsia" w:hAnsi="Times New Roman"/>
                <w:sz w:val="24"/>
                <w:szCs w:val="24"/>
              </w:rPr>
              <w:t>3 344,337</w:t>
            </w:r>
          </w:p>
        </w:tc>
        <w:tc>
          <w:tcPr>
            <w:tcW w:w="993" w:type="dxa"/>
            <w:tcBorders>
              <w:top w:val="single" w:sz="4" w:space="0" w:color="auto"/>
              <w:left w:val="single" w:sz="4" w:space="0" w:color="auto"/>
              <w:bottom w:val="single" w:sz="4" w:space="0" w:color="auto"/>
              <w:right w:val="single" w:sz="4" w:space="0" w:color="auto"/>
            </w:tcBorders>
          </w:tcPr>
          <w:p w14:paraId="57F694A4" w14:textId="4D360043" w:rsidR="002B5B2B" w:rsidRPr="00B65F6C" w:rsidRDefault="00213D51" w:rsidP="00213D5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106,09</w:t>
            </w:r>
          </w:p>
        </w:tc>
      </w:tr>
      <w:tr w:rsidR="002B5B2B" w:rsidRPr="00B65F6C" w14:paraId="58CFE643" w14:textId="77777777" w:rsidTr="00716570">
        <w:trPr>
          <w:trHeight w:val="558"/>
        </w:trPr>
        <w:tc>
          <w:tcPr>
            <w:tcW w:w="4111" w:type="dxa"/>
            <w:tcBorders>
              <w:top w:val="single" w:sz="4" w:space="0" w:color="auto"/>
              <w:left w:val="single" w:sz="4" w:space="0" w:color="auto"/>
              <w:bottom w:val="single" w:sz="4" w:space="0" w:color="auto"/>
              <w:right w:val="single" w:sz="4" w:space="0" w:color="auto"/>
            </w:tcBorders>
          </w:tcPr>
          <w:p w14:paraId="0FB0114D"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Патриотическое воспитание граждан ММР на 2020-2022гг</w:t>
            </w:r>
          </w:p>
        </w:tc>
        <w:tc>
          <w:tcPr>
            <w:tcW w:w="1843" w:type="dxa"/>
            <w:tcBorders>
              <w:top w:val="single" w:sz="4" w:space="0" w:color="auto"/>
              <w:left w:val="single" w:sz="4" w:space="0" w:color="auto"/>
              <w:bottom w:val="single" w:sz="4" w:space="0" w:color="auto"/>
              <w:right w:val="single" w:sz="4" w:space="0" w:color="auto"/>
            </w:tcBorders>
          </w:tcPr>
          <w:p w14:paraId="70947E14" w14:textId="3DEE9787"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w:t>
            </w:r>
            <w:r w:rsidR="002B5B2B" w:rsidRPr="00B65F6C">
              <w:rPr>
                <w:rFonts w:ascii="Times New Roman" w:eastAsiaTheme="minorEastAsia"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0BB5AD92" w14:textId="4CCD51DB" w:rsidR="002B5B2B" w:rsidRPr="00B65F6C" w:rsidRDefault="00AC7B12"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53D06785" w14:textId="47672227" w:rsidR="002B5B2B" w:rsidRPr="00B65F6C" w:rsidRDefault="002B5B2B" w:rsidP="00716570">
            <w:pPr>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D203CF8" w14:textId="77777777" w:rsidR="002B5B2B" w:rsidRPr="00B65F6C" w:rsidRDefault="002B5B2B" w:rsidP="00716570">
            <w:pPr>
              <w:spacing w:after="0" w:line="240" w:lineRule="auto"/>
              <w:jc w:val="both"/>
              <w:rPr>
                <w:rFonts w:ascii="Times New Roman" w:eastAsiaTheme="minorEastAsia" w:hAnsi="Times New Roman"/>
                <w:sz w:val="24"/>
                <w:szCs w:val="24"/>
              </w:rPr>
            </w:pPr>
          </w:p>
        </w:tc>
      </w:tr>
      <w:tr w:rsidR="002B5B2B" w:rsidRPr="00B65F6C" w14:paraId="3AC97785" w14:textId="77777777" w:rsidTr="00716570">
        <w:trPr>
          <w:trHeight w:val="836"/>
        </w:trPr>
        <w:tc>
          <w:tcPr>
            <w:tcW w:w="4111" w:type="dxa"/>
            <w:tcBorders>
              <w:top w:val="single" w:sz="4" w:space="0" w:color="auto"/>
              <w:left w:val="single" w:sz="4" w:space="0" w:color="auto"/>
              <w:bottom w:val="single" w:sz="4" w:space="0" w:color="auto"/>
              <w:right w:val="single" w:sz="4" w:space="0" w:color="auto"/>
            </w:tcBorders>
            <w:hideMark/>
          </w:tcPr>
          <w:p w14:paraId="3AC16F08"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Молодежная политика Михайловского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tcPr>
          <w:p w14:paraId="29CD65D1" w14:textId="4CEF2ECD" w:rsidR="002B5B2B" w:rsidRPr="00B65F6C" w:rsidRDefault="00400866" w:rsidP="00716570">
            <w:pPr>
              <w:jc w:val="both"/>
              <w:rPr>
                <w:rFonts w:ascii="Times New Roman" w:eastAsiaTheme="minorEastAsia" w:hAnsi="Times New Roman"/>
                <w:sz w:val="24"/>
                <w:szCs w:val="24"/>
              </w:rPr>
            </w:pPr>
            <w:r>
              <w:rPr>
                <w:rFonts w:ascii="Times New Roman" w:eastAsiaTheme="minorEastAsia" w:hAnsi="Times New Roman"/>
                <w:sz w:val="24"/>
                <w:szCs w:val="24"/>
              </w:rPr>
              <w:t>0</w:t>
            </w:r>
            <w:r w:rsidR="002B5B2B" w:rsidRPr="00B65F6C">
              <w:rPr>
                <w:rFonts w:ascii="Times New Roman" w:eastAsiaTheme="minorEastAsia" w:hAnsi="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14:paraId="47C7C995" w14:textId="7BCA0C55" w:rsidR="002B5B2B" w:rsidRPr="00B65F6C" w:rsidRDefault="00AC7B12" w:rsidP="00716570">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568D3DFB" w14:textId="4B62A2DC" w:rsidR="002B5B2B" w:rsidRPr="00B65F6C" w:rsidRDefault="002B5B2B" w:rsidP="00716570">
            <w:pPr>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38FB2C2"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40DB7EF9" w14:textId="77777777" w:rsidTr="00716570">
        <w:trPr>
          <w:trHeight w:val="511"/>
        </w:trPr>
        <w:tc>
          <w:tcPr>
            <w:tcW w:w="4111" w:type="dxa"/>
            <w:tcBorders>
              <w:top w:val="single" w:sz="4" w:space="0" w:color="auto"/>
              <w:left w:val="single" w:sz="4" w:space="0" w:color="auto"/>
              <w:bottom w:val="single" w:sz="4" w:space="0" w:color="auto"/>
              <w:right w:val="single" w:sz="4" w:space="0" w:color="auto"/>
            </w:tcBorders>
          </w:tcPr>
          <w:p w14:paraId="5DFB0840"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Укрепление общественного здоровья в ММР на 2020-2024гг.</w:t>
            </w:r>
          </w:p>
        </w:tc>
        <w:tc>
          <w:tcPr>
            <w:tcW w:w="1843" w:type="dxa"/>
            <w:tcBorders>
              <w:top w:val="single" w:sz="4" w:space="0" w:color="auto"/>
              <w:left w:val="single" w:sz="4" w:space="0" w:color="auto"/>
              <w:bottom w:val="single" w:sz="4" w:space="0" w:color="auto"/>
              <w:right w:val="single" w:sz="4" w:space="0" w:color="auto"/>
            </w:tcBorders>
          </w:tcPr>
          <w:p w14:paraId="02785E6A" w14:textId="403A5828" w:rsidR="002B5B2B" w:rsidRPr="00B65F6C" w:rsidRDefault="00400866" w:rsidP="00716570">
            <w:pPr>
              <w:spacing w:after="0"/>
              <w:jc w:val="both"/>
              <w:rPr>
                <w:rFonts w:ascii="Times New Roman" w:eastAsiaTheme="minorEastAsia" w:hAnsi="Times New Roman"/>
                <w:sz w:val="24"/>
                <w:szCs w:val="24"/>
              </w:rPr>
            </w:pPr>
            <w:r>
              <w:rPr>
                <w:rFonts w:ascii="Times New Roman" w:eastAsiaTheme="minorEastAsia" w:hAnsi="Times New Roman"/>
                <w:sz w:val="24"/>
                <w:szCs w:val="24"/>
              </w:rPr>
              <w:t>134,986</w:t>
            </w:r>
          </w:p>
        </w:tc>
        <w:tc>
          <w:tcPr>
            <w:tcW w:w="1701" w:type="dxa"/>
            <w:tcBorders>
              <w:top w:val="single" w:sz="4" w:space="0" w:color="auto"/>
              <w:left w:val="single" w:sz="4" w:space="0" w:color="auto"/>
              <w:bottom w:val="single" w:sz="4" w:space="0" w:color="auto"/>
              <w:right w:val="single" w:sz="4" w:space="0" w:color="auto"/>
            </w:tcBorders>
          </w:tcPr>
          <w:p w14:paraId="5ECAAFD8" w14:textId="1148078D" w:rsidR="002B5B2B" w:rsidRPr="00B65F6C" w:rsidRDefault="00AC7B12" w:rsidP="00716570">
            <w:pPr>
              <w:jc w:val="both"/>
              <w:rPr>
                <w:rFonts w:ascii="Times New Roman" w:eastAsiaTheme="minorEastAsia" w:hAnsi="Times New Roman"/>
                <w:sz w:val="24"/>
                <w:szCs w:val="24"/>
              </w:rPr>
            </w:pPr>
            <w:r>
              <w:rPr>
                <w:rFonts w:ascii="Times New Roman" w:eastAsiaTheme="minorEastAsia" w:hAnsi="Times New Roman"/>
                <w:sz w:val="24"/>
                <w:szCs w:val="24"/>
              </w:rPr>
              <w:t>5,00</w:t>
            </w:r>
          </w:p>
        </w:tc>
        <w:tc>
          <w:tcPr>
            <w:tcW w:w="1417" w:type="dxa"/>
            <w:tcBorders>
              <w:top w:val="single" w:sz="4" w:space="0" w:color="auto"/>
              <w:left w:val="single" w:sz="4" w:space="0" w:color="auto"/>
              <w:bottom w:val="single" w:sz="4" w:space="0" w:color="auto"/>
              <w:right w:val="single" w:sz="4" w:space="0" w:color="auto"/>
            </w:tcBorders>
          </w:tcPr>
          <w:p w14:paraId="20C8D92D" w14:textId="230B0538" w:rsidR="002B5B2B" w:rsidRPr="00B65F6C" w:rsidRDefault="004E308F" w:rsidP="00716570">
            <w:pPr>
              <w:jc w:val="both"/>
              <w:rPr>
                <w:rFonts w:ascii="Times New Roman" w:eastAsiaTheme="minorEastAsia" w:hAnsi="Times New Roman"/>
                <w:sz w:val="24"/>
                <w:szCs w:val="24"/>
              </w:rPr>
            </w:pPr>
            <w:r>
              <w:rPr>
                <w:rFonts w:ascii="Times New Roman" w:eastAsiaTheme="minorEastAsia" w:hAnsi="Times New Roman"/>
                <w:sz w:val="24"/>
                <w:szCs w:val="24"/>
              </w:rPr>
              <w:t>- 129,986</w:t>
            </w:r>
          </w:p>
        </w:tc>
        <w:tc>
          <w:tcPr>
            <w:tcW w:w="993" w:type="dxa"/>
            <w:tcBorders>
              <w:top w:val="single" w:sz="4" w:space="0" w:color="auto"/>
              <w:left w:val="single" w:sz="4" w:space="0" w:color="auto"/>
              <w:bottom w:val="single" w:sz="4" w:space="0" w:color="auto"/>
              <w:right w:val="single" w:sz="4" w:space="0" w:color="auto"/>
            </w:tcBorders>
          </w:tcPr>
          <w:p w14:paraId="54404673" w14:textId="2BB4D7AB" w:rsidR="002B5B2B" w:rsidRPr="00B65F6C" w:rsidRDefault="00213D51" w:rsidP="00716570">
            <w:pPr>
              <w:jc w:val="both"/>
              <w:rPr>
                <w:rFonts w:ascii="Times New Roman" w:eastAsiaTheme="minorEastAsia" w:hAnsi="Times New Roman"/>
                <w:sz w:val="24"/>
                <w:szCs w:val="24"/>
              </w:rPr>
            </w:pPr>
            <w:r>
              <w:rPr>
                <w:rFonts w:ascii="Times New Roman" w:eastAsiaTheme="minorEastAsia" w:hAnsi="Times New Roman"/>
                <w:sz w:val="24"/>
                <w:szCs w:val="24"/>
              </w:rPr>
              <w:t>-100,00</w:t>
            </w:r>
          </w:p>
        </w:tc>
      </w:tr>
      <w:tr w:rsidR="002B5B2B" w:rsidRPr="00B65F6C" w14:paraId="5642B919" w14:textId="77777777" w:rsidTr="00716570">
        <w:trPr>
          <w:trHeight w:val="606"/>
        </w:trPr>
        <w:tc>
          <w:tcPr>
            <w:tcW w:w="4111" w:type="dxa"/>
            <w:tcBorders>
              <w:top w:val="single" w:sz="4" w:space="0" w:color="auto"/>
              <w:left w:val="single" w:sz="4" w:space="0" w:color="auto"/>
              <w:bottom w:val="single" w:sz="4" w:space="0" w:color="auto"/>
              <w:right w:val="single" w:sz="4" w:space="0" w:color="auto"/>
            </w:tcBorders>
            <w:hideMark/>
          </w:tcPr>
          <w:p w14:paraId="3FA2DE17"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lastRenderedPageBreak/>
              <w:t xml:space="preserve">Развитие физической культуры и  спорта ММР </w:t>
            </w:r>
          </w:p>
        </w:tc>
        <w:tc>
          <w:tcPr>
            <w:tcW w:w="1843" w:type="dxa"/>
            <w:tcBorders>
              <w:top w:val="single" w:sz="4" w:space="0" w:color="auto"/>
              <w:left w:val="single" w:sz="4" w:space="0" w:color="auto"/>
              <w:bottom w:val="single" w:sz="4" w:space="0" w:color="auto"/>
              <w:right w:val="single" w:sz="4" w:space="0" w:color="auto"/>
            </w:tcBorders>
          </w:tcPr>
          <w:p w14:paraId="662EE4B5" w14:textId="68DBC718"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96,40</w:t>
            </w:r>
          </w:p>
        </w:tc>
        <w:tc>
          <w:tcPr>
            <w:tcW w:w="1701" w:type="dxa"/>
            <w:tcBorders>
              <w:top w:val="single" w:sz="4" w:space="0" w:color="auto"/>
              <w:left w:val="single" w:sz="4" w:space="0" w:color="auto"/>
              <w:bottom w:val="single" w:sz="4" w:space="0" w:color="auto"/>
              <w:right w:val="single" w:sz="4" w:space="0" w:color="auto"/>
            </w:tcBorders>
          </w:tcPr>
          <w:p w14:paraId="3008D11E" w14:textId="13566AA4" w:rsidR="002B5B2B" w:rsidRPr="00B65F6C" w:rsidRDefault="00AC7B12" w:rsidP="0071657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200,096</w:t>
            </w:r>
          </w:p>
        </w:tc>
        <w:tc>
          <w:tcPr>
            <w:tcW w:w="1417" w:type="dxa"/>
            <w:tcBorders>
              <w:top w:val="single" w:sz="4" w:space="0" w:color="auto"/>
              <w:left w:val="single" w:sz="4" w:space="0" w:color="auto"/>
              <w:bottom w:val="single" w:sz="4" w:space="0" w:color="auto"/>
              <w:right w:val="single" w:sz="4" w:space="0" w:color="auto"/>
            </w:tcBorders>
          </w:tcPr>
          <w:p w14:paraId="5D4B2BD0" w14:textId="15517449" w:rsidR="002B5B2B" w:rsidRPr="00B65F6C" w:rsidRDefault="004E308F" w:rsidP="004E308F">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103,696</w:t>
            </w:r>
          </w:p>
        </w:tc>
        <w:tc>
          <w:tcPr>
            <w:tcW w:w="993" w:type="dxa"/>
            <w:tcBorders>
              <w:top w:val="single" w:sz="4" w:space="0" w:color="auto"/>
              <w:left w:val="single" w:sz="4" w:space="0" w:color="auto"/>
              <w:bottom w:val="single" w:sz="4" w:space="0" w:color="auto"/>
              <w:right w:val="single" w:sz="4" w:space="0" w:color="auto"/>
            </w:tcBorders>
          </w:tcPr>
          <w:p w14:paraId="27DCA215" w14:textId="53C27FFB" w:rsidR="002B5B2B" w:rsidRPr="00B65F6C" w:rsidRDefault="00213D51" w:rsidP="0071657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107,57</w:t>
            </w:r>
          </w:p>
        </w:tc>
      </w:tr>
      <w:tr w:rsidR="002B5B2B" w:rsidRPr="00B65F6C" w14:paraId="5819FD49" w14:textId="77777777" w:rsidTr="00716570">
        <w:trPr>
          <w:trHeight w:val="543"/>
        </w:trPr>
        <w:tc>
          <w:tcPr>
            <w:tcW w:w="4111" w:type="dxa"/>
            <w:tcBorders>
              <w:top w:val="single" w:sz="4" w:space="0" w:color="auto"/>
              <w:left w:val="single" w:sz="4" w:space="0" w:color="auto"/>
              <w:bottom w:val="single" w:sz="4" w:space="0" w:color="auto"/>
              <w:right w:val="single" w:sz="4" w:space="0" w:color="auto"/>
            </w:tcBorders>
            <w:hideMark/>
          </w:tcPr>
          <w:p w14:paraId="58C3DA22" w14:textId="77777777" w:rsidR="002B5B2B" w:rsidRPr="00B65F6C" w:rsidRDefault="002B5B2B" w:rsidP="00716570">
            <w:pPr>
              <w:spacing w:after="0" w:line="240" w:lineRule="auto"/>
              <w:jc w:val="both"/>
              <w:rPr>
                <w:rFonts w:ascii="Times New Roman" w:hAnsi="Times New Roman"/>
                <w:sz w:val="24"/>
                <w:szCs w:val="24"/>
              </w:rPr>
            </w:pPr>
            <w:r w:rsidRPr="00B65F6C">
              <w:rPr>
                <w:rFonts w:ascii="Times New Roman" w:hAnsi="Times New Roman"/>
                <w:sz w:val="24"/>
                <w:szCs w:val="24"/>
              </w:rPr>
              <w:t>Развитие культуры ММР</w:t>
            </w:r>
          </w:p>
          <w:p w14:paraId="6C943353"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hAnsi="Times New Roman"/>
                <w:sz w:val="24"/>
                <w:szCs w:val="24"/>
              </w:rPr>
              <w:t>2019-2021гг</w:t>
            </w:r>
          </w:p>
        </w:tc>
        <w:tc>
          <w:tcPr>
            <w:tcW w:w="1843" w:type="dxa"/>
            <w:tcBorders>
              <w:top w:val="single" w:sz="4" w:space="0" w:color="auto"/>
              <w:left w:val="single" w:sz="4" w:space="0" w:color="auto"/>
              <w:bottom w:val="single" w:sz="4" w:space="0" w:color="auto"/>
              <w:right w:val="single" w:sz="4" w:space="0" w:color="auto"/>
            </w:tcBorders>
          </w:tcPr>
          <w:p w14:paraId="0C81E35A" w14:textId="25CB1095"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8 380,00</w:t>
            </w:r>
          </w:p>
        </w:tc>
        <w:tc>
          <w:tcPr>
            <w:tcW w:w="1701" w:type="dxa"/>
            <w:tcBorders>
              <w:top w:val="single" w:sz="4" w:space="0" w:color="auto"/>
              <w:left w:val="single" w:sz="4" w:space="0" w:color="auto"/>
              <w:bottom w:val="single" w:sz="4" w:space="0" w:color="auto"/>
              <w:right w:val="single" w:sz="4" w:space="0" w:color="auto"/>
            </w:tcBorders>
          </w:tcPr>
          <w:p w14:paraId="6DFBB242" w14:textId="09F72895" w:rsidR="002B5B2B" w:rsidRPr="00B65F6C" w:rsidRDefault="00AC7B12" w:rsidP="0071657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10 225,17</w:t>
            </w:r>
          </w:p>
        </w:tc>
        <w:tc>
          <w:tcPr>
            <w:tcW w:w="1417" w:type="dxa"/>
            <w:tcBorders>
              <w:top w:val="single" w:sz="4" w:space="0" w:color="auto"/>
              <w:left w:val="single" w:sz="4" w:space="0" w:color="auto"/>
              <w:bottom w:val="single" w:sz="4" w:space="0" w:color="auto"/>
              <w:right w:val="single" w:sz="4" w:space="0" w:color="auto"/>
            </w:tcBorders>
          </w:tcPr>
          <w:p w14:paraId="6BF28183" w14:textId="7F8F1826" w:rsidR="002B5B2B" w:rsidRPr="00B65F6C" w:rsidRDefault="004E308F" w:rsidP="0071657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1 845,17</w:t>
            </w:r>
          </w:p>
        </w:tc>
        <w:tc>
          <w:tcPr>
            <w:tcW w:w="993" w:type="dxa"/>
            <w:tcBorders>
              <w:top w:val="single" w:sz="4" w:space="0" w:color="auto"/>
              <w:left w:val="single" w:sz="4" w:space="0" w:color="auto"/>
              <w:bottom w:val="single" w:sz="4" w:space="0" w:color="auto"/>
              <w:right w:val="single" w:sz="4" w:space="0" w:color="auto"/>
            </w:tcBorders>
          </w:tcPr>
          <w:p w14:paraId="515F8263" w14:textId="67B49740" w:rsidR="002B5B2B" w:rsidRPr="00B65F6C" w:rsidRDefault="00213D51" w:rsidP="0071657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22,02</w:t>
            </w:r>
          </w:p>
        </w:tc>
      </w:tr>
      <w:tr w:rsidR="00AC7B12" w:rsidRPr="00B65F6C" w14:paraId="0D3DFD14" w14:textId="77777777" w:rsidTr="00716570">
        <w:trPr>
          <w:trHeight w:val="543"/>
        </w:trPr>
        <w:tc>
          <w:tcPr>
            <w:tcW w:w="4111" w:type="dxa"/>
            <w:tcBorders>
              <w:top w:val="single" w:sz="4" w:space="0" w:color="auto"/>
              <w:left w:val="single" w:sz="4" w:space="0" w:color="auto"/>
              <w:bottom w:val="single" w:sz="4" w:space="0" w:color="auto"/>
              <w:right w:val="single" w:sz="4" w:space="0" w:color="auto"/>
            </w:tcBorders>
          </w:tcPr>
          <w:p w14:paraId="358DA3D1" w14:textId="5051E935" w:rsidR="00AC7B12" w:rsidRPr="00B65F6C" w:rsidRDefault="00AC7B12" w:rsidP="00AC7B12">
            <w:pPr>
              <w:spacing w:after="0" w:line="240" w:lineRule="auto"/>
              <w:jc w:val="both"/>
              <w:rPr>
                <w:rFonts w:ascii="Times New Roman" w:hAnsi="Times New Roman"/>
                <w:sz w:val="24"/>
                <w:szCs w:val="24"/>
              </w:rPr>
            </w:pPr>
            <w:r>
              <w:rPr>
                <w:rFonts w:ascii="Times New Roman" w:hAnsi="Times New Roman"/>
                <w:sz w:val="24"/>
                <w:szCs w:val="24"/>
              </w:rPr>
              <w:t>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auto"/>
              <w:left w:val="single" w:sz="4" w:space="0" w:color="auto"/>
              <w:bottom w:val="single" w:sz="4" w:space="0" w:color="auto"/>
              <w:right w:val="single" w:sz="4" w:space="0" w:color="auto"/>
            </w:tcBorders>
          </w:tcPr>
          <w:p w14:paraId="15D25B20" w14:textId="716C7A81" w:rsidR="00AC7B12" w:rsidRDefault="00AC7B12"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41FE9811" w14:textId="0C55EE99" w:rsidR="00AC7B12" w:rsidRDefault="00183190" w:rsidP="0018319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365,75</w:t>
            </w:r>
          </w:p>
        </w:tc>
        <w:tc>
          <w:tcPr>
            <w:tcW w:w="1417" w:type="dxa"/>
            <w:tcBorders>
              <w:top w:val="single" w:sz="4" w:space="0" w:color="auto"/>
              <w:left w:val="single" w:sz="4" w:space="0" w:color="auto"/>
              <w:bottom w:val="single" w:sz="4" w:space="0" w:color="auto"/>
              <w:right w:val="single" w:sz="4" w:space="0" w:color="auto"/>
            </w:tcBorders>
          </w:tcPr>
          <w:p w14:paraId="5F1C9BEA" w14:textId="2F9E655D" w:rsidR="00AC7B12" w:rsidRPr="00B65F6C" w:rsidRDefault="004E308F" w:rsidP="0071657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365,75</w:t>
            </w:r>
          </w:p>
        </w:tc>
        <w:tc>
          <w:tcPr>
            <w:tcW w:w="993" w:type="dxa"/>
            <w:tcBorders>
              <w:top w:val="single" w:sz="4" w:space="0" w:color="auto"/>
              <w:left w:val="single" w:sz="4" w:space="0" w:color="auto"/>
              <w:bottom w:val="single" w:sz="4" w:space="0" w:color="auto"/>
              <w:right w:val="single" w:sz="4" w:space="0" w:color="auto"/>
            </w:tcBorders>
          </w:tcPr>
          <w:p w14:paraId="679654BE" w14:textId="161B4EA4" w:rsidR="00AC7B12" w:rsidRPr="00B65F6C" w:rsidRDefault="00213D51" w:rsidP="00716570">
            <w:pPr>
              <w:spacing w:line="240" w:lineRule="auto"/>
              <w:jc w:val="both"/>
              <w:rPr>
                <w:rFonts w:ascii="Times New Roman" w:eastAsiaTheme="minorEastAsia" w:hAnsi="Times New Roman"/>
                <w:sz w:val="24"/>
                <w:szCs w:val="24"/>
              </w:rPr>
            </w:pPr>
            <w:r>
              <w:rPr>
                <w:rFonts w:ascii="Times New Roman" w:eastAsiaTheme="minorEastAsia" w:hAnsi="Times New Roman"/>
                <w:sz w:val="24"/>
                <w:szCs w:val="24"/>
              </w:rPr>
              <w:t>100,00</w:t>
            </w:r>
          </w:p>
        </w:tc>
      </w:tr>
      <w:tr w:rsidR="002B5B2B" w:rsidRPr="00B65F6C" w14:paraId="3AC364AE" w14:textId="77777777" w:rsidTr="00716570">
        <w:tc>
          <w:tcPr>
            <w:tcW w:w="4111" w:type="dxa"/>
            <w:tcBorders>
              <w:top w:val="single" w:sz="4" w:space="0" w:color="auto"/>
              <w:left w:val="single" w:sz="4" w:space="0" w:color="auto"/>
              <w:bottom w:val="single" w:sz="4" w:space="0" w:color="auto"/>
              <w:right w:val="single" w:sz="4" w:space="0" w:color="auto"/>
            </w:tcBorders>
            <w:hideMark/>
          </w:tcPr>
          <w:p w14:paraId="7816B3E1" w14:textId="77777777" w:rsidR="002B5B2B" w:rsidRPr="00B65F6C" w:rsidRDefault="002B5B2B" w:rsidP="00716570">
            <w:pPr>
              <w:spacing w:line="240" w:lineRule="auto"/>
              <w:rPr>
                <w:rFonts w:ascii="Times New Roman" w:eastAsiaTheme="minorEastAsia" w:hAnsi="Times New Roman"/>
                <w:sz w:val="24"/>
                <w:szCs w:val="24"/>
              </w:rPr>
            </w:pPr>
            <w:r w:rsidRPr="00B65F6C">
              <w:rPr>
                <w:rFonts w:ascii="Times New Roman" w:hAnsi="Times New Roman"/>
                <w:sz w:val="24"/>
                <w:szCs w:val="24"/>
              </w:rPr>
              <w:t>Профилактика терроризма и противодействие экстремизму на территории ММР</w:t>
            </w:r>
          </w:p>
        </w:tc>
        <w:tc>
          <w:tcPr>
            <w:tcW w:w="1843" w:type="dxa"/>
            <w:tcBorders>
              <w:top w:val="single" w:sz="4" w:space="0" w:color="auto"/>
              <w:left w:val="single" w:sz="4" w:space="0" w:color="auto"/>
              <w:bottom w:val="single" w:sz="4" w:space="0" w:color="auto"/>
              <w:right w:val="single" w:sz="4" w:space="0" w:color="auto"/>
            </w:tcBorders>
          </w:tcPr>
          <w:p w14:paraId="19FFC131" w14:textId="77777777" w:rsidR="002B5B2B" w:rsidRPr="00B65F6C" w:rsidRDefault="002B5B2B" w:rsidP="00716570">
            <w:pPr>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3A3316C" w14:textId="57AF0992" w:rsidR="002B5B2B" w:rsidRPr="00B65F6C" w:rsidRDefault="00183190" w:rsidP="00716570">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23330E48" w14:textId="56163406" w:rsidR="002B5B2B" w:rsidRPr="00B65F6C" w:rsidRDefault="002B5B2B" w:rsidP="00716570">
            <w:pPr>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8B7B5B9"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5BD0E29D" w14:textId="77777777" w:rsidTr="00716570">
        <w:trPr>
          <w:trHeight w:val="797"/>
        </w:trPr>
        <w:tc>
          <w:tcPr>
            <w:tcW w:w="4111" w:type="dxa"/>
            <w:tcBorders>
              <w:top w:val="single" w:sz="4" w:space="0" w:color="auto"/>
              <w:left w:val="single" w:sz="4" w:space="0" w:color="auto"/>
              <w:bottom w:val="single" w:sz="4" w:space="0" w:color="auto"/>
              <w:right w:val="single" w:sz="4" w:space="0" w:color="auto"/>
            </w:tcBorders>
            <w:hideMark/>
          </w:tcPr>
          <w:p w14:paraId="74FA4565"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Программа комплексного развития систем коммунальной инфраструктуры ММР </w:t>
            </w:r>
          </w:p>
        </w:tc>
        <w:tc>
          <w:tcPr>
            <w:tcW w:w="1843" w:type="dxa"/>
            <w:tcBorders>
              <w:top w:val="single" w:sz="4" w:space="0" w:color="auto"/>
              <w:left w:val="single" w:sz="4" w:space="0" w:color="auto"/>
              <w:bottom w:val="single" w:sz="4" w:space="0" w:color="auto"/>
              <w:right w:val="single" w:sz="4" w:space="0" w:color="auto"/>
            </w:tcBorders>
          </w:tcPr>
          <w:p w14:paraId="404519E5" w14:textId="36124557"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41,667</w:t>
            </w:r>
          </w:p>
        </w:tc>
        <w:tc>
          <w:tcPr>
            <w:tcW w:w="1701" w:type="dxa"/>
            <w:tcBorders>
              <w:top w:val="single" w:sz="4" w:space="0" w:color="auto"/>
              <w:left w:val="single" w:sz="4" w:space="0" w:color="auto"/>
              <w:bottom w:val="single" w:sz="4" w:space="0" w:color="auto"/>
              <w:right w:val="single" w:sz="4" w:space="0" w:color="auto"/>
            </w:tcBorders>
          </w:tcPr>
          <w:p w14:paraId="35FF36BE" w14:textId="710F0366" w:rsidR="002B5B2B" w:rsidRPr="00B65F6C" w:rsidRDefault="00183190" w:rsidP="00716570">
            <w:pPr>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1AE3D49E" w14:textId="2CD6BBC6" w:rsidR="002B5B2B" w:rsidRPr="00B65F6C" w:rsidRDefault="004E308F" w:rsidP="00716570">
            <w:pPr>
              <w:rPr>
                <w:rFonts w:ascii="Times New Roman" w:eastAsiaTheme="minorEastAsia" w:hAnsi="Times New Roman"/>
                <w:sz w:val="24"/>
                <w:szCs w:val="24"/>
              </w:rPr>
            </w:pPr>
            <w:r>
              <w:rPr>
                <w:rFonts w:ascii="Times New Roman" w:eastAsiaTheme="minorEastAsia" w:hAnsi="Times New Roman"/>
                <w:sz w:val="24"/>
                <w:szCs w:val="24"/>
              </w:rPr>
              <w:t>- 41,667</w:t>
            </w:r>
          </w:p>
        </w:tc>
        <w:tc>
          <w:tcPr>
            <w:tcW w:w="993" w:type="dxa"/>
            <w:tcBorders>
              <w:top w:val="single" w:sz="4" w:space="0" w:color="auto"/>
              <w:left w:val="single" w:sz="4" w:space="0" w:color="auto"/>
              <w:bottom w:val="single" w:sz="4" w:space="0" w:color="auto"/>
              <w:right w:val="single" w:sz="4" w:space="0" w:color="auto"/>
            </w:tcBorders>
          </w:tcPr>
          <w:p w14:paraId="316070B7" w14:textId="3FF74905" w:rsidR="002B5B2B" w:rsidRPr="00B65F6C" w:rsidRDefault="00213D51" w:rsidP="00213D5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-100,00</w:t>
            </w:r>
          </w:p>
        </w:tc>
      </w:tr>
      <w:tr w:rsidR="002B5B2B" w:rsidRPr="00B65F6C" w14:paraId="503EEE1C" w14:textId="77777777" w:rsidTr="00045695">
        <w:trPr>
          <w:trHeight w:val="840"/>
        </w:trPr>
        <w:tc>
          <w:tcPr>
            <w:tcW w:w="4111" w:type="dxa"/>
            <w:tcBorders>
              <w:top w:val="single" w:sz="4" w:space="0" w:color="auto"/>
              <w:left w:val="single" w:sz="4" w:space="0" w:color="auto"/>
              <w:bottom w:val="single" w:sz="4" w:space="0" w:color="auto"/>
              <w:right w:val="single" w:sz="4" w:space="0" w:color="auto"/>
            </w:tcBorders>
            <w:hideMark/>
          </w:tcPr>
          <w:p w14:paraId="77927B78"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t xml:space="preserve">Развитие  и поддержка социально ориентированных некоммерческих организаций ММР </w:t>
            </w:r>
          </w:p>
        </w:tc>
        <w:tc>
          <w:tcPr>
            <w:tcW w:w="1843" w:type="dxa"/>
            <w:tcBorders>
              <w:top w:val="single" w:sz="4" w:space="0" w:color="auto"/>
              <w:left w:val="single" w:sz="4" w:space="0" w:color="auto"/>
              <w:bottom w:val="single" w:sz="4" w:space="0" w:color="auto"/>
              <w:right w:val="single" w:sz="4" w:space="0" w:color="auto"/>
            </w:tcBorders>
          </w:tcPr>
          <w:p w14:paraId="4997B403" w14:textId="77777777" w:rsidR="002B5B2B" w:rsidRPr="00B65F6C" w:rsidRDefault="002B5B2B" w:rsidP="00716570">
            <w:pPr>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5BE1B606" w14:textId="68024654" w:rsidR="002B5B2B" w:rsidRPr="00B65F6C" w:rsidRDefault="00183190" w:rsidP="00716570">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7D10E356" w14:textId="77777777" w:rsidR="002B5B2B" w:rsidRPr="00B65F6C" w:rsidRDefault="002B5B2B" w:rsidP="00716570">
            <w:pPr>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BEE4E4F"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5890195E" w14:textId="77777777" w:rsidTr="00716570">
        <w:tc>
          <w:tcPr>
            <w:tcW w:w="4111" w:type="dxa"/>
            <w:tcBorders>
              <w:top w:val="single" w:sz="4" w:space="0" w:color="auto"/>
              <w:left w:val="single" w:sz="4" w:space="0" w:color="auto"/>
              <w:bottom w:val="single" w:sz="4" w:space="0" w:color="auto"/>
              <w:right w:val="single" w:sz="4" w:space="0" w:color="auto"/>
            </w:tcBorders>
            <w:hideMark/>
          </w:tcPr>
          <w:p w14:paraId="194197F8" w14:textId="77777777" w:rsidR="002B5B2B" w:rsidRPr="00B65F6C" w:rsidRDefault="002B5B2B" w:rsidP="00716570">
            <w:pPr>
              <w:spacing w:line="240" w:lineRule="auto"/>
              <w:jc w:val="both"/>
              <w:rPr>
                <w:rFonts w:ascii="Times New Roman" w:eastAsiaTheme="minorEastAsia" w:hAnsi="Times New Roman"/>
                <w:sz w:val="24"/>
                <w:szCs w:val="24"/>
              </w:rPr>
            </w:pPr>
            <w:r w:rsidRPr="00B65F6C">
              <w:rPr>
                <w:rFonts w:ascii="Times New Roman" w:hAnsi="Times New Roman"/>
                <w:sz w:val="24"/>
                <w:szCs w:val="24"/>
              </w:rPr>
              <w:t>Комплексное развитие системы социальной инфраструктуры ММР</w:t>
            </w:r>
          </w:p>
        </w:tc>
        <w:tc>
          <w:tcPr>
            <w:tcW w:w="1843" w:type="dxa"/>
            <w:tcBorders>
              <w:top w:val="single" w:sz="4" w:space="0" w:color="auto"/>
              <w:left w:val="single" w:sz="4" w:space="0" w:color="auto"/>
              <w:bottom w:val="single" w:sz="4" w:space="0" w:color="auto"/>
              <w:right w:val="single" w:sz="4" w:space="0" w:color="auto"/>
            </w:tcBorders>
          </w:tcPr>
          <w:p w14:paraId="046FB8E0" w14:textId="77777777" w:rsidR="002B5B2B" w:rsidRPr="00B65F6C" w:rsidRDefault="002B5B2B" w:rsidP="00716570">
            <w:pPr>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4D140A31" w14:textId="3A510279" w:rsidR="002B5B2B" w:rsidRPr="00B65F6C" w:rsidRDefault="00183190" w:rsidP="00716570">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14D7E912" w14:textId="77777777" w:rsidR="002B5B2B" w:rsidRPr="00B65F6C" w:rsidRDefault="002B5B2B" w:rsidP="00716570">
            <w:pPr>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A152743"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4C25F8BE" w14:textId="77777777" w:rsidTr="00716570">
        <w:trPr>
          <w:trHeight w:val="511"/>
        </w:trPr>
        <w:tc>
          <w:tcPr>
            <w:tcW w:w="4111" w:type="dxa"/>
            <w:tcBorders>
              <w:top w:val="single" w:sz="4" w:space="0" w:color="auto"/>
              <w:left w:val="single" w:sz="4" w:space="0" w:color="auto"/>
              <w:bottom w:val="single" w:sz="4" w:space="0" w:color="auto"/>
              <w:right w:val="single" w:sz="4" w:space="0" w:color="auto"/>
            </w:tcBorders>
          </w:tcPr>
          <w:p w14:paraId="2B2A17CC"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 xml:space="preserve">Обеспечение безопасности дорожного движения в ММР </w:t>
            </w:r>
          </w:p>
        </w:tc>
        <w:tc>
          <w:tcPr>
            <w:tcW w:w="1843" w:type="dxa"/>
            <w:tcBorders>
              <w:top w:val="single" w:sz="4" w:space="0" w:color="auto"/>
              <w:left w:val="single" w:sz="4" w:space="0" w:color="auto"/>
              <w:bottom w:val="single" w:sz="4" w:space="0" w:color="auto"/>
              <w:right w:val="single" w:sz="4" w:space="0" w:color="auto"/>
            </w:tcBorders>
          </w:tcPr>
          <w:p w14:paraId="08DFAF20" w14:textId="75FAE90D"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5</w:t>
            </w:r>
            <w:r w:rsidR="002B5B2B"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084E1314" w14:textId="50D89C65" w:rsidR="002B5B2B" w:rsidRPr="00B65F6C" w:rsidRDefault="00183190" w:rsidP="00716570">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363E9F70" w14:textId="44EE5C7E" w:rsidR="002B5B2B" w:rsidRPr="00B65F6C" w:rsidRDefault="004E308F" w:rsidP="00716570">
            <w:pPr>
              <w:jc w:val="both"/>
              <w:rPr>
                <w:rFonts w:ascii="Times New Roman" w:eastAsiaTheme="minorEastAsia" w:hAnsi="Times New Roman"/>
                <w:sz w:val="24"/>
                <w:szCs w:val="24"/>
              </w:rPr>
            </w:pPr>
            <w:r>
              <w:rPr>
                <w:rFonts w:ascii="Times New Roman" w:eastAsiaTheme="minorEastAsia" w:hAnsi="Times New Roman"/>
                <w:sz w:val="24"/>
                <w:szCs w:val="24"/>
              </w:rPr>
              <w:t>- 50,00</w:t>
            </w:r>
          </w:p>
        </w:tc>
        <w:tc>
          <w:tcPr>
            <w:tcW w:w="993" w:type="dxa"/>
            <w:tcBorders>
              <w:top w:val="single" w:sz="4" w:space="0" w:color="auto"/>
              <w:left w:val="single" w:sz="4" w:space="0" w:color="auto"/>
              <w:bottom w:val="single" w:sz="4" w:space="0" w:color="auto"/>
              <w:right w:val="single" w:sz="4" w:space="0" w:color="auto"/>
            </w:tcBorders>
          </w:tcPr>
          <w:p w14:paraId="1B7755DE" w14:textId="0CB92D1F" w:rsidR="002B5B2B" w:rsidRPr="00B65F6C" w:rsidRDefault="00213D51" w:rsidP="00716570">
            <w:pPr>
              <w:jc w:val="both"/>
              <w:rPr>
                <w:rFonts w:ascii="Times New Roman" w:eastAsiaTheme="minorEastAsia" w:hAnsi="Times New Roman"/>
                <w:sz w:val="24"/>
                <w:szCs w:val="24"/>
              </w:rPr>
            </w:pPr>
            <w:r>
              <w:rPr>
                <w:rFonts w:ascii="Times New Roman" w:eastAsiaTheme="minorEastAsia" w:hAnsi="Times New Roman"/>
                <w:sz w:val="24"/>
                <w:szCs w:val="24"/>
              </w:rPr>
              <w:t>-100,00</w:t>
            </w:r>
          </w:p>
        </w:tc>
      </w:tr>
      <w:tr w:rsidR="002B5B2B" w:rsidRPr="00B65F6C" w14:paraId="6A50D155" w14:textId="77777777" w:rsidTr="00045695">
        <w:trPr>
          <w:trHeight w:val="833"/>
        </w:trPr>
        <w:tc>
          <w:tcPr>
            <w:tcW w:w="4111" w:type="dxa"/>
            <w:tcBorders>
              <w:top w:val="single" w:sz="4" w:space="0" w:color="auto"/>
              <w:left w:val="single" w:sz="4" w:space="0" w:color="auto"/>
              <w:bottom w:val="single" w:sz="4" w:space="0" w:color="auto"/>
              <w:right w:val="single" w:sz="4" w:space="0" w:color="auto"/>
            </w:tcBorders>
          </w:tcPr>
          <w:p w14:paraId="67C47BB8"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Содержание и ремонт муниципального жилого фонда в ММР</w:t>
            </w:r>
          </w:p>
        </w:tc>
        <w:tc>
          <w:tcPr>
            <w:tcW w:w="1843" w:type="dxa"/>
            <w:tcBorders>
              <w:top w:val="single" w:sz="4" w:space="0" w:color="auto"/>
              <w:left w:val="single" w:sz="4" w:space="0" w:color="auto"/>
              <w:bottom w:val="single" w:sz="4" w:space="0" w:color="auto"/>
              <w:right w:val="single" w:sz="4" w:space="0" w:color="auto"/>
            </w:tcBorders>
          </w:tcPr>
          <w:p w14:paraId="77CB34DB" w14:textId="0390E12D" w:rsidR="002B5B2B" w:rsidRPr="00B65F6C" w:rsidRDefault="002B5B2B" w:rsidP="00400866">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1</w:t>
            </w:r>
            <w:r w:rsidR="00400866">
              <w:rPr>
                <w:rFonts w:ascii="Times New Roman" w:eastAsiaTheme="minorEastAsia" w:hAnsi="Times New Roman"/>
                <w:sz w:val="24"/>
                <w:szCs w:val="24"/>
              </w:rPr>
              <w:t> 316,626</w:t>
            </w:r>
          </w:p>
        </w:tc>
        <w:tc>
          <w:tcPr>
            <w:tcW w:w="1701" w:type="dxa"/>
            <w:tcBorders>
              <w:top w:val="single" w:sz="4" w:space="0" w:color="auto"/>
              <w:left w:val="single" w:sz="4" w:space="0" w:color="auto"/>
              <w:bottom w:val="single" w:sz="4" w:space="0" w:color="auto"/>
              <w:right w:val="single" w:sz="4" w:space="0" w:color="auto"/>
            </w:tcBorders>
          </w:tcPr>
          <w:p w14:paraId="49B7AECB" w14:textId="4AE89C28" w:rsidR="002B5B2B" w:rsidRPr="00B65F6C" w:rsidRDefault="00183190" w:rsidP="00716570">
            <w:pPr>
              <w:jc w:val="both"/>
              <w:rPr>
                <w:rFonts w:ascii="Times New Roman" w:eastAsiaTheme="minorEastAsia" w:hAnsi="Times New Roman"/>
                <w:sz w:val="24"/>
                <w:szCs w:val="24"/>
              </w:rPr>
            </w:pPr>
            <w:r>
              <w:rPr>
                <w:rFonts w:ascii="Times New Roman" w:eastAsiaTheme="minorEastAsia" w:hAnsi="Times New Roman"/>
                <w:sz w:val="24"/>
                <w:szCs w:val="24"/>
              </w:rPr>
              <w:t>1 368,522</w:t>
            </w:r>
          </w:p>
        </w:tc>
        <w:tc>
          <w:tcPr>
            <w:tcW w:w="1417" w:type="dxa"/>
            <w:tcBorders>
              <w:top w:val="single" w:sz="4" w:space="0" w:color="auto"/>
              <w:left w:val="single" w:sz="4" w:space="0" w:color="auto"/>
              <w:bottom w:val="single" w:sz="4" w:space="0" w:color="auto"/>
              <w:right w:val="single" w:sz="4" w:space="0" w:color="auto"/>
            </w:tcBorders>
          </w:tcPr>
          <w:p w14:paraId="26B977B1" w14:textId="075F2525" w:rsidR="002B5B2B" w:rsidRPr="00B65F6C" w:rsidRDefault="004E308F" w:rsidP="00716570">
            <w:pPr>
              <w:jc w:val="both"/>
              <w:rPr>
                <w:rFonts w:ascii="Times New Roman" w:eastAsiaTheme="minorEastAsia" w:hAnsi="Times New Roman"/>
                <w:sz w:val="24"/>
                <w:szCs w:val="24"/>
              </w:rPr>
            </w:pPr>
            <w:r>
              <w:rPr>
                <w:rFonts w:ascii="Times New Roman" w:eastAsiaTheme="minorEastAsia" w:hAnsi="Times New Roman"/>
                <w:sz w:val="24"/>
                <w:szCs w:val="24"/>
              </w:rPr>
              <w:t>51,896</w:t>
            </w:r>
          </w:p>
        </w:tc>
        <w:tc>
          <w:tcPr>
            <w:tcW w:w="993" w:type="dxa"/>
            <w:tcBorders>
              <w:top w:val="single" w:sz="4" w:space="0" w:color="auto"/>
              <w:left w:val="single" w:sz="4" w:space="0" w:color="auto"/>
              <w:bottom w:val="single" w:sz="4" w:space="0" w:color="auto"/>
              <w:right w:val="single" w:sz="4" w:space="0" w:color="auto"/>
            </w:tcBorders>
          </w:tcPr>
          <w:p w14:paraId="343181E4" w14:textId="3704ABBE" w:rsidR="002B5B2B" w:rsidRPr="00B65F6C" w:rsidRDefault="00213D51" w:rsidP="00716570">
            <w:pPr>
              <w:jc w:val="both"/>
              <w:rPr>
                <w:rFonts w:ascii="Times New Roman" w:eastAsiaTheme="minorEastAsia" w:hAnsi="Times New Roman"/>
                <w:sz w:val="24"/>
                <w:szCs w:val="24"/>
              </w:rPr>
            </w:pPr>
            <w:r>
              <w:rPr>
                <w:rFonts w:ascii="Times New Roman" w:eastAsiaTheme="minorEastAsia" w:hAnsi="Times New Roman"/>
                <w:sz w:val="24"/>
                <w:szCs w:val="24"/>
              </w:rPr>
              <w:t>3,94</w:t>
            </w:r>
          </w:p>
        </w:tc>
      </w:tr>
      <w:tr w:rsidR="002B5B2B" w:rsidRPr="00B65F6C" w14:paraId="773F6045" w14:textId="77777777" w:rsidTr="00716570">
        <w:tc>
          <w:tcPr>
            <w:tcW w:w="4111" w:type="dxa"/>
            <w:tcBorders>
              <w:top w:val="single" w:sz="4" w:space="0" w:color="auto"/>
              <w:left w:val="single" w:sz="4" w:space="0" w:color="auto"/>
              <w:bottom w:val="single" w:sz="4" w:space="0" w:color="auto"/>
              <w:right w:val="single" w:sz="4" w:space="0" w:color="auto"/>
            </w:tcBorders>
          </w:tcPr>
          <w:p w14:paraId="397B8AFD"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Противодействие коррупции на территории ММР</w:t>
            </w:r>
          </w:p>
        </w:tc>
        <w:tc>
          <w:tcPr>
            <w:tcW w:w="1843" w:type="dxa"/>
            <w:tcBorders>
              <w:top w:val="single" w:sz="4" w:space="0" w:color="auto"/>
              <w:left w:val="single" w:sz="4" w:space="0" w:color="auto"/>
              <w:bottom w:val="single" w:sz="4" w:space="0" w:color="auto"/>
              <w:right w:val="single" w:sz="4" w:space="0" w:color="auto"/>
            </w:tcBorders>
          </w:tcPr>
          <w:p w14:paraId="538FCEF8" w14:textId="77777777" w:rsidR="002B5B2B" w:rsidRPr="00B65F6C" w:rsidRDefault="002B5B2B" w:rsidP="00716570">
            <w:pPr>
              <w:spacing w:after="0" w:line="240" w:lineRule="auto"/>
              <w:jc w:val="both"/>
              <w:rPr>
                <w:rFonts w:ascii="Times New Roman" w:eastAsiaTheme="minorEastAsia" w:hAnsi="Times New Roman"/>
                <w:sz w:val="24"/>
                <w:szCs w:val="24"/>
              </w:rPr>
            </w:pPr>
            <w:r w:rsidRPr="00B65F6C">
              <w:rPr>
                <w:rFonts w:ascii="Times New Roman" w:eastAsiaTheme="minorEastAsia" w:hAnsi="Times New Roman"/>
                <w:sz w:val="24"/>
                <w:szCs w:val="24"/>
              </w:rPr>
              <w:t>0,00</w:t>
            </w:r>
          </w:p>
        </w:tc>
        <w:tc>
          <w:tcPr>
            <w:tcW w:w="1701" w:type="dxa"/>
            <w:tcBorders>
              <w:top w:val="single" w:sz="4" w:space="0" w:color="auto"/>
              <w:left w:val="single" w:sz="4" w:space="0" w:color="auto"/>
              <w:bottom w:val="single" w:sz="4" w:space="0" w:color="auto"/>
              <w:right w:val="single" w:sz="4" w:space="0" w:color="auto"/>
            </w:tcBorders>
          </w:tcPr>
          <w:p w14:paraId="4F03EFBC" w14:textId="58BB7994" w:rsidR="002B5B2B" w:rsidRPr="00B65F6C" w:rsidRDefault="00183190" w:rsidP="00716570">
            <w:pPr>
              <w:jc w:val="both"/>
              <w:rPr>
                <w:rFonts w:ascii="Times New Roman" w:eastAsiaTheme="minorEastAsia" w:hAnsi="Times New Roman"/>
                <w:sz w:val="24"/>
                <w:szCs w:val="24"/>
              </w:rPr>
            </w:pPr>
            <w:r>
              <w:rPr>
                <w:rFonts w:ascii="Times New Roman" w:eastAsiaTheme="minorEastAsia" w:hAnsi="Times New Roman"/>
                <w:sz w:val="24"/>
                <w:szCs w:val="24"/>
              </w:rPr>
              <w:t>0,00</w:t>
            </w:r>
          </w:p>
        </w:tc>
        <w:tc>
          <w:tcPr>
            <w:tcW w:w="1417" w:type="dxa"/>
            <w:tcBorders>
              <w:top w:val="single" w:sz="4" w:space="0" w:color="auto"/>
              <w:left w:val="single" w:sz="4" w:space="0" w:color="auto"/>
              <w:bottom w:val="single" w:sz="4" w:space="0" w:color="auto"/>
              <w:right w:val="single" w:sz="4" w:space="0" w:color="auto"/>
            </w:tcBorders>
          </w:tcPr>
          <w:p w14:paraId="6510F1DC" w14:textId="77777777" w:rsidR="002B5B2B" w:rsidRPr="00B65F6C" w:rsidRDefault="002B5B2B" w:rsidP="00716570">
            <w:pPr>
              <w:jc w:val="both"/>
              <w:rPr>
                <w:rFonts w:ascii="Times New Roman" w:eastAsiaTheme="minorEastAsia"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61B7AB5" w14:textId="77777777" w:rsidR="002B5B2B" w:rsidRPr="00B65F6C" w:rsidRDefault="002B5B2B" w:rsidP="00716570">
            <w:pPr>
              <w:jc w:val="both"/>
              <w:rPr>
                <w:rFonts w:ascii="Times New Roman" w:eastAsiaTheme="minorEastAsia" w:hAnsi="Times New Roman"/>
                <w:sz w:val="24"/>
                <w:szCs w:val="24"/>
              </w:rPr>
            </w:pPr>
          </w:p>
        </w:tc>
      </w:tr>
      <w:tr w:rsidR="002B5B2B" w:rsidRPr="00B65F6C" w14:paraId="40929764" w14:textId="77777777" w:rsidTr="00716570">
        <w:tc>
          <w:tcPr>
            <w:tcW w:w="4111" w:type="dxa"/>
            <w:tcBorders>
              <w:top w:val="single" w:sz="4" w:space="0" w:color="auto"/>
              <w:left w:val="single" w:sz="4" w:space="0" w:color="auto"/>
              <w:bottom w:val="single" w:sz="4" w:space="0" w:color="auto"/>
              <w:right w:val="single" w:sz="4" w:space="0" w:color="auto"/>
            </w:tcBorders>
          </w:tcPr>
          <w:p w14:paraId="555D3432" w14:textId="77777777" w:rsidR="002B5B2B" w:rsidRPr="00B65F6C" w:rsidRDefault="002B5B2B" w:rsidP="00716570">
            <w:pPr>
              <w:spacing w:line="240" w:lineRule="auto"/>
              <w:jc w:val="both"/>
              <w:rPr>
                <w:rFonts w:ascii="Times New Roman" w:hAnsi="Times New Roman"/>
                <w:sz w:val="24"/>
                <w:szCs w:val="24"/>
              </w:rPr>
            </w:pPr>
            <w:r w:rsidRPr="00B65F6C">
              <w:rPr>
                <w:rFonts w:ascii="Times New Roman" w:hAnsi="Times New Roman"/>
                <w:sz w:val="24"/>
                <w:szCs w:val="24"/>
              </w:rPr>
              <w:t>Управление муниципальным имуществом и земельными ресурсами</w:t>
            </w:r>
          </w:p>
        </w:tc>
        <w:tc>
          <w:tcPr>
            <w:tcW w:w="1843" w:type="dxa"/>
            <w:tcBorders>
              <w:top w:val="single" w:sz="4" w:space="0" w:color="auto"/>
              <w:left w:val="single" w:sz="4" w:space="0" w:color="auto"/>
              <w:bottom w:val="single" w:sz="4" w:space="0" w:color="auto"/>
              <w:right w:val="single" w:sz="4" w:space="0" w:color="auto"/>
            </w:tcBorders>
          </w:tcPr>
          <w:p w14:paraId="73A84930" w14:textId="73734241" w:rsidR="002B5B2B" w:rsidRPr="00B65F6C" w:rsidRDefault="00400866" w:rsidP="00716570">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116,193</w:t>
            </w:r>
          </w:p>
        </w:tc>
        <w:tc>
          <w:tcPr>
            <w:tcW w:w="1701" w:type="dxa"/>
            <w:tcBorders>
              <w:top w:val="single" w:sz="4" w:space="0" w:color="auto"/>
              <w:left w:val="single" w:sz="4" w:space="0" w:color="auto"/>
              <w:bottom w:val="single" w:sz="4" w:space="0" w:color="auto"/>
              <w:right w:val="single" w:sz="4" w:space="0" w:color="auto"/>
            </w:tcBorders>
          </w:tcPr>
          <w:p w14:paraId="1A0CAD47" w14:textId="2B3414CF" w:rsidR="002B5B2B" w:rsidRPr="00B65F6C" w:rsidRDefault="00183190" w:rsidP="00716570">
            <w:pPr>
              <w:jc w:val="both"/>
              <w:rPr>
                <w:rFonts w:ascii="Times New Roman" w:eastAsiaTheme="minorEastAsia" w:hAnsi="Times New Roman"/>
                <w:sz w:val="24"/>
                <w:szCs w:val="24"/>
              </w:rPr>
            </w:pPr>
            <w:r>
              <w:rPr>
                <w:rFonts w:ascii="Times New Roman" w:eastAsiaTheme="minorEastAsia" w:hAnsi="Times New Roman"/>
                <w:sz w:val="24"/>
                <w:szCs w:val="24"/>
              </w:rPr>
              <w:t>34,23145</w:t>
            </w:r>
          </w:p>
        </w:tc>
        <w:tc>
          <w:tcPr>
            <w:tcW w:w="1417" w:type="dxa"/>
            <w:tcBorders>
              <w:top w:val="single" w:sz="4" w:space="0" w:color="auto"/>
              <w:left w:val="single" w:sz="4" w:space="0" w:color="auto"/>
              <w:bottom w:val="single" w:sz="4" w:space="0" w:color="auto"/>
              <w:right w:val="single" w:sz="4" w:space="0" w:color="auto"/>
            </w:tcBorders>
          </w:tcPr>
          <w:p w14:paraId="73603390" w14:textId="6820A7F9" w:rsidR="002B5B2B" w:rsidRPr="00B65F6C" w:rsidRDefault="004E308F" w:rsidP="00716570">
            <w:pPr>
              <w:jc w:val="both"/>
              <w:rPr>
                <w:rFonts w:ascii="Times New Roman" w:eastAsiaTheme="minorEastAsia" w:hAnsi="Times New Roman"/>
                <w:sz w:val="24"/>
                <w:szCs w:val="24"/>
              </w:rPr>
            </w:pPr>
            <w:r>
              <w:rPr>
                <w:rFonts w:ascii="Times New Roman" w:eastAsiaTheme="minorEastAsia" w:hAnsi="Times New Roman"/>
                <w:sz w:val="24"/>
                <w:szCs w:val="24"/>
              </w:rPr>
              <w:t>- 81,96155</w:t>
            </w:r>
          </w:p>
        </w:tc>
        <w:tc>
          <w:tcPr>
            <w:tcW w:w="993" w:type="dxa"/>
            <w:tcBorders>
              <w:top w:val="single" w:sz="4" w:space="0" w:color="auto"/>
              <w:left w:val="single" w:sz="4" w:space="0" w:color="auto"/>
              <w:bottom w:val="single" w:sz="4" w:space="0" w:color="auto"/>
              <w:right w:val="single" w:sz="4" w:space="0" w:color="auto"/>
            </w:tcBorders>
          </w:tcPr>
          <w:p w14:paraId="4CA7130C" w14:textId="493D7BAE" w:rsidR="002B5B2B" w:rsidRPr="00B65F6C" w:rsidRDefault="00213D51" w:rsidP="00716570">
            <w:pPr>
              <w:jc w:val="both"/>
              <w:rPr>
                <w:rFonts w:ascii="Times New Roman" w:eastAsiaTheme="minorEastAsia" w:hAnsi="Times New Roman"/>
                <w:sz w:val="24"/>
                <w:szCs w:val="24"/>
              </w:rPr>
            </w:pPr>
            <w:r>
              <w:rPr>
                <w:rFonts w:ascii="Times New Roman" w:eastAsiaTheme="minorEastAsia" w:hAnsi="Times New Roman"/>
                <w:sz w:val="24"/>
                <w:szCs w:val="24"/>
              </w:rPr>
              <w:t>-294,68</w:t>
            </w:r>
          </w:p>
        </w:tc>
      </w:tr>
      <w:tr w:rsidR="002B5B2B" w:rsidRPr="00B65F6C" w14:paraId="6F61573B" w14:textId="77777777" w:rsidTr="00985836">
        <w:tc>
          <w:tcPr>
            <w:tcW w:w="4111" w:type="dxa"/>
            <w:tcBorders>
              <w:top w:val="single" w:sz="4" w:space="0" w:color="auto"/>
              <w:left w:val="single" w:sz="4" w:space="0" w:color="auto"/>
              <w:bottom w:val="single" w:sz="4" w:space="0" w:color="auto"/>
              <w:right w:val="single" w:sz="4" w:space="0" w:color="auto"/>
            </w:tcBorders>
            <w:hideMark/>
          </w:tcPr>
          <w:p w14:paraId="52C69D9C" w14:textId="77777777" w:rsidR="002B5B2B" w:rsidRPr="00B65F6C" w:rsidRDefault="002B5B2B" w:rsidP="00716570">
            <w:pPr>
              <w:jc w:val="both"/>
              <w:rPr>
                <w:rFonts w:ascii="Times New Roman" w:eastAsiaTheme="minorEastAsia" w:hAnsi="Times New Roman"/>
                <w:b/>
                <w:sz w:val="24"/>
                <w:szCs w:val="24"/>
              </w:rPr>
            </w:pPr>
            <w:r w:rsidRPr="00B65F6C">
              <w:rPr>
                <w:rFonts w:ascii="Times New Roman" w:hAnsi="Times New Roman"/>
                <w:b/>
                <w:sz w:val="24"/>
                <w:szCs w:val="24"/>
              </w:rPr>
              <w:t xml:space="preserve">Итого </w:t>
            </w:r>
          </w:p>
        </w:tc>
        <w:tc>
          <w:tcPr>
            <w:tcW w:w="1843" w:type="dxa"/>
            <w:tcBorders>
              <w:top w:val="single" w:sz="4" w:space="0" w:color="auto"/>
              <w:left w:val="single" w:sz="4" w:space="0" w:color="auto"/>
              <w:bottom w:val="single" w:sz="4" w:space="0" w:color="auto"/>
              <w:right w:val="single" w:sz="4" w:space="0" w:color="auto"/>
            </w:tcBorders>
          </w:tcPr>
          <w:p w14:paraId="2899520C" w14:textId="0DEF39B2" w:rsidR="002B5B2B" w:rsidRPr="00B65F6C" w:rsidRDefault="00400866" w:rsidP="00716570">
            <w:pPr>
              <w:jc w:val="both"/>
              <w:rPr>
                <w:rFonts w:ascii="Times New Roman" w:eastAsiaTheme="minorEastAsia" w:hAnsi="Times New Roman"/>
                <w:b/>
                <w:sz w:val="24"/>
                <w:szCs w:val="24"/>
              </w:rPr>
            </w:pPr>
            <w:r>
              <w:rPr>
                <w:rFonts w:ascii="Times New Roman" w:eastAsiaTheme="minorEastAsia" w:hAnsi="Times New Roman"/>
                <w:b/>
                <w:sz w:val="24"/>
                <w:szCs w:val="24"/>
              </w:rPr>
              <w:t>197 637,110</w:t>
            </w:r>
          </w:p>
        </w:tc>
        <w:tc>
          <w:tcPr>
            <w:tcW w:w="1701" w:type="dxa"/>
            <w:tcBorders>
              <w:top w:val="single" w:sz="4" w:space="0" w:color="auto"/>
              <w:left w:val="single" w:sz="4" w:space="0" w:color="auto"/>
              <w:bottom w:val="single" w:sz="4" w:space="0" w:color="auto"/>
              <w:right w:val="single" w:sz="4" w:space="0" w:color="auto"/>
            </w:tcBorders>
          </w:tcPr>
          <w:p w14:paraId="1CED712D" w14:textId="064388A7" w:rsidR="002B5B2B" w:rsidRPr="00B65F6C" w:rsidRDefault="004E308F" w:rsidP="00311872">
            <w:pPr>
              <w:jc w:val="both"/>
              <w:rPr>
                <w:rFonts w:ascii="Times New Roman" w:eastAsiaTheme="minorEastAsia" w:hAnsi="Times New Roman"/>
                <w:b/>
                <w:sz w:val="24"/>
                <w:szCs w:val="24"/>
              </w:rPr>
            </w:pPr>
            <w:r>
              <w:rPr>
                <w:rFonts w:ascii="Times New Roman" w:eastAsiaTheme="minorEastAsia" w:hAnsi="Times New Roman"/>
                <w:b/>
                <w:sz w:val="24"/>
                <w:szCs w:val="24"/>
              </w:rPr>
              <w:t>204 113,588</w:t>
            </w:r>
          </w:p>
        </w:tc>
        <w:tc>
          <w:tcPr>
            <w:tcW w:w="1417" w:type="dxa"/>
            <w:tcBorders>
              <w:top w:val="single" w:sz="4" w:space="0" w:color="auto"/>
              <w:left w:val="single" w:sz="4" w:space="0" w:color="auto"/>
              <w:bottom w:val="single" w:sz="4" w:space="0" w:color="auto"/>
              <w:right w:val="single" w:sz="4" w:space="0" w:color="auto"/>
            </w:tcBorders>
          </w:tcPr>
          <w:p w14:paraId="5C1B8484" w14:textId="7EEA86D5" w:rsidR="002B5B2B" w:rsidRPr="00B65F6C" w:rsidRDefault="004E308F" w:rsidP="00311872">
            <w:pPr>
              <w:jc w:val="both"/>
              <w:rPr>
                <w:rFonts w:ascii="Times New Roman" w:eastAsiaTheme="minorEastAsia" w:hAnsi="Times New Roman"/>
                <w:b/>
                <w:sz w:val="24"/>
                <w:szCs w:val="24"/>
              </w:rPr>
            </w:pPr>
            <w:r>
              <w:rPr>
                <w:rFonts w:ascii="Times New Roman" w:eastAsiaTheme="minorEastAsia" w:hAnsi="Times New Roman"/>
                <w:b/>
                <w:sz w:val="24"/>
                <w:szCs w:val="24"/>
              </w:rPr>
              <w:t>6 476,478</w:t>
            </w:r>
          </w:p>
        </w:tc>
        <w:tc>
          <w:tcPr>
            <w:tcW w:w="993" w:type="dxa"/>
            <w:tcBorders>
              <w:top w:val="single" w:sz="4" w:space="0" w:color="auto"/>
              <w:left w:val="single" w:sz="4" w:space="0" w:color="auto"/>
              <w:bottom w:val="single" w:sz="4" w:space="0" w:color="auto"/>
              <w:right w:val="single" w:sz="4" w:space="0" w:color="auto"/>
            </w:tcBorders>
          </w:tcPr>
          <w:p w14:paraId="26B7AC7F" w14:textId="77777777" w:rsidR="002B5B2B" w:rsidRPr="00B65F6C" w:rsidRDefault="002B5B2B" w:rsidP="00716570">
            <w:pPr>
              <w:jc w:val="both"/>
              <w:rPr>
                <w:rFonts w:ascii="Times New Roman" w:eastAsiaTheme="minorEastAsia" w:hAnsi="Times New Roman"/>
                <w:b/>
                <w:sz w:val="24"/>
                <w:szCs w:val="24"/>
              </w:rPr>
            </w:pPr>
          </w:p>
        </w:tc>
      </w:tr>
    </w:tbl>
    <w:p w14:paraId="045C5D23" w14:textId="7CA2CA92" w:rsidR="002B5B2B" w:rsidRPr="00352523" w:rsidRDefault="002B5B2B" w:rsidP="00355B4E">
      <w:pPr>
        <w:tabs>
          <w:tab w:val="left" w:pos="720"/>
          <w:tab w:val="left" w:pos="840"/>
        </w:tabs>
        <w:spacing w:line="240" w:lineRule="auto"/>
        <w:ind w:firstLine="284"/>
        <w:jc w:val="both"/>
        <w:rPr>
          <w:rFonts w:ascii="Times New Roman" w:hAnsi="Times New Roman"/>
          <w:sz w:val="26"/>
          <w:szCs w:val="26"/>
        </w:rPr>
      </w:pPr>
      <w:r w:rsidRPr="00352523">
        <w:rPr>
          <w:rFonts w:ascii="Times New Roman" w:eastAsia="Times New Roman" w:hAnsi="Times New Roman"/>
          <w:sz w:val="26"/>
          <w:szCs w:val="26"/>
        </w:rPr>
        <w:t>Общее исполнение программной части районного бюджета по муниципальным  программам за первый квартал 202</w:t>
      </w:r>
      <w:r w:rsidR="00355B4E" w:rsidRPr="00352523">
        <w:rPr>
          <w:rFonts w:ascii="Times New Roman" w:eastAsia="Times New Roman" w:hAnsi="Times New Roman"/>
          <w:sz w:val="26"/>
          <w:szCs w:val="26"/>
        </w:rPr>
        <w:t>3</w:t>
      </w:r>
      <w:r w:rsidRPr="00352523">
        <w:rPr>
          <w:rFonts w:ascii="Times New Roman" w:eastAsia="Times New Roman" w:hAnsi="Times New Roman"/>
          <w:sz w:val="26"/>
          <w:szCs w:val="26"/>
        </w:rPr>
        <w:t xml:space="preserve"> года сложилось выше, чем в аналогичный период 202</w:t>
      </w:r>
      <w:r w:rsidR="00D076B4" w:rsidRPr="00352523">
        <w:rPr>
          <w:rFonts w:ascii="Times New Roman" w:eastAsia="Times New Roman" w:hAnsi="Times New Roman"/>
          <w:sz w:val="26"/>
          <w:szCs w:val="26"/>
        </w:rPr>
        <w:t>2</w:t>
      </w:r>
      <w:r w:rsidRPr="00352523">
        <w:rPr>
          <w:rFonts w:ascii="Times New Roman" w:eastAsia="Times New Roman" w:hAnsi="Times New Roman"/>
          <w:sz w:val="26"/>
          <w:szCs w:val="26"/>
        </w:rPr>
        <w:t xml:space="preserve"> года на сумму </w:t>
      </w:r>
      <w:r w:rsidR="005A5BB3" w:rsidRPr="00352523">
        <w:rPr>
          <w:rFonts w:ascii="Times New Roman" w:eastAsia="Times New Roman" w:hAnsi="Times New Roman"/>
          <w:sz w:val="26"/>
          <w:szCs w:val="26"/>
        </w:rPr>
        <w:t>6 476,478</w:t>
      </w:r>
      <w:r w:rsidRPr="00352523">
        <w:rPr>
          <w:rFonts w:ascii="Times New Roman" w:eastAsia="Times New Roman" w:hAnsi="Times New Roman"/>
          <w:sz w:val="26"/>
          <w:szCs w:val="26"/>
        </w:rPr>
        <w:t xml:space="preserve"> тыс. рублей или </w:t>
      </w:r>
      <w:r w:rsidR="005A5BB3" w:rsidRPr="00352523">
        <w:rPr>
          <w:rFonts w:ascii="Times New Roman" w:eastAsia="Times New Roman" w:hAnsi="Times New Roman"/>
          <w:sz w:val="26"/>
          <w:szCs w:val="26"/>
        </w:rPr>
        <w:t>3,28</w:t>
      </w:r>
      <w:r w:rsidRPr="00352523">
        <w:rPr>
          <w:rFonts w:ascii="Times New Roman" w:eastAsia="Times New Roman" w:hAnsi="Times New Roman"/>
          <w:sz w:val="26"/>
          <w:szCs w:val="26"/>
        </w:rPr>
        <w:t xml:space="preserve">%. </w:t>
      </w:r>
      <w:r w:rsidRPr="00352523">
        <w:rPr>
          <w:rFonts w:ascii="Times New Roman" w:hAnsi="Times New Roman"/>
          <w:sz w:val="26"/>
          <w:szCs w:val="26"/>
        </w:rPr>
        <w:t xml:space="preserve">За отчетный период отмечается неравномерное исполнение программной части расходов районного бюджета.  </w:t>
      </w:r>
    </w:p>
    <w:p w14:paraId="666DAE00" w14:textId="0C374979" w:rsidR="002B5B2B" w:rsidRPr="00352523" w:rsidRDefault="002B5B2B" w:rsidP="002B5B2B">
      <w:pPr>
        <w:pStyle w:val="a8"/>
        <w:ind w:firstLine="284"/>
        <w:jc w:val="both"/>
        <w:rPr>
          <w:rFonts w:ascii="Times New Roman" w:hAnsi="Times New Roman" w:cs="Times New Roman"/>
          <w:sz w:val="26"/>
          <w:szCs w:val="26"/>
        </w:rPr>
      </w:pPr>
      <w:r w:rsidRPr="00352523">
        <w:rPr>
          <w:rFonts w:ascii="Times New Roman" w:hAnsi="Times New Roman" w:cs="Times New Roman"/>
          <w:sz w:val="26"/>
          <w:szCs w:val="26"/>
        </w:rPr>
        <w:t xml:space="preserve"> </w:t>
      </w:r>
      <w:r w:rsidRPr="00352523">
        <w:rPr>
          <w:rFonts w:ascii="Times New Roman" w:hAnsi="Times New Roman" w:cs="Times New Roman"/>
          <w:b/>
          <w:sz w:val="26"/>
          <w:szCs w:val="26"/>
        </w:rPr>
        <w:t>Непрограммные расходы бюджета</w:t>
      </w:r>
    </w:p>
    <w:p w14:paraId="46A6E2B9" w14:textId="77777777" w:rsidR="00045695" w:rsidRPr="00352523" w:rsidRDefault="002B5B2B" w:rsidP="00E77BA9">
      <w:pPr>
        <w:spacing w:after="0" w:line="240" w:lineRule="auto"/>
        <w:jc w:val="both"/>
        <w:rPr>
          <w:rFonts w:ascii="Times New Roman" w:hAnsi="Times New Roman"/>
          <w:sz w:val="26"/>
          <w:szCs w:val="26"/>
        </w:rPr>
      </w:pPr>
      <w:r w:rsidRPr="00352523">
        <w:rPr>
          <w:rFonts w:ascii="Times New Roman" w:hAnsi="Times New Roman"/>
          <w:sz w:val="26"/>
          <w:szCs w:val="26"/>
        </w:rPr>
        <w:t xml:space="preserve">     На непрограммные направления деятельности бюджета,  решением Думы Михайловского муниципального района  </w:t>
      </w:r>
      <w:r w:rsidR="00045695" w:rsidRPr="00352523">
        <w:rPr>
          <w:rFonts w:ascii="Times New Roman" w:hAnsi="Times New Roman"/>
          <w:sz w:val="26"/>
          <w:szCs w:val="26"/>
        </w:rPr>
        <w:t xml:space="preserve">от 21.12.2022г. № 286  «Об утверждении районного бюджета Михайловского муниципального района  на 2023 год и плановый период 2024 и 2025 годов» (измен. </w:t>
      </w:r>
      <w:proofErr w:type="spellStart"/>
      <w:r w:rsidR="00045695" w:rsidRPr="00352523">
        <w:rPr>
          <w:rFonts w:ascii="Times New Roman" w:hAnsi="Times New Roman"/>
          <w:sz w:val="26"/>
          <w:szCs w:val="26"/>
        </w:rPr>
        <w:t>реш</w:t>
      </w:r>
      <w:proofErr w:type="spellEnd"/>
      <w:r w:rsidR="00045695" w:rsidRPr="00352523">
        <w:rPr>
          <w:rFonts w:ascii="Times New Roman" w:hAnsi="Times New Roman"/>
          <w:sz w:val="26"/>
          <w:szCs w:val="26"/>
        </w:rPr>
        <w:t>. № 318 от 23.03.2023г.)</w:t>
      </w:r>
      <w:r w:rsidRPr="00352523">
        <w:rPr>
          <w:rFonts w:ascii="Times New Roman" w:hAnsi="Times New Roman"/>
          <w:sz w:val="26"/>
          <w:szCs w:val="26"/>
        </w:rPr>
        <w:t xml:space="preserve"> </w:t>
      </w:r>
      <w:r w:rsidR="00045695" w:rsidRPr="00352523">
        <w:rPr>
          <w:rFonts w:ascii="Times New Roman" w:hAnsi="Times New Roman"/>
          <w:sz w:val="26"/>
          <w:szCs w:val="26"/>
        </w:rPr>
        <w:t xml:space="preserve">на 2023 год </w:t>
      </w:r>
      <w:r w:rsidRPr="00352523">
        <w:rPr>
          <w:rFonts w:ascii="Times New Roman" w:hAnsi="Times New Roman"/>
          <w:sz w:val="26"/>
          <w:szCs w:val="26"/>
        </w:rPr>
        <w:t xml:space="preserve"> предусмотрено бюджетных ассигнований в размере </w:t>
      </w:r>
    </w:p>
    <w:p w14:paraId="18B92F3D" w14:textId="47227457" w:rsidR="002B5B2B" w:rsidRPr="00352523" w:rsidRDefault="00045695" w:rsidP="00E77BA9">
      <w:pPr>
        <w:spacing w:after="0" w:line="240" w:lineRule="auto"/>
        <w:jc w:val="both"/>
        <w:rPr>
          <w:rFonts w:ascii="Times New Roman" w:hAnsi="Times New Roman"/>
          <w:sz w:val="26"/>
          <w:szCs w:val="26"/>
        </w:rPr>
      </w:pPr>
      <w:r w:rsidRPr="00352523">
        <w:rPr>
          <w:rFonts w:ascii="Times New Roman" w:hAnsi="Times New Roman"/>
          <w:sz w:val="26"/>
          <w:szCs w:val="26"/>
        </w:rPr>
        <w:t>260 025,74047 тыс. руб.</w:t>
      </w:r>
      <w:r w:rsidR="00355CDB" w:rsidRPr="00352523">
        <w:rPr>
          <w:rFonts w:ascii="Times New Roman" w:hAnsi="Times New Roman"/>
          <w:sz w:val="26"/>
          <w:szCs w:val="26"/>
        </w:rPr>
        <w:t xml:space="preserve"> (от суммы общих расходов на год 1 313 743,11940 тыс. руб.). </w:t>
      </w:r>
      <w:r w:rsidRPr="00352523">
        <w:rPr>
          <w:rFonts w:ascii="Times New Roman" w:hAnsi="Times New Roman"/>
          <w:sz w:val="26"/>
          <w:szCs w:val="26"/>
        </w:rPr>
        <w:t xml:space="preserve"> </w:t>
      </w:r>
      <w:r w:rsidR="002B5B2B" w:rsidRPr="00352523">
        <w:rPr>
          <w:rFonts w:ascii="Times New Roman" w:hAnsi="Times New Roman"/>
          <w:sz w:val="26"/>
          <w:szCs w:val="26"/>
        </w:rPr>
        <w:t>Удельный вес непрограммных расходов, предусмотренных на 202</w:t>
      </w:r>
      <w:r w:rsidR="00355CDB" w:rsidRPr="00352523">
        <w:rPr>
          <w:rFonts w:ascii="Times New Roman" w:hAnsi="Times New Roman"/>
          <w:sz w:val="26"/>
          <w:szCs w:val="26"/>
        </w:rPr>
        <w:t>3</w:t>
      </w:r>
      <w:r w:rsidR="002B5B2B" w:rsidRPr="00352523">
        <w:rPr>
          <w:rFonts w:ascii="Times New Roman" w:hAnsi="Times New Roman"/>
          <w:sz w:val="26"/>
          <w:szCs w:val="26"/>
        </w:rPr>
        <w:t xml:space="preserve"> год  в общей сумме исполнения расходной части бюджета   составляет  1</w:t>
      </w:r>
      <w:r w:rsidR="00355CDB" w:rsidRPr="00352523">
        <w:rPr>
          <w:rFonts w:ascii="Times New Roman" w:hAnsi="Times New Roman"/>
          <w:sz w:val="26"/>
          <w:szCs w:val="26"/>
        </w:rPr>
        <w:t>9</w:t>
      </w:r>
      <w:r w:rsidR="002B5B2B" w:rsidRPr="00352523">
        <w:rPr>
          <w:rFonts w:ascii="Times New Roman" w:hAnsi="Times New Roman"/>
          <w:sz w:val="26"/>
          <w:szCs w:val="26"/>
        </w:rPr>
        <w:t>,</w:t>
      </w:r>
      <w:r w:rsidR="00355CDB" w:rsidRPr="00352523">
        <w:rPr>
          <w:rFonts w:ascii="Times New Roman" w:hAnsi="Times New Roman"/>
          <w:sz w:val="26"/>
          <w:szCs w:val="26"/>
        </w:rPr>
        <w:t>7</w:t>
      </w:r>
      <w:r w:rsidR="002B5B2B" w:rsidRPr="00352523">
        <w:rPr>
          <w:rFonts w:ascii="Times New Roman" w:hAnsi="Times New Roman"/>
          <w:sz w:val="26"/>
          <w:szCs w:val="26"/>
        </w:rPr>
        <w:t>9%.</w:t>
      </w:r>
    </w:p>
    <w:p w14:paraId="3EDBBDA7" w14:textId="09594B7A" w:rsidR="00E77BA9" w:rsidRPr="00352523" w:rsidRDefault="00E77BA9" w:rsidP="00FD4DEC">
      <w:pPr>
        <w:spacing w:after="0" w:line="240" w:lineRule="auto"/>
        <w:ind w:firstLine="426"/>
        <w:jc w:val="both"/>
        <w:rPr>
          <w:rFonts w:ascii="Times New Roman" w:hAnsi="Times New Roman"/>
          <w:sz w:val="26"/>
          <w:szCs w:val="26"/>
        </w:rPr>
      </w:pPr>
      <w:r w:rsidRPr="00352523">
        <w:rPr>
          <w:rFonts w:ascii="Times New Roman" w:hAnsi="Times New Roman"/>
          <w:sz w:val="26"/>
          <w:szCs w:val="26"/>
        </w:rPr>
        <w:lastRenderedPageBreak/>
        <w:t>За первый квартал  текущего 2023 года непрограммные расходы исполнены в объеме 54 865,11847 тыс. рублей, или 21,10 %. В общем объеме исполненных расходов бюджета за первый квартал 2023г. на долю непрограммных расходов приходится 21,19 %.</w:t>
      </w:r>
    </w:p>
    <w:p w14:paraId="1218335A" w14:textId="1F793E57" w:rsidR="00E77BA9" w:rsidRPr="00352523" w:rsidRDefault="00E77BA9" w:rsidP="00FD4DEC">
      <w:pPr>
        <w:spacing w:after="0" w:line="240" w:lineRule="auto"/>
        <w:jc w:val="both"/>
        <w:rPr>
          <w:rFonts w:ascii="Times New Roman" w:hAnsi="Times New Roman"/>
          <w:sz w:val="26"/>
          <w:szCs w:val="26"/>
        </w:rPr>
      </w:pPr>
      <w:r w:rsidRPr="00352523">
        <w:rPr>
          <w:rFonts w:ascii="Times New Roman" w:hAnsi="Times New Roman"/>
          <w:sz w:val="26"/>
          <w:szCs w:val="26"/>
        </w:rPr>
        <w:t xml:space="preserve">      По сравнению с аналогичным периодом 2022 года расходы  увеличились на  сумму   </w:t>
      </w:r>
      <w:r w:rsidRPr="00352523">
        <w:rPr>
          <w:rFonts w:ascii="Times New Roman" w:eastAsia="Times New Roman" w:hAnsi="Times New Roman"/>
          <w:bCs/>
          <w:color w:val="000000"/>
          <w:sz w:val="26"/>
          <w:szCs w:val="26"/>
          <w:lang w:eastAsia="ru-RU"/>
        </w:rPr>
        <w:t xml:space="preserve">5 708,74747 </w:t>
      </w:r>
      <w:r w:rsidRPr="00352523">
        <w:rPr>
          <w:rFonts w:ascii="Times New Roman" w:hAnsi="Times New Roman"/>
          <w:sz w:val="26"/>
          <w:szCs w:val="26"/>
        </w:rPr>
        <w:t xml:space="preserve">тыс. руб. или  на 11,6%. </w:t>
      </w:r>
    </w:p>
    <w:p w14:paraId="5F74BABF" w14:textId="77777777" w:rsidR="00FD4DEC" w:rsidRPr="00352523" w:rsidRDefault="00FD4DEC" w:rsidP="00FD4DEC">
      <w:pPr>
        <w:spacing w:after="0" w:line="240" w:lineRule="auto"/>
        <w:ind w:firstLine="426"/>
        <w:jc w:val="both"/>
        <w:rPr>
          <w:rFonts w:ascii="Times New Roman" w:hAnsi="Times New Roman"/>
          <w:sz w:val="26"/>
          <w:szCs w:val="26"/>
        </w:rPr>
      </w:pPr>
    </w:p>
    <w:p w14:paraId="3922E037" w14:textId="15426510" w:rsidR="00F679AD" w:rsidRPr="00352523" w:rsidRDefault="00F679AD" w:rsidP="00FD4DEC">
      <w:pPr>
        <w:spacing w:after="0" w:line="240" w:lineRule="auto"/>
        <w:ind w:firstLine="426"/>
        <w:jc w:val="both"/>
        <w:rPr>
          <w:rFonts w:ascii="Times New Roman" w:hAnsi="Times New Roman"/>
          <w:b/>
          <w:sz w:val="26"/>
          <w:szCs w:val="26"/>
        </w:rPr>
      </w:pPr>
      <w:r w:rsidRPr="00352523">
        <w:rPr>
          <w:rFonts w:ascii="Times New Roman" w:hAnsi="Times New Roman"/>
          <w:b/>
          <w:sz w:val="26"/>
          <w:szCs w:val="26"/>
        </w:rPr>
        <w:t>Резервный фонд</w:t>
      </w:r>
    </w:p>
    <w:p w14:paraId="2C89AE91" w14:textId="77777777" w:rsidR="00EE4B56" w:rsidRPr="00352523" w:rsidRDefault="00FD4DEC" w:rsidP="00EE4B56">
      <w:pPr>
        <w:spacing w:after="0" w:line="240" w:lineRule="auto"/>
        <w:ind w:firstLine="567"/>
        <w:jc w:val="both"/>
        <w:rPr>
          <w:rFonts w:ascii="Times New Roman" w:hAnsi="Times New Roman"/>
          <w:sz w:val="26"/>
          <w:szCs w:val="26"/>
        </w:rPr>
      </w:pPr>
      <w:r w:rsidRPr="00352523">
        <w:rPr>
          <w:rFonts w:ascii="Times New Roman" w:hAnsi="Times New Roman"/>
          <w:sz w:val="26"/>
          <w:szCs w:val="26"/>
        </w:rPr>
        <w:t xml:space="preserve">  </w:t>
      </w:r>
      <w:r w:rsidR="002B5B2B" w:rsidRPr="00352523">
        <w:rPr>
          <w:rFonts w:ascii="Times New Roman" w:hAnsi="Times New Roman"/>
          <w:sz w:val="26"/>
          <w:szCs w:val="26"/>
        </w:rPr>
        <w:t xml:space="preserve">В составе непрограммных расходов </w:t>
      </w:r>
      <w:r w:rsidR="00EE4B56" w:rsidRPr="00352523">
        <w:rPr>
          <w:rFonts w:ascii="Times New Roman" w:hAnsi="Times New Roman"/>
          <w:sz w:val="26"/>
          <w:szCs w:val="26"/>
        </w:rPr>
        <w:t xml:space="preserve">на 2023 год сформирован резервный фонды администрации Михайловского муниципального района. </w:t>
      </w:r>
    </w:p>
    <w:p w14:paraId="161952CB" w14:textId="73C4E39A" w:rsidR="00EE4B56" w:rsidRPr="00352523" w:rsidRDefault="00EE4B56" w:rsidP="00EE4B56">
      <w:pPr>
        <w:spacing w:after="0" w:line="240" w:lineRule="auto"/>
        <w:ind w:firstLine="567"/>
        <w:jc w:val="both"/>
        <w:rPr>
          <w:rFonts w:ascii="Times New Roman" w:hAnsi="Times New Roman"/>
          <w:sz w:val="26"/>
          <w:szCs w:val="26"/>
        </w:rPr>
      </w:pPr>
      <w:r w:rsidRPr="00352523">
        <w:rPr>
          <w:rFonts w:ascii="Times New Roman" w:hAnsi="Times New Roman"/>
          <w:sz w:val="26"/>
          <w:szCs w:val="26"/>
        </w:rPr>
        <w:t xml:space="preserve">Размер резервного фонда администрации Михайловского муниципального района на 2023 год  утвержден решением Думы Михайловского муниципального района от  21.12.2022г. № 286  «Об утверждении районного бюджета Михайловского муниципального района  на 2023 год и плановый период 2024 и 2025 годов» (измен. </w:t>
      </w:r>
      <w:proofErr w:type="spellStart"/>
      <w:r w:rsidRPr="00352523">
        <w:rPr>
          <w:rFonts w:ascii="Times New Roman" w:hAnsi="Times New Roman"/>
          <w:sz w:val="26"/>
          <w:szCs w:val="26"/>
        </w:rPr>
        <w:t>реш</w:t>
      </w:r>
      <w:proofErr w:type="spellEnd"/>
      <w:r w:rsidRPr="00352523">
        <w:rPr>
          <w:rFonts w:ascii="Times New Roman" w:hAnsi="Times New Roman"/>
          <w:sz w:val="26"/>
          <w:szCs w:val="26"/>
        </w:rPr>
        <w:t>. № 318 от 23.03.2023г.)   соблюдением пункта 3 ст. 81 БК РФ.</w:t>
      </w:r>
    </w:p>
    <w:p w14:paraId="648A0073" w14:textId="38C95870" w:rsidR="00EE4B56" w:rsidRPr="00352523" w:rsidRDefault="00EE4B56" w:rsidP="00EE4B56">
      <w:pPr>
        <w:pStyle w:val="11"/>
        <w:spacing w:before="0" w:beforeAutospacing="0" w:after="0" w:afterAutospacing="0"/>
        <w:jc w:val="both"/>
        <w:rPr>
          <w:sz w:val="26"/>
          <w:szCs w:val="26"/>
        </w:rPr>
      </w:pPr>
      <w:r w:rsidRPr="00352523">
        <w:rPr>
          <w:sz w:val="26"/>
          <w:szCs w:val="26"/>
        </w:rPr>
        <w:t xml:space="preserve">      В соответствии с  пунктом 7 статьи 81 БК РФ, постановлением администрации Михайловского муниципального района от 26.08.2010г. № 1062-па (с внесенными изменениями) </w:t>
      </w:r>
      <w:r w:rsidRPr="00352523">
        <w:rPr>
          <w:b/>
          <w:sz w:val="26"/>
          <w:szCs w:val="26"/>
        </w:rPr>
        <w:t xml:space="preserve"> «</w:t>
      </w:r>
      <w:r w:rsidRPr="00352523">
        <w:rPr>
          <w:sz w:val="26"/>
          <w:szCs w:val="26"/>
        </w:rPr>
        <w:t xml:space="preserve">О порядке использования бюджетных ассигнований резервного фонда администрации Михайловского муниципального района»  администрацией района представлен «Отчет об использовании средств резервного фонда за 2022 год». </w:t>
      </w:r>
    </w:p>
    <w:p w14:paraId="1D40194A" w14:textId="5D06628E" w:rsidR="00EE4B56" w:rsidRDefault="00EE4B56" w:rsidP="00EE4B56">
      <w:pPr>
        <w:spacing w:line="240" w:lineRule="auto"/>
        <w:jc w:val="both"/>
        <w:rPr>
          <w:rFonts w:ascii="Times New Roman" w:hAnsi="Times New Roman"/>
          <w:sz w:val="26"/>
          <w:szCs w:val="26"/>
        </w:rPr>
      </w:pPr>
      <w:r w:rsidRPr="00352523">
        <w:rPr>
          <w:rFonts w:ascii="Times New Roman" w:hAnsi="Times New Roman"/>
          <w:sz w:val="26"/>
          <w:szCs w:val="26"/>
        </w:rPr>
        <w:t xml:space="preserve">       Согласно отчета из резервного фонда администрации района в </w:t>
      </w:r>
      <w:r w:rsidR="00F70D53" w:rsidRPr="00352523">
        <w:rPr>
          <w:rFonts w:ascii="Times New Roman" w:hAnsi="Times New Roman"/>
          <w:sz w:val="26"/>
          <w:szCs w:val="26"/>
        </w:rPr>
        <w:t xml:space="preserve">первом квартале </w:t>
      </w:r>
      <w:r w:rsidRPr="00352523">
        <w:rPr>
          <w:rFonts w:ascii="Times New Roman" w:hAnsi="Times New Roman"/>
          <w:sz w:val="26"/>
          <w:szCs w:val="26"/>
        </w:rPr>
        <w:t>202</w:t>
      </w:r>
      <w:r w:rsidR="00F70D53" w:rsidRPr="00352523">
        <w:rPr>
          <w:rFonts w:ascii="Times New Roman" w:hAnsi="Times New Roman"/>
          <w:sz w:val="26"/>
          <w:szCs w:val="26"/>
        </w:rPr>
        <w:t>3</w:t>
      </w:r>
      <w:r w:rsidRPr="00352523">
        <w:rPr>
          <w:rFonts w:ascii="Times New Roman" w:hAnsi="Times New Roman"/>
          <w:sz w:val="26"/>
          <w:szCs w:val="26"/>
        </w:rPr>
        <w:t xml:space="preserve"> год</w:t>
      </w:r>
      <w:r w:rsidR="00F70D53" w:rsidRPr="00352523">
        <w:rPr>
          <w:rFonts w:ascii="Times New Roman" w:hAnsi="Times New Roman"/>
          <w:sz w:val="26"/>
          <w:szCs w:val="26"/>
        </w:rPr>
        <w:t>а выделено средств в сумме 643,01 тыс. рублей. Кассовые выплаты за отчетный период составили 383,42 тыс. рублей</w:t>
      </w:r>
      <w:r w:rsidR="00C554F8">
        <w:rPr>
          <w:rFonts w:ascii="Times New Roman" w:hAnsi="Times New Roman"/>
          <w:sz w:val="26"/>
          <w:szCs w:val="26"/>
        </w:rPr>
        <w:t>, что соответствует показателям, отраженным в отчетности ГАБС в форме 0503117.</w:t>
      </w:r>
      <w:r w:rsidR="00F70D53" w:rsidRPr="00352523">
        <w:rPr>
          <w:rFonts w:ascii="Times New Roman" w:hAnsi="Times New Roman"/>
          <w:sz w:val="26"/>
          <w:szCs w:val="26"/>
        </w:rPr>
        <w:t xml:space="preserve"> </w:t>
      </w:r>
      <w:r w:rsidRPr="00352523">
        <w:rPr>
          <w:rFonts w:ascii="Times New Roman" w:hAnsi="Times New Roman"/>
          <w:sz w:val="26"/>
          <w:szCs w:val="26"/>
        </w:rPr>
        <w:t xml:space="preserve">Суммы бюджетных ассигнований  и мероприятия по использованию данных средств утверждены распоряжениями  администрации Михайловского муниципального района. </w:t>
      </w:r>
    </w:p>
    <w:tbl>
      <w:tblPr>
        <w:tblW w:w="9835" w:type="dxa"/>
        <w:tblLayout w:type="fixed"/>
        <w:tblCellMar>
          <w:left w:w="30" w:type="dxa"/>
          <w:right w:w="30" w:type="dxa"/>
        </w:tblCellMar>
        <w:tblLook w:val="0000" w:firstRow="0" w:lastRow="0" w:firstColumn="0" w:lastColumn="0" w:noHBand="0" w:noVBand="0"/>
      </w:tblPr>
      <w:tblGrid>
        <w:gridCol w:w="739"/>
        <w:gridCol w:w="1418"/>
        <w:gridCol w:w="1563"/>
        <w:gridCol w:w="4378"/>
        <w:gridCol w:w="1737"/>
      </w:tblGrid>
      <w:tr w:rsidR="00433E0E" w14:paraId="6763CE1E" w14:textId="77777777" w:rsidTr="00C27D9D">
        <w:trPr>
          <w:trHeight w:val="223"/>
        </w:trPr>
        <w:tc>
          <w:tcPr>
            <w:tcW w:w="9835" w:type="dxa"/>
            <w:gridSpan w:val="5"/>
            <w:tcBorders>
              <w:top w:val="nil"/>
              <w:left w:val="nil"/>
              <w:bottom w:val="nil"/>
              <w:right w:val="nil"/>
            </w:tcBorders>
          </w:tcPr>
          <w:p w14:paraId="5E185AE4" w14:textId="7D9468C8" w:rsidR="00433E0E" w:rsidRDefault="00433E0E">
            <w:pPr>
              <w:autoSpaceDE w:val="0"/>
              <w:autoSpaceDN w:val="0"/>
              <w:adjustRightInd w:val="0"/>
              <w:spacing w:after="0" w:line="240" w:lineRule="auto"/>
              <w:jc w:val="right"/>
              <w:rPr>
                <w:rFonts w:ascii="Times New Roman" w:eastAsiaTheme="minorHAnsi" w:hAnsi="Times New Roman"/>
                <w:b/>
                <w:bCs/>
                <w:color w:val="000000"/>
              </w:rPr>
            </w:pPr>
            <w:r>
              <w:rPr>
                <w:rFonts w:ascii="Times New Roman" w:eastAsiaTheme="minorHAnsi" w:hAnsi="Times New Roman"/>
                <w:b/>
                <w:bCs/>
                <w:color w:val="000000"/>
                <w:sz w:val="26"/>
                <w:szCs w:val="26"/>
              </w:rPr>
              <w:t>Отчет по использованию средств резервного фонда за 1 квартал 2023 года</w:t>
            </w:r>
          </w:p>
        </w:tc>
      </w:tr>
      <w:tr w:rsidR="00433E0E" w14:paraId="76C95FC4" w14:textId="77777777" w:rsidTr="00433E0E">
        <w:trPr>
          <w:trHeight w:val="223"/>
        </w:trPr>
        <w:tc>
          <w:tcPr>
            <w:tcW w:w="739" w:type="dxa"/>
            <w:tcBorders>
              <w:top w:val="nil"/>
              <w:left w:val="nil"/>
              <w:bottom w:val="nil"/>
              <w:right w:val="nil"/>
            </w:tcBorders>
          </w:tcPr>
          <w:p w14:paraId="7AE74750" w14:textId="77777777" w:rsidR="00433E0E" w:rsidRDefault="00433E0E">
            <w:pPr>
              <w:autoSpaceDE w:val="0"/>
              <w:autoSpaceDN w:val="0"/>
              <w:adjustRightInd w:val="0"/>
              <w:spacing w:after="0" w:line="240" w:lineRule="auto"/>
              <w:jc w:val="center"/>
              <w:rPr>
                <w:rFonts w:ascii="Times New Roman" w:eastAsiaTheme="minorHAnsi" w:hAnsi="Times New Roman"/>
                <w:color w:val="000000"/>
                <w:sz w:val="26"/>
                <w:szCs w:val="26"/>
              </w:rPr>
            </w:pPr>
          </w:p>
        </w:tc>
        <w:tc>
          <w:tcPr>
            <w:tcW w:w="1418" w:type="dxa"/>
            <w:tcBorders>
              <w:top w:val="nil"/>
              <w:left w:val="nil"/>
              <w:bottom w:val="nil"/>
              <w:right w:val="nil"/>
            </w:tcBorders>
          </w:tcPr>
          <w:p w14:paraId="15A7AFEB" w14:textId="77777777" w:rsidR="00433E0E" w:rsidRDefault="00433E0E">
            <w:pPr>
              <w:autoSpaceDE w:val="0"/>
              <w:autoSpaceDN w:val="0"/>
              <w:adjustRightInd w:val="0"/>
              <w:spacing w:after="0" w:line="240" w:lineRule="auto"/>
              <w:jc w:val="center"/>
              <w:rPr>
                <w:rFonts w:ascii="Times New Roman" w:eastAsiaTheme="minorHAnsi" w:hAnsi="Times New Roman"/>
                <w:color w:val="000000"/>
                <w:sz w:val="26"/>
                <w:szCs w:val="26"/>
              </w:rPr>
            </w:pPr>
          </w:p>
        </w:tc>
        <w:tc>
          <w:tcPr>
            <w:tcW w:w="1563" w:type="dxa"/>
            <w:tcBorders>
              <w:top w:val="nil"/>
              <w:left w:val="nil"/>
              <w:bottom w:val="nil"/>
              <w:right w:val="nil"/>
            </w:tcBorders>
          </w:tcPr>
          <w:p w14:paraId="5D14748E" w14:textId="77777777" w:rsidR="00433E0E" w:rsidRDefault="00433E0E">
            <w:pPr>
              <w:autoSpaceDE w:val="0"/>
              <w:autoSpaceDN w:val="0"/>
              <w:adjustRightInd w:val="0"/>
              <w:spacing w:after="0" w:line="240" w:lineRule="auto"/>
              <w:jc w:val="center"/>
              <w:rPr>
                <w:rFonts w:ascii="Times New Roman" w:eastAsiaTheme="minorHAnsi" w:hAnsi="Times New Roman"/>
                <w:color w:val="000000"/>
                <w:sz w:val="26"/>
                <w:szCs w:val="26"/>
              </w:rPr>
            </w:pPr>
          </w:p>
        </w:tc>
        <w:tc>
          <w:tcPr>
            <w:tcW w:w="4378" w:type="dxa"/>
            <w:tcBorders>
              <w:top w:val="nil"/>
              <w:left w:val="nil"/>
              <w:bottom w:val="nil"/>
              <w:right w:val="nil"/>
            </w:tcBorders>
          </w:tcPr>
          <w:p w14:paraId="74C84F8A" w14:textId="77777777" w:rsidR="00433E0E" w:rsidRDefault="00433E0E">
            <w:pPr>
              <w:autoSpaceDE w:val="0"/>
              <w:autoSpaceDN w:val="0"/>
              <w:adjustRightInd w:val="0"/>
              <w:spacing w:after="0" w:line="240" w:lineRule="auto"/>
              <w:jc w:val="right"/>
              <w:rPr>
                <w:rFonts w:ascii="Times New Roman" w:eastAsiaTheme="minorHAnsi" w:hAnsi="Times New Roman"/>
                <w:color w:val="000000"/>
                <w:sz w:val="26"/>
                <w:szCs w:val="26"/>
              </w:rPr>
            </w:pPr>
            <w:r>
              <w:rPr>
                <w:rFonts w:ascii="Times New Roman" w:eastAsiaTheme="minorHAnsi" w:hAnsi="Times New Roman"/>
                <w:color w:val="000000"/>
                <w:sz w:val="26"/>
                <w:szCs w:val="26"/>
              </w:rPr>
              <w:t>тыс. руб.</w:t>
            </w:r>
          </w:p>
        </w:tc>
        <w:tc>
          <w:tcPr>
            <w:tcW w:w="1737" w:type="dxa"/>
            <w:tcBorders>
              <w:top w:val="nil"/>
              <w:left w:val="nil"/>
              <w:bottom w:val="nil"/>
              <w:right w:val="nil"/>
            </w:tcBorders>
          </w:tcPr>
          <w:p w14:paraId="43A046D0" w14:textId="77777777" w:rsidR="00433E0E" w:rsidRDefault="00433E0E">
            <w:pPr>
              <w:autoSpaceDE w:val="0"/>
              <w:autoSpaceDN w:val="0"/>
              <w:adjustRightInd w:val="0"/>
              <w:spacing w:after="0" w:line="240" w:lineRule="auto"/>
              <w:jc w:val="right"/>
              <w:rPr>
                <w:rFonts w:ascii="Times New Roman" w:eastAsiaTheme="minorHAnsi" w:hAnsi="Times New Roman"/>
                <w:color w:val="000000"/>
              </w:rPr>
            </w:pPr>
          </w:p>
        </w:tc>
      </w:tr>
      <w:tr w:rsidR="00433E0E" w:rsidRPr="00433E0E" w14:paraId="048954D7" w14:textId="77777777" w:rsidTr="00433E0E">
        <w:trPr>
          <w:trHeight w:val="538"/>
        </w:trPr>
        <w:tc>
          <w:tcPr>
            <w:tcW w:w="739" w:type="dxa"/>
            <w:tcBorders>
              <w:top w:val="single" w:sz="6" w:space="0" w:color="auto"/>
              <w:left w:val="single" w:sz="6" w:space="0" w:color="auto"/>
              <w:bottom w:val="single" w:sz="6" w:space="0" w:color="auto"/>
              <w:right w:val="single" w:sz="6" w:space="0" w:color="auto"/>
            </w:tcBorders>
          </w:tcPr>
          <w:p w14:paraId="266BE9FA" w14:textId="77777777" w:rsidR="00433E0E" w:rsidRPr="00433E0E" w:rsidRDefault="00433E0E">
            <w:pPr>
              <w:autoSpaceDE w:val="0"/>
              <w:autoSpaceDN w:val="0"/>
              <w:adjustRightInd w:val="0"/>
              <w:spacing w:after="0" w:line="240" w:lineRule="auto"/>
              <w:jc w:val="center"/>
              <w:rPr>
                <w:rFonts w:ascii="Times New Roman" w:eastAsiaTheme="minorHAnsi" w:hAnsi="Times New Roman"/>
                <w:b/>
                <w:bCs/>
                <w:color w:val="000000"/>
                <w:sz w:val="24"/>
                <w:szCs w:val="24"/>
              </w:rPr>
            </w:pPr>
            <w:r w:rsidRPr="00433E0E">
              <w:rPr>
                <w:rFonts w:ascii="Times New Roman" w:eastAsiaTheme="minorHAnsi" w:hAnsi="Times New Roman"/>
                <w:b/>
                <w:bCs/>
                <w:color w:val="000000"/>
                <w:sz w:val="24"/>
                <w:szCs w:val="24"/>
              </w:rPr>
              <w:t xml:space="preserve">№ </w:t>
            </w:r>
            <w:proofErr w:type="gramStart"/>
            <w:r w:rsidRPr="00433E0E">
              <w:rPr>
                <w:rFonts w:ascii="Times New Roman" w:eastAsiaTheme="minorHAnsi" w:hAnsi="Times New Roman"/>
                <w:b/>
                <w:bCs/>
                <w:color w:val="000000"/>
                <w:sz w:val="24"/>
                <w:szCs w:val="24"/>
              </w:rPr>
              <w:t>п</w:t>
            </w:r>
            <w:proofErr w:type="gramEnd"/>
            <w:r w:rsidRPr="00433E0E">
              <w:rPr>
                <w:rFonts w:ascii="Times New Roman" w:eastAsiaTheme="minorHAnsi" w:hAnsi="Times New Roman"/>
                <w:b/>
                <w:bCs/>
                <w:color w:val="000000"/>
                <w:sz w:val="24"/>
                <w:szCs w:val="24"/>
              </w:rPr>
              <w:t>/п</w:t>
            </w:r>
          </w:p>
        </w:tc>
        <w:tc>
          <w:tcPr>
            <w:tcW w:w="1418" w:type="dxa"/>
            <w:tcBorders>
              <w:top w:val="single" w:sz="6" w:space="0" w:color="auto"/>
              <w:left w:val="single" w:sz="6" w:space="0" w:color="auto"/>
              <w:bottom w:val="single" w:sz="6" w:space="0" w:color="auto"/>
              <w:right w:val="single" w:sz="6" w:space="0" w:color="auto"/>
            </w:tcBorders>
          </w:tcPr>
          <w:p w14:paraId="14FBD465" w14:textId="77777777" w:rsidR="00433E0E" w:rsidRPr="00433E0E" w:rsidRDefault="00433E0E">
            <w:pPr>
              <w:autoSpaceDE w:val="0"/>
              <w:autoSpaceDN w:val="0"/>
              <w:adjustRightInd w:val="0"/>
              <w:spacing w:after="0" w:line="240" w:lineRule="auto"/>
              <w:jc w:val="center"/>
              <w:rPr>
                <w:rFonts w:ascii="Times New Roman" w:eastAsiaTheme="minorHAnsi" w:hAnsi="Times New Roman"/>
                <w:b/>
                <w:bCs/>
                <w:color w:val="000000"/>
                <w:sz w:val="24"/>
                <w:szCs w:val="24"/>
              </w:rPr>
            </w:pPr>
            <w:r w:rsidRPr="00433E0E">
              <w:rPr>
                <w:rFonts w:ascii="Times New Roman" w:eastAsiaTheme="minorHAnsi" w:hAnsi="Times New Roman"/>
                <w:b/>
                <w:bCs/>
                <w:color w:val="000000"/>
                <w:sz w:val="24"/>
                <w:szCs w:val="24"/>
              </w:rPr>
              <w:t xml:space="preserve">План </w:t>
            </w:r>
          </w:p>
        </w:tc>
        <w:tc>
          <w:tcPr>
            <w:tcW w:w="1563" w:type="dxa"/>
            <w:tcBorders>
              <w:top w:val="single" w:sz="6" w:space="0" w:color="auto"/>
              <w:left w:val="single" w:sz="6" w:space="0" w:color="auto"/>
              <w:bottom w:val="single" w:sz="6" w:space="0" w:color="auto"/>
              <w:right w:val="single" w:sz="6" w:space="0" w:color="auto"/>
            </w:tcBorders>
          </w:tcPr>
          <w:p w14:paraId="1C0FDF7D" w14:textId="77777777" w:rsidR="00433E0E" w:rsidRPr="00433E0E" w:rsidRDefault="00433E0E">
            <w:pPr>
              <w:autoSpaceDE w:val="0"/>
              <w:autoSpaceDN w:val="0"/>
              <w:adjustRightInd w:val="0"/>
              <w:spacing w:after="0" w:line="240" w:lineRule="auto"/>
              <w:jc w:val="center"/>
              <w:rPr>
                <w:rFonts w:ascii="Times New Roman" w:eastAsiaTheme="minorHAnsi" w:hAnsi="Times New Roman"/>
                <w:b/>
                <w:bCs/>
                <w:color w:val="000000"/>
                <w:sz w:val="24"/>
                <w:szCs w:val="24"/>
              </w:rPr>
            </w:pPr>
            <w:r w:rsidRPr="00433E0E">
              <w:rPr>
                <w:rFonts w:ascii="Times New Roman" w:eastAsiaTheme="minorHAnsi" w:hAnsi="Times New Roman"/>
                <w:b/>
                <w:bCs/>
                <w:color w:val="000000"/>
                <w:sz w:val="24"/>
                <w:szCs w:val="24"/>
              </w:rPr>
              <w:t xml:space="preserve">Факт </w:t>
            </w:r>
          </w:p>
        </w:tc>
        <w:tc>
          <w:tcPr>
            <w:tcW w:w="4378" w:type="dxa"/>
            <w:tcBorders>
              <w:top w:val="single" w:sz="6" w:space="0" w:color="auto"/>
              <w:left w:val="single" w:sz="6" w:space="0" w:color="auto"/>
              <w:bottom w:val="single" w:sz="6" w:space="0" w:color="auto"/>
              <w:right w:val="single" w:sz="6" w:space="0" w:color="auto"/>
            </w:tcBorders>
          </w:tcPr>
          <w:p w14:paraId="27FD8C1D" w14:textId="77777777" w:rsidR="00433E0E" w:rsidRPr="00433E0E" w:rsidRDefault="00433E0E">
            <w:pPr>
              <w:autoSpaceDE w:val="0"/>
              <w:autoSpaceDN w:val="0"/>
              <w:adjustRightInd w:val="0"/>
              <w:spacing w:after="0" w:line="240" w:lineRule="auto"/>
              <w:jc w:val="center"/>
              <w:rPr>
                <w:rFonts w:ascii="Times New Roman" w:eastAsiaTheme="minorHAnsi" w:hAnsi="Times New Roman"/>
                <w:b/>
                <w:bCs/>
                <w:color w:val="000000"/>
                <w:sz w:val="24"/>
                <w:szCs w:val="24"/>
              </w:rPr>
            </w:pPr>
            <w:r w:rsidRPr="00433E0E">
              <w:rPr>
                <w:rFonts w:ascii="Times New Roman" w:eastAsiaTheme="minorHAnsi" w:hAnsi="Times New Roman"/>
                <w:b/>
                <w:bCs/>
                <w:color w:val="000000"/>
                <w:sz w:val="24"/>
                <w:szCs w:val="24"/>
              </w:rPr>
              <w:t>Мероприятия</w:t>
            </w:r>
          </w:p>
        </w:tc>
        <w:tc>
          <w:tcPr>
            <w:tcW w:w="1737" w:type="dxa"/>
            <w:tcBorders>
              <w:top w:val="single" w:sz="6" w:space="0" w:color="auto"/>
              <w:left w:val="single" w:sz="6" w:space="0" w:color="auto"/>
              <w:bottom w:val="single" w:sz="6" w:space="0" w:color="auto"/>
              <w:right w:val="single" w:sz="6" w:space="0" w:color="auto"/>
            </w:tcBorders>
          </w:tcPr>
          <w:p w14:paraId="44F4F5DF" w14:textId="77777777" w:rsidR="00433E0E" w:rsidRPr="00433E0E" w:rsidRDefault="00433E0E">
            <w:pPr>
              <w:autoSpaceDE w:val="0"/>
              <w:autoSpaceDN w:val="0"/>
              <w:adjustRightInd w:val="0"/>
              <w:spacing w:after="0" w:line="240" w:lineRule="auto"/>
              <w:jc w:val="center"/>
              <w:rPr>
                <w:rFonts w:ascii="Times New Roman" w:eastAsiaTheme="minorHAnsi" w:hAnsi="Times New Roman"/>
                <w:b/>
                <w:bCs/>
                <w:color w:val="000000"/>
                <w:sz w:val="24"/>
                <w:szCs w:val="24"/>
              </w:rPr>
            </w:pPr>
            <w:r w:rsidRPr="00433E0E">
              <w:rPr>
                <w:rFonts w:ascii="Times New Roman" w:eastAsiaTheme="minorHAnsi" w:hAnsi="Times New Roman"/>
                <w:b/>
                <w:bCs/>
                <w:color w:val="000000"/>
                <w:sz w:val="24"/>
                <w:szCs w:val="24"/>
              </w:rPr>
              <w:t>№ и дата распоряжения</w:t>
            </w:r>
          </w:p>
        </w:tc>
      </w:tr>
      <w:tr w:rsidR="00433E0E" w:rsidRPr="00433E0E" w14:paraId="5074196D" w14:textId="77777777" w:rsidTr="00433E0E">
        <w:trPr>
          <w:trHeight w:val="710"/>
        </w:trPr>
        <w:tc>
          <w:tcPr>
            <w:tcW w:w="739" w:type="dxa"/>
            <w:tcBorders>
              <w:top w:val="single" w:sz="6" w:space="0" w:color="auto"/>
              <w:left w:val="single" w:sz="6" w:space="0" w:color="auto"/>
              <w:bottom w:val="single" w:sz="6" w:space="0" w:color="auto"/>
              <w:right w:val="single" w:sz="6" w:space="0" w:color="auto"/>
            </w:tcBorders>
          </w:tcPr>
          <w:p w14:paraId="23887401" w14:textId="77777777" w:rsidR="00433E0E" w:rsidRPr="00433E0E" w:rsidRDefault="00433E0E">
            <w:pPr>
              <w:autoSpaceDE w:val="0"/>
              <w:autoSpaceDN w:val="0"/>
              <w:adjustRightInd w:val="0"/>
              <w:spacing w:after="0" w:line="240" w:lineRule="auto"/>
              <w:jc w:val="right"/>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1</w:t>
            </w:r>
          </w:p>
        </w:tc>
        <w:tc>
          <w:tcPr>
            <w:tcW w:w="1418" w:type="dxa"/>
            <w:tcBorders>
              <w:top w:val="single" w:sz="6" w:space="0" w:color="auto"/>
              <w:left w:val="single" w:sz="6" w:space="0" w:color="auto"/>
              <w:bottom w:val="nil"/>
              <w:right w:val="single" w:sz="6" w:space="0" w:color="auto"/>
            </w:tcBorders>
          </w:tcPr>
          <w:p w14:paraId="44D7112C" w14:textId="79FFA30D" w:rsidR="00433E0E" w:rsidRPr="00433E0E" w:rsidRDefault="00433E0E" w:rsidP="00433E0E">
            <w:pPr>
              <w:autoSpaceDE w:val="0"/>
              <w:autoSpaceDN w:val="0"/>
              <w:adjustRightInd w:val="0"/>
              <w:spacing w:after="0" w:line="240" w:lineRule="auto"/>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 xml:space="preserve"> 20 000,000   </w:t>
            </w:r>
          </w:p>
        </w:tc>
        <w:tc>
          <w:tcPr>
            <w:tcW w:w="1563" w:type="dxa"/>
            <w:tcBorders>
              <w:top w:val="single" w:sz="6" w:space="0" w:color="auto"/>
              <w:left w:val="single" w:sz="6" w:space="0" w:color="auto"/>
              <w:bottom w:val="single" w:sz="6" w:space="0" w:color="auto"/>
              <w:right w:val="single" w:sz="6" w:space="0" w:color="auto"/>
            </w:tcBorders>
          </w:tcPr>
          <w:p w14:paraId="09BA916A" w14:textId="766825AA" w:rsidR="00433E0E" w:rsidRPr="00433E0E" w:rsidRDefault="00433E0E" w:rsidP="00433E0E">
            <w:pPr>
              <w:autoSpaceDE w:val="0"/>
              <w:autoSpaceDN w:val="0"/>
              <w:adjustRightInd w:val="0"/>
              <w:spacing w:after="0" w:line="240" w:lineRule="auto"/>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 xml:space="preserve"> 200,000   </w:t>
            </w:r>
          </w:p>
        </w:tc>
        <w:tc>
          <w:tcPr>
            <w:tcW w:w="4378" w:type="dxa"/>
            <w:tcBorders>
              <w:top w:val="single" w:sz="6" w:space="0" w:color="auto"/>
              <w:left w:val="single" w:sz="6" w:space="0" w:color="auto"/>
              <w:bottom w:val="single" w:sz="6" w:space="0" w:color="auto"/>
              <w:right w:val="single" w:sz="6" w:space="0" w:color="auto"/>
            </w:tcBorders>
          </w:tcPr>
          <w:p w14:paraId="55694D79" w14:textId="77777777" w:rsidR="00433E0E" w:rsidRPr="00433E0E" w:rsidRDefault="00433E0E">
            <w:pPr>
              <w:autoSpaceDE w:val="0"/>
              <w:autoSpaceDN w:val="0"/>
              <w:adjustRightInd w:val="0"/>
              <w:spacing w:after="0" w:line="240" w:lineRule="auto"/>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 xml:space="preserve">социальная выплата гражданам (ЕМП член сем воен. </w:t>
            </w:r>
            <w:proofErr w:type="spellStart"/>
            <w:r w:rsidRPr="00433E0E">
              <w:rPr>
                <w:rFonts w:ascii="Times New Roman" w:eastAsiaTheme="minorHAnsi" w:hAnsi="Times New Roman"/>
                <w:color w:val="000000"/>
                <w:sz w:val="24"/>
                <w:szCs w:val="24"/>
              </w:rPr>
              <w:t>служ</w:t>
            </w:r>
            <w:proofErr w:type="spellEnd"/>
            <w:r w:rsidRPr="00433E0E">
              <w:rPr>
                <w:rFonts w:ascii="Times New Roman" w:eastAsiaTheme="minorHAnsi" w:hAnsi="Times New Roman"/>
                <w:color w:val="000000"/>
                <w:sz w:val="24"/>
                <w:szCs w:val="24"/>
              </w:rPr>
              <w:t>, погиб  в рез спец военной операции - 2 человека</w:t>
            </w:r>
            <w:proofErr w:type="gramStart"/>
            <w:r w:rsidRPr="00433E0E">
              <w:rPr>
                <w:rFonts w:ascii="Times New Roman" w:eastAsiaTheme="minorHAnsi" w:hAnsi="Times New Roman"/>
                <w:color w:val="000000"/>
                <w:sz w:val="24"/>
                <w:szCs w:val="24"/>
              </w:rPr>
              <w:t xml:space="preserve"> )</w:t>
            </w:r>
            <w:proofErr w:type="gramEnd"/>
            <w:r w:rsidRPr="00433E0E">
              <w:rPr>
                <w:rFonts w:ascii="Times New Roman" w:eastAsiaTheme="minorHAnsi" w:hAnsi="Times New Roman"/>
                <w:color w:val="000000"/>
                <w:sz w:val="24"/>
                <w:szCs w:val="24"/>
              </w:rPr>
              <w:t xml:space="preserve"> </w:t>
            </w:r>
          </w:p>
        </w:tc>
        <w:tc>
          <w:tcPr>
            <w:tcW w:w="1737" w:type="dxa"/>
            <w:tcBorders>
              <w:top w:val="single" w:sz="6" w:space="0" w:color="auto"/>
              <w:left w:val="single" w:sz="6" w:space="0" w:color="auto"/>
              <w:bottom w:val="single" w:sz="6" w:space="0" w:color="auto"/>
              <w:right w:val="single" w:sz="6" w:space="0" w:color="auto"/>
            </w:tcBorders>
          </w:tcPr>
          <w:p w14:paraId="43CDFD1D" w14:textId="77777777" w:rsidR="00433E0E" w:rsidRPr="00433E0E" w:rsidRDefault="00433E0E">
            <w:pPr>
              <w:autoSpaceDE w:val="0"/>
              <w:autoSpaceDN w:val="0"/>
              <w:adjustRightInd w:val="0"/>
              <w:spacing w:after="0" w:line="240" w:lineRule="auto"/>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 185-ра от 23.03.2023, № 03-ра от 10.01.2023</w:t>
            </w:r>
          </w:p>
        </w:tc>
      </w:tr>
      <w:tr w:rsidR="00433E0E" w:rsidRPr="00433E0E" w14:paraId="162C309C" w14:textId="77777777" w:rsidTr="00433E0E">
        <w:trPr>
          <w:trHeight w:val="682"/>
        </w:trPr>
        <w:tc>
          <w:tcPr>
            <w:tcW w:w="739" w:type="dxa"/>
            <w:tcBorders>
              <w:top w:val="single" w:sz="6" w:space="0" w:color="auto"/>
              <w:left w:val="single" w:sz="6" w:space="0" w:color="auto"/>
              <w:bottom w:val="single" w:sz="6" w:space="0" w:color="auto"/>
              <w:right w:val="single" w:sz="6" w:space="0" w:color="auto"/>
            </w:tcBorders>
          </w:tcPr>
          <w:p w14:paraId="110046EA" w14:textId="77777777" w:rsidR="00433E0E" w:rsidRPr="00433E0E" w:rsidRDefault="00433E0E">
            <w:pPr>
              <w:autoSpaceDE w:val="0"/>
              <w:autoSpaceDN w:val="0"/>
              <w:adjustRightInd w:val="0"/>
              <w:spacing w:after="0" w:line="240" w:lineRule="auto"/>
              <w:jc w:val="right"/>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2</w:t>
            </w:r>
          </w:p>
        </w:tc>
        <w:tc>
          <w:tcPr>
            <w:tcW w:w="1418" w:type="dxa"/>
            <w:tcBorders>
              <w:top w:val="nil"/>
              <w:left w:val="single" w:sz="6" w:space="0" w:color="auto"/>
              <w:bottom w:val="nil"/>
              <w:right w:val="single" w:sz="6" w:space="0" w:color="auto"/>
            </w:tcBorders>
          </w:tcPr>
          <w:p w14:paraId="52AD2A17" w14:textId="77777777" w:rsidR="00433E0E" w:rsidRPr="00433E0E" w:rsidRDefault="00433E0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63" w:type="dxa"/>
            <w:tcBorders>
              <w:top w:val="single" w:sz="6" w:space="0" w:color="auto"/>
              <w:left w:val="single" w:sz="6" w:space="0" w:color="auto"/>
              <w:bottom w:val="single" w:sz="6" w:space="0" w:color="auto"/>
              <w:right w:val="single" w:sz="6" w:space="0" w:color="auto"/>
            </w:tcBorders>
          </w:tcPr>
          <w:p w14:paraId="58349F34" w14:textId="08AD8B7E" w:rsidR="00433E0E" w:rsidRPr="00433E0E" w:rsidRDefault="00433E0E" w:rsidP="00433E0E">
            <w:pPr>
              <w:autoSpaceDE w:val="0"/>
              <w:autoSpaceDN w:val="0"/>
              <w:adjustRightInd w:val="0"/>
              <w:spacing w:after="0" w:line="240" w:lineRule="auto"/>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 xml:space="preserve">  60,000   </w:t>
            </w:r>
          </w:p>
        </w:tc>
        <w:tc>
          <w:tcPr>
            <w:tcW w:w="4378" w:type="dxa"/>
            <w:tcBorders>
              <w:top w:val="single" w:sz="6" w:space="0" w:color="auto"/>
              <w:left w:val="single" w:sz="6" w:space="0" w:color="auto"/>
              <w:bottom w:val="single" w:sz="6" w:space="0" w:color="auto"/>
              <w:right w:val="single" w:sz="6" w:space="0" w:color="auto"/>
            </w:tcBorders>
          </w:tcPr>
          <w:p w14:paraId="75CC687A" w14:textId="77777777" w:rsidR="00433E0E" w:rsidRPr="00433E0E" w:rsidRDefault="00433E0E">
            <w:pPr>
              <w:autoSpaceDE w:val="0"/>
              <w:autoSpaceDN w:val="0"/>
              <w:adjustRightInd w:val="0"/>
              <w:spacing w:after="0" w:line="240" w:lineRule="auto"/>
              <w:rPr>
                <w:rFonts w:ascii="Times New Roman" w:eastAsiaTheme="minorHAnsi" w:hAnsi="Times New Roman"/>
                <w:color w:val="000000"/>
                <w:sz w:val="24"/>
                <w:szCs w:val="24"/>
              </w:rPr>
            </w:pPr>
            <w:proofErr w:type="spellStart"/>
            <w:r w:rsidRPr="00433E0E">
              <w:rPr>
                <w:rFonts w:ascii="Times New Roman" w:eastAsiaTheme="minorHAnsi" w:hAnsi="Times New Roman"/>
                <w:color w:val="000000"/>
                <w:sz w:val="24"/>
                <w:szCs w:val="24"/>
              </w:rPr>
              <w:t>Социал</w:t>
            </w:r>
            <w:proofErr w:type="spellEnd"/>
            <w:r w:rsidRPr="00433E0E">
              <w:rPr>
                <w:rFonts w:ascii="Times New Roman" w:eastAsiaTheme="minorHAnsi" w:hAnsi="Times New Roman"/>
                <w:color w:val="000000"/>
                <w:sz w:val="24"/>
                <w:szCs w:val="24"/>
              </w:rPr>
              <w:t>. выплата гражданам (</w:t>
            </w:r>
            <w:proofErr w:type="spellStart"/>
            <w:r w:rsidRPr="00433E0E">
              <w:rPr>
                <w:rFonts w:ascii="Times New Roman" w:eastAsiaTheme="minorHAnsi" w:hAnsi="Times New Roman"/>
                <w:color w:val="000000"/>
                <w:sz w:val="24"/>
                <w:szCs w:val="24"/>
              </w:rPr>
              <w:t>единовр</w:t>
            </w:r>
            <w:proofErr w:type="spellEnd"/>
            <w:r w:rsidRPr="00433E0E">
              <w:rPr>
                <w:rFonts w:ascii="Times New Roman" w:eastAsiaTheme="minorHAnsi" w:hAnsi="Times New Roman"/>
                <w:color w:val="000000"/>
                <w:sz w:val="24"/>
                <w:szCs w:val="24"/>
              </w:rPr>
              <w:t xml:space="preserve">. </w:t>
            </w:r>
            <w:proofErr w:type="gramStart"/>
            <w:r w:rsidRPr="00433E0E">
              <w:rPr>
                <w:rFonts w:ascii="Times New Roman" w:eastAsiaTheme="minorHAnsi" w:hAnsi="Times New Roman"/>
                <w:color w:val="000000"/>
                <w:sz w:val="24"/>
                <w:szCs w:val="24"/>
              </w:rPr>
              <w:t>матер-я</w:t>
            </w:r>
            <w:proofErr w:type="gramEnd"/>
            <w:r w:rsidRPr="00433E0E">
              <w:rPr>
                <w:rFonts w:ascii="Times New Roman" w:eastAsiaTheme="minorHAnsi" w:hAnsi="Times New Roman"/>
                <w:color w:val="000000"/>
                <w:sz w:val="24"/>
                <w:szCs w:val="24"/>
              </w:rPr>
              <w:t xml:space="preserve"> помощь, пострадавшей в результате пожара - 3 человека) </w:t>
            </w:r>
          </w:p>
        </w:tc>
        <w:tc>
          <w:tcPr>
            <w:tcW w:w="1737" w:type="dxa"/>
            <w:tcBorders>
              <w:top w:val="single" w:sz="6" w:space="0" w:color="auto"/>
              <w:left w:val="single" w:sz="6" w:space="0" w:color="auto"/>
              <w:bottom w:val="single" w:sz="6" w:space="0" w:color="auto"/>
              <w:right w:val="single" w:sz="6" w:space="0" w:color="auto"/>
            </w:tcBorders>
          </w:tcPr>
          <w:p w14:paraId="3DD10150" w14:textId="77777777" w:rsidR="00433E0E" w:rsidRPr="00433E0E" w:rsidRDefault="00433E0E">
            <w:pPr>
              <w:autoSpaceDE w:val="0"/>
              <w:autoSpaceDN w:val="0"/>
              <w:adjustRightInd w:val="0"/>
              <w:spacing w:after="0" w:line="240" w:lineRule="auto"/>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 102-ра от 21.02.2023, № 96-ра от 17.02.2023, № 69-ра от 06.02.2023</w:t>
            </w:r>
          </w:p>
        </w:tc>
      </w:tr>
      <w:tr w:rsidR="00433E0E" w:rsidRPr="00433E0E" w14:paraId="23C1C329" w14:textId="77777777" w:rsidTr="00433E0E">
        <w:trPr>
          <w:trHeight w:val="334"/>
        </w:trPr>
        <w:tc>
          <w:tcPr>
            <w:tcW w:w="2157" w:type="dxa"/>
            <w:gridSpan w:val="2"/>
            <w:tcBorders>
              <w:top w:val="single" w:sz="6" w:space="0" w:color="auto"/>
              <w:left w:val="single" w:sz="6" w:space="0" w:color="auto"/>
              <w:bottom w:val="single" w:sz="6" w:space="0" w:color="auto"/>
              <w:right w:val="single" w:sz="6" w:space="0" w:color="auto"/>
            </w:tcBorders>
          </w:tcPr>
          <w:p w14:paraId="38517C48" w14:textId="77777777" w:rsidR="00433E0E" w:rsidRPr="00433E0E" w:rsidRDefault="00433E0E">
            <w:pPr>
              <w:autoSpaceDE w:val="0"/>
              <w:autoSpaceDN w:val="0"/>
              <w:adjustRightInd w:val="0"/>
              <w:spacing w:after="0" w:line="240" w:lineRule="auto"/>
              <w:rPr>
                <w:rFonts w:ascii="Times New Roman" w:eastAsiaTheme="minorHAnsi" w:hAnsi="Times New Roman"/>
                <w:b/>
                <w:bCs/>
                <w:i/>
                <w:iCs/>
                <w:color w:val="000000"/>
                <w:sz w:val="24"/>
                <w:szCs w:val="24"/>
              </w:rPr>
            </w:pPr>
            <w:r w:rsidRPr="00433E0E">
              <w:rPr>
                <w:rFonts w:ascii="Times New Roman" w:eastAsiaTheme="minorHAnsi" w:hAnsi="Times New Roman"/>
                <w:b/>
                <w:bCs/>
                <w:i/>
                <w:iCs/>
                <w:color w:val="000000"/>
                <w:sz w:val="24"/>
                <w:szCs w:val="24"/>
              </w:rPr>
              <w:t>Итого 951</w:t>
            </w:r>
          </w:p>
        </w:tc>
        <w:tc>
          <w:tcPr>
            <w:tcW w:w="1563" w:type="dxa"/>
            <w:tcBorders>
              <w:top w:val="single" w:sz="6" w:space="0" w:color="auto"/>
              <w:left w:val="single" w:sz="6" w:space="0" w:color="auto"/>
              <w:bottom w:val="single" w:sz="6" w:space="0" w:color="auto"/>
              <w:right w:val="single" w:sz="6" w:space="0" w:color="auto"/>
            </w:tcBorders>
          </w:tcPr>
          <w:p w14:paraId="57DDEE30" w14:textId="648FD8BF" w:rsidR="00433E0E" w:rsidRPr="00433E0E" w:rsidRDefault="00433E0E" w:rsidP="00433E0E">
            <w:pPr>
              <w:autoSpaceDE w:val="0"/>
              <w:autoSpaceDN w:val="0"/>
              <w:adjustRightInd w:val="0"/>
              <w:spacing w:after="0" w:line="240" w:lineRule="auto"/>
              <w:rPr>
                <w:rFonts w:ascii="Times New Roman" w:eastAsiaTheme="minorHAnsi" w:hAnsi="Times New Roman"/>
                <w:b/>
                <w:bCs/>
                <w:i/>
                <w:iCs/>
                <w:color w:val="000000"/>
                <w:sz w:val="24"/>
                <w:szCs w:val="24"/>
              </w:rPr>
            </w:pPr>
            <w:r w:rsidRPr="00433E0E">
              <w:rPr>
                <w:rFonts w:ascii="Times New Roman" w:eastAsiaTheme="minorHAnsi" w:hAnsi="Times New Roman"/>
                <w:b/>
                <w:bCs/>
                <w:i/>
                <w:iCs/>
                <w:color w:val="000000"/>
                <w:sz w:val="24"/>
                <w:szCs w:val="24"/>
              </w:rPr>
              <w:t xml:space="preserve">   260,000   </w:t>
            </w:r>
          </w:p>
        </w:tc>
        <w:tc>
          <w:tcPr>
            <w:tcW w:w="4378" w:type="dxa"/>
            <w:tcBorders>
              <w:top w:val="single" w:sz="6" w:space="0" w:color="auto"/>
              <w:left w:val="single" w:sz="6" w:space="0" w:color="auto"/>
              <w:bottom w:val="single" w:sz="6" w:space="0" w:color="auto"/>
              <w:right w:val="single" w:sz="6" w:space="0" w:color="auto"/>
            </w:tcBorders>
          </w:tcPr>
          <w:p w14:paraId="78079B0C" w14:textId="77777777" w:rsidR="00433E0E" w:rsidRPr="00433E0E" w:rsidRDefault="00433E0E">
            <w:pPr>
              <w:autoSpaceDE w:val="0"/>
              <w:autoSpaceDN w:val="0"/>
              <w:adjustRightInd w:val="0"/>
              <w:spacing w:after="0" w:line="240" w:lineRule="auto"/>
              <w:jc w:val="right"/>
              <w:rPr>
                <w:rFonts w:ascii="Times New Roman" w:eastAsiaTheme="minorHAnsi" w:hAnsi="Times New Roman"/>
                <w:b/>
                <w:bCs/>
                <w:i/>
                <w:iCs/>
                <w:color w:val="000000"/>
                <w:sz w:val="24"/>
                <w:szCs w:val="24"/>
              </w:rPr>
            </w:pPr>
          </w:p>
        </w:tc>
        <w:tc>
          <w:tcPr>
            <w:tcW w:w="1737" w:type="dxa"/>
            <w:tcBorders>
              <w:top w:val="single" w:sz="6" w:space="0" w:color="auto"/>
              <w:left w:val="single" w:sz="6" w:space="0" w:color="auto"/>
              <w:bottom w:val="single" w:sz="6" w:space="0" w:color="auto"/>
              <w:right w:val="single" w:sz="6" w:space="0" w:color="auto"/>
            </w:tcBorders>
          </w:tcPr>
          <w:p w14:paraId="56D425FA" w14:textId="77777777" w:rsidR="00433E0E" w:rsidRPr="00433E0E" w:rsidRDefault="00433E0E">
            <w:pPr>
              <w:autoSpaceDE w:val="0"/>
              <w:autoSpaceDN w:val="0"/>
              <w:adjustRightInd w:val="0"/>
              <w:spacing w:after="0" w:line="240" w:lineRule="auto"/>
              <w:jc w:val="right"/>
              <w:rPr>
                <w:rFonts w:ascii="Times New Roman" w:eastAsiaTheme="minorHAnsi" w:hAnsi="Times New Roman"/>
                <w:b/>
                <w:bCs/>
                <w:i/>
                <w:iCs/>
                <w:color w:val="000000"/>
                <w:sz w:val="24"/>
                <w:szCs w:val="24"/>
              </w:rPr>
            </w:pPr>
          </w:p>
        </w:tc>
      </w:tr>
      <w:tr w:rsidR="00433E0E" w:rsidRPr="00433E0E" w14:paraId="7D8444D6" w14:textId="77777777" w:rsidTr="00433E0E">
        <w:trPr>
          <w:trHeight w:val="1200"/>
        </w:trPr>
        <w:tc>
          <w:tcPr>
            <w:tcW w:w="739" w:type="dxa"/>
            <w:tcBorders>
              <w:top w:val="single" w:sz="6" w:space="0" w:color="auto"/>
              <w:left w:val="single" w:sz="6" w:space="0" w:color="auto"/>
              <w:bottom w:val="single" w:sz="6" w:space="0" w:color="auto"/>
              <w:right w:val="single" w:sz="6" w:space="0" w:color="auto"/>
            </w:tcBorders>
          </w:tcPr>
          <w:p w14:paraId="5B68BF7A" w14:textId="77777777" w:rsidR="00433E0E" w:rsidRPr="00433E0E" w:rsidRDefault="00433E0E">
            <w:pPr>
              <w:autoSpaceDE w:val="0"/>
              <w:autoSpaceDN w:val="0"/>
              <w:adjustRightInd w:val="0"/>
              <w:spacing w:after="0" w:line="240" w:lineRule="auto"/>
              <w:jc w:val="right"/>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1</w:t>
            </w:r>
          </w:p>
        </w:tc>
        <w:tc>
          <w:tcPr>
            <w:tcW w:w="1418" w:type="dxa"/>
            <w:tcBorders>
              <w:top w:val="nil"/>
              <w:left w:val="single" w:sz="6" w:space="0" w:color="auto"/>
              <w:bottom w:val="nil"/>
              <w:right w:val="single" w:sz="6" w:space="0" w:color="auto"/>
            </w:tcBorders>
          </w:tcPr>
          <w:p w14:paraId="5C86A561" w14:textId="77777777" w:rsidR="00433E0E" w:rsidRPr="00433E0E" w:rsidRDefault="00433E0E">
            <w:pPr>
              <w:autoSpaceDE w:val="0"/>
              <w:autoSpaceDN w:val="0"/>
              <w:adjustRightInd w:val="0"/>
              <w:spacing w:after="0" w:line="240" w:lineRule="auto"/>
              <w:jc w:val="center"/>
              <w:rPr>
                <w:rFonts w:ascii="Times New Roman" w:eastAsiaTheme="minorHAnsi" w:hAnsi="Times New Roman"/>
                <w:color w:val="000000"/>
                <w:sz w:val="24"/>
                <w:szCs w:val="24"/>
              </w:rPr>
            </w:pPr>
          </w:p>
        </w:tc>
        <w:tc>
          <w:tcPr>
            <w:tcW w:w="1563" w:type="dxa"/>
            <w:tcBorders>
              <w:top w:val="single" w:sz="6" w:space="0" w:color="auto"/>
              <w:left w:val="single" w:sz="6" w:space="0" w:color="auto"/>
              <w:bottom w:val="single" w:sz="6" w:space="0" w:color="auto"/>
              <w:right w:val="single" w:sz="6" w:space="0" w:color="auto"/>
            </w:tcBorders>
          </w:tcPr>
          <w:p w14:paraId="34834FF5" w14:textId="5749F1E7" w:rsidR="00433E0E" w:rsidRPr="00433E0E" w:rsidRDefault="00433E0E" w:rsidP="00433E0E">
            <w:pPr>
              <w:autoSpaceDE w:val="0"/>
              <w:autoSpaceDN w:val="0"/>
              <w:adjustRightInd w:val="0"/>
              <w:spacing w:after="0" w:line="240" w:lineRule="auto"/>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 xml:space="preserve">  123,420   </w:t>
            </w:r>
          </w:p>
        </w:tc>
        <w:tc>
          <w:tcPr>
            <w:tcW w:w="4378" w:type="dxa"/>
            <w:tcBorders>
              <w:top w:val="single" w:sz="6" w:space="0" w:color="auto"/>
              <w:left w:val="single" w:sz="6" w:space="0" w:color="auto"/>
              <w:bottom w:val="single" w:sz="6" w:space="0" w:color="auto"/>
              <w:right w:val="single" w:sz="6" w:space="0" w:color="auto"/>
            </w:tcBorders>
          </w:tcPr>
          <w:p w14:paraId="2C9F3C0D" w14:textId="77777777" w:rsidR="00433E0E" w:rsidRPr="00433E0E" w:rsidRDefault="00433E0E">
            <w:pPr>
              <w:autoSpaceDE w:val="0"/>
              <w:autoSpaceDN w:val="0"/>
              <w:adjustRightInd w:val="0"/>
              <w:spacing w:after="0" w:line="240" w:lineRule="auto"/>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бесплатное одноразовое питания членов семей граждан, являющихся участниками специальной военной операции, обучающихся в 5-11 классах по образовательным программам основного общего и среднего общего образования</w:t>
            </w:r>
          </w:p>
        </w:tc>
        <w:tc>
          <w:tcPr>
            <w:tcW w:w="1737" w:type="dxa"/>
            <w:tcBorders>
              <w:top w:val="single" w:sz="6" w:space="0" w:color="auto"/>
              <w:left w:val="single" w:sz="6" w:space="0" w:color="auto"/>
              <w:bottom w:val="single" w:sz="6" w:space="0" w:color="auto"/>
              <w:right w:val="single" w:sz="6" w:space="0" w:color="auto"/>
            </w:tcBorders>
          </w:tcPr>
          <w:p w14:paraId="73CF9496" w14:textId="77777777" w:rsidR="00433E0E" w:rsidRPr="00433E0E" w:rsidRDefault="00433E0E">
            <w:pPr>
              <w:autoSpaceDE w:val="0"/>
              <w:autoSpaceDN w:val="0"/>
              <w:adjustRightInd w:val="0"/>
              <w:spacing w:after="0" w:line="240" w:lineRule="auto"/>
              <w:rPr>
                <w:rFonts w:ascii="Times New Roman" w:eastAsiaTheme="minorHAnsi" w:hAnsi="Times New Roman"/>
                <w:color w:val="000000"/>
                <w:sz w:val="24"/>
                <w:szCs w:val="24"/>
              </w:rPr>
            </w:pPr>
            <w:r w:rsidRPr="00433E0E">
              <w:rPr>
                <w:rFonts w:ascii="Times New Roman" w:eastAsiaTheme="minorHAnsi" w:hAnsi="Times New Roman"/>
                <w:color w:val="000000"/>
                <w:sz w:val="24"/>
                <w:szCs w:val="24"/>
              </w:rPr>
              <w:t>№ 31-ра от 20.01.2023</w:t>
            </w:r>
          </w:p>
        </w:tc>
      </w:tr>
      <w:tr w:rsidR="00433E0E" w:rsidRPr="00433E0E" w14:paraId="06D46E93" w14:textId="77777777" w:rsidTr="00433E0E">
        <w:trPr>
          <w:trHeight w:val="334"/>
        </w:trPr>
        <w:tc>
          <w:tcPr>
            <w:tcW w:w="2157" w:type="dxa"/>
            <w:gridSpan w:val="2"/>
            <w:tcBorders>
              <w:top w:val="single" w:sz="6" w:space="0" w:color="auto"/>
              <w:left w:val="single" w:sz="6" w:space="0" w:color="auto"/>
              <w:bottom w:val="single" w:sz="6" w:space="0" w:color="auto"/>
              <w:right w:val="single" w:sz="6" w:space="0" w:color="auto"/>
            </w:tcBorders>
          </w:tcPr>
          <w:p w14:paraId="5651B9CE" w14:textId="77777777" w:rsidR="00433E0E" w:rsidRPr="00433E0E" w:rsidRDefault="00433E0E">
            <w:pPr>
              <w:autoSpaceDE w:val="0"/>
              <w:autoSpaceDN w:val="0"/>
              <w:adjustRightInd w:val="0"/>
              <w:spacing w:after="0" w:line="240" w:lineRule="auto"/>
              <w:rPr>
                <w:rFonts w:ascii="Times New Roman" w:eastAsiaTheme="minorHAnsi" w:hAnsi="Times New Roman"/>
                <w:b/>
                <w:bCs/>
                <w:i/>
                <w:iCs/>
                <w:color w:val="000000"/>
                <w:sz w:val="24"/>
                <w:szCs w:val="24"/>
              </w:rPr>
            </w:pPr>
            <w:r w:rsidRPr="00433E0E">
              <w:rPr>
                <w:rFonts w:ascii="Times New Roman" w:eastAsiaTheme="minorHAnsi" w:hAnsi="Times New Roman"/>
                <w:b/>
                <w:bCs/>
                <w:i/>
                <w:iCs/>
                <w:color w:val="000000"/>
                <w:sz w:val="24"/>
                <w:szCs w:val="24"/>
              </w:rPr>
              <w:t>Итого 953</w:t>
            </w:r>
          </w:p>
        </w:tc>
        <w:tc>
          <w:tcPr>
            <w:tcW w:w="1563" w:type="dxa"/>
            <w:tcBorders>
              <w:top w:val="single" w:sz="6" w:space="0" w:color="auto"/>
              <w:left w:val="single" w:sz="6" w:space="0" w:color="auto"/>
              <w:bottom w:val="single" w:sz="6" w:space="0" w:color="auto"/>
              <w:right w:val="single" w:sz="6" w:space="0" w:color="auto"/>
            </w:tcBorders>
          </w:tcPr>
          <w:p w14:paraId="1C2E7F78" w14:textId="314F97EC" w:rsidR="00433E0E" w:rsidRPr="00433E0E" w:rsidRDefault="00433E0E" w:rsidP="00433E0E">
            <w:pPr>
              <w:autoSpaceDE w:val="0"/>
              <w:autoSpaceDN w:val="0"/>
              <w:adjustRightInd w:val="0"/>
              <w:spacing w:after="0" w:line="240" w:lineRule="auto"/>
              <w:rPr>
                <w:rFonts w:ascii="Times New Roman" w:eastAsiaTheme="minorHAnsi" w:hAnsi="Times New Roman"/>
                <w:b/>
                <w:bCs/>
                <w:i/>
                <w:iCs/>
                <w:color w:val="000000"/>
                <w:sz w:val="24"/>
                <w:szCs w:val="24"/>
              </w:rPr>
            </w:pPr>
            <w:r w:rsidRPr="00433E0E">
              <w:rPr>
                <w:rFonts w:ascii="Times New Roman" w:eastAsiaTheme="minorHAnsi" w:hAnsi="Times New Roman"/>
                <w:b/>
                <w:bCs/>
                <w:i/>
                <w:iCs/>
                <w:color w:val="000000"/>
                <w:sz w:val="24"/>
                <w:szCs w:val="24"/>
              </w:rPr>
              <w:t xml:space="preserve">  123,420   </w:t>
            </w:r>
          </w:p>
        </w:tc>
        <w:tc>
          <w:tcPr>
            <w:tcW w:w="4378" w:type="dxa"/>
            <w:tcBorders>
              <w:top w:val="single" w:sz="6" w:space="0" w:color="auto"/>
              <w:left w:val="single" w:sz="6" w:space="0" w:color="auto"/>
              <w:bottom w:val="single" w:sz="6" w:space="0" w:color="auto"/>
              <w:right w:val="single" w:sz="6" w:space="0" w:color="auto"/>
            </w:tcBorders>
          </w:tcPr>
          <w:p w14:paraId="3EDCD25F" w14:textId="77777777" w:rsidR="00433E0E" w:rsidRPr="00433E0E" w:rsidRDefault="00433E0E">
            <w:pPr>
              <w:autoSpaceDE w:val="0"/>
              <w:autoSpaceDN w:val="0"/>
              <w:adjustRightInd w:val="0"/>
              <w:spacing w:after="0" w:line="240" w:lineRule="auto"/>
              <w:jc w:val="right"/>
              <w:rPr>
                <w:rFonts w:ascii="Times New Roman" w:eastAsiaTheme="minorHAnsi" w:hAnsi="Times New Roman"/>
                <w:color w:val="000000"/>
                <w:sz w:val="24"/>
                <w:szCs w:val="24"/>
              </w:rPr>
            </w:pPr>
          </w:p>
        </w:tc>
        <w:tc>
          <w:tcPr>
            <w:tcW w:w="1737" w:type="dxa"/>
            <w:tcBorders>
              <w:top w:val="single" w:sz="6" w:space="0" w:color="auto"/>
              <w:left w:val="single" w:sz="6" w:space="0" w:color="auto"/>
              <w:bottom w:val="single" w:sz="6" w:space="0" w:color="auto"/>
              <w:right w:val="single" w:sz="6" w:space="0" w:color="auto"/>
            </w:tcBorders>
          </w:tcPr>
          <w:p w14:paraId="387F4DB2" w14:textId="77777777" w:rsidR="00433E0E" w:rsidRPr="00433E0E" w:rsidRDefault="00433E0E">
            <w:pPr>
              <w:autoSpaceDE w:val="0"/>
              <w:autoSpaceDN w:val="0"/>
              <w:adjustRightInd w:val="0"/>
              <w:spacing w:after="0" w:line="240" w:lineRule="auto"/>
              <w:jc w:val="right"/>
              <w:rPr>
                <w:rFonts w:ascii="Times New Roman" w:eastAsiaTheme="minorHAnsi" w:hAnsi="Times New Roman"/>
                <w:color w:val="000000"/>
                <w:sz w:val="24"/>
                <w:szCs w:val="24"/>
              </w:rPr>
            </w:pPr>
          </w:p>
        </w:tc>
      </w:tr>
      <w:tr w:rsidR="00433E0E" w:rsidRPr="00433E0E" w14:paraId="5FDFA8EF" w14:textId="77777777" w:rsidTr="00433E0E">
        <w:trPr>
          <w:trHeight w:val="334"/>
        </w:trPr>
        <w:tc>
          <w:tcPr>
            <w:tcW w:w="739" w:type="dxa"/>
            <w:tcBorders>
              <w:top w:val="single" w:sz="6" w:space="0" w:color="auto"/>
              <w:left w:val="single" w:sz="6" w:space="0" w:color="auto"/>
              <w:bottom w:val="single" w:sz="6" w:space="0" w:color="auto"/>
              <w:right w:val="single" w:sz="6" w:space="0" w:color="auto"/>
            </w:tcBorders>
          </w:tcPr>
          <w:p w14:paraId="1EA2A6C4" w14:textId="77777777" w:rsidR="00433E0E" w:rsidRPr="00433E0E" w:rsidRDefault="00433E0E">
            <w:pPr>
              <w:autoSpaceDE w:val="0"/>
              <w:autoSpaceDN w:val="0"/>
              <w:adjustRightInd w:val="0"/>
              <w:spacing w:after="0" w:line="240" w:lineRule="auto"/>
              <w:rPr>
                <w:rFonts w:ascii="Times New Roman" w:eastAsiaTheme="minorHAnsi" w:hAnsi="Times New Roman"/>
                <w:b/>
                <w:bCs/>
                <w:color w:val="000000"/>
                <w:sz w:val="24"/>
                <w:szCs w:val="24"/>
              </w:rPr>
            </w:pPr>
            <w:r w:rsidRPr="00433E0E">
              <w:rPr>
                <w:rFonts w:ascii="Times New Roman" w:eastAsiaTheme="minorHAnsi" w:hAnsi="Times New Roman"/>
                <w:b/>
                <w:bCs/>
                <w:color w:val="000000"/>
                <w:sz w:val="24"/>
                <w:szCs w:val="24"/>
              </w:rPr>
              <w:t>Всего</w:t>
            </w:r>
          </w:p>
        </w:tc>
        <w:tc>
          <w:tcPr>
            <w:tcW w:w="1418" w:type="dxa"/>
            <w:tcBorders>
              <w:top w:val="single" w:sz="6" w:space="0" w:color="auto"/>
              <w:left w:val="single" w:sz="6" w:space="0" w:color="auto"/>
              <w:bottom w:val="single" w:sz="6" w:space="0" w:color="auto"/>
              <w:right w:val="single" w:sz="6" w:space="0" w:color="auto"/>
            </w:tcBorders>
          </w:tcPr>
          <w:p w14:paraId="60E46ADE" w14:textId="15A43EE2" w:rsidR="00433E0E" w:rsidRPr="00433E0E" w:rsidRDefault="00433E0E" w:rsidP="00433E0E">
            <w:pPr>
              <w:autoSpaceDE w:val="0"/>
              <w:autoSpaceDN w:val="0"/>
              <w:adjustRightInd w:val="0"/>
              <w:spacing w:after="0" w:line="240" w:lineRule="auto"/>
              <w:rPr>
                <w:rFonts w:ascii="Times New Roman" w:eastAsiaTheme="minorHAnsi" w:hAnsi="Times New Roman"/>
                <w:b/>
                <w:bCs/>
                <w:color w:val="000000"/>
                <w:sz w:val="24"/>
                <w:szCs w:val="24"/>
              </w:rPr>
            </w:pPr>
            <w:r w:rsidRPr="00433E0E">
              <w:rPr>
                <w:rFonts w:ascii="Times New Roman" w:eastAsiaTheme="minorHAnsi" w:hAnsi="Times New Roman"/>
                <w:b/>
                <w:bCs/>
                <w:color w:val="000000"/>
                <w:sz w:val="24"/>
                <w:szCs w:val="24"/>
              </w:rPr>
              <w:t xml:space="preserve"> 20 000,000   </w:t>
            </w:r>
          </w:p>
        </w:tc>
        <w:tc>
          <w:tcPr>
            <w:tcW w:w="1563" w:type="dxa"/>
            <w:tcBorders>
              <w:top w:val="single" w:sz="6" w:space="0" w:color="auto"/>
              <w:left w:val="single" w:sz="6" w:space="0" w:color="auto"/>
              <w:bottom w:val="single" w:sz="6" w:space="0" w:color="auto"/>
              <w:right w:val="single" w:sz="6" w:space="0" w:color="auto"/>
            </w:tcBorders>
          </w:tcPr>
          <w:p w14:paraId="35E4B34C" w14:textId="1A8105B3" w:rsidR="00433E0E" w:rsidRPr="00433E0E" w:rsidRDefault="00433E0E" w:rsidP="00433E0E">
            <w:pPr>
              <w:autoSpaceDE w:val="0"/>
              <w:autoSpaceDN w:val="0"/>
              <w:adjustRightInd w:val="0"/>
              <w:spacing w:after="0" w:line="240" w:lineRule="auto"/>
              <w:rPr>
                <w:rFonts w:ascii="Times New Roman" w:eastAsiaTheme="minorHAnsi" w:hAnsi="Times New Roman"/>
                <w:b/>
                <w:bCs/>
                <w:color w:val="000000"/>
                <w:sz w:val="24"/>
                <w:szCs w:val="24"/>
              </w:rPr>
            </w:pPr>
            <w:r w:rsidRPr="00433E0E">
              <w:rPr>
                <w:rFonts w:ascii="Times New Roman" w:eastAsiaTheme="minorHAnsi" w:hAnsi="Times New Roman"/>
                <w:b/>
                <w:bCs/>
                <w:color w:val="000000"/>
                <w:sz w:val="24"/>
                <w:szCs w:val="24"/>
              </w:rPr>
              <w:t xml:space="preserve"> 383,420   </w:t>
            </w:r>
          </w:p>
        </w:tc>
        <w:tc>
          <w:tcPr>
            <w:tcW w:w="4378" w:type="dxa"/>
            <w:tcBorders>
              <w:top w:val="single" w:sz="6" w:space="0" w:color="auto"/>
              <w:left w:val="single" w:sz="6" w:space="0" w:color="auto"/>
              <w:bottom w:val="single" w:sz="6" w:space="0" w:color="auto"/>
              <w:right w:val="single" w:sz="6" w:space="0" w:color="auto"/>
            </w:tcBorders>
          </w:tcPr>
          <w:p w14:paraId="21BF2CA0" w14:textId="77777777" w:rsidR="00433E0E" w:rsidRPr="00433E0E" w:rsidRDefault="00433E0E">
            <w:pPr>
              <w:autoSpaceDE w:val="0"/>
              <w:autoSpaceDN w:val="0"/>
              <w:adjustRightInd w:val="0"/>
              <w:spacing w:after="0" w:line="240" w:lineRule="auto"/>
              <w:jc w:val="right"/>
              <w:rPr>
                <w:rFonts w:ascii="Times New Roman" w:eastAsiaTheme="minorHAnsi" w:hAnsi="Times New Roman"/>
                <w:b/>
                <w:bCs/>
                <w:color w:val="000000"/>
                <w:sz w:val="24"/>
                <w:szCs w:val="24"/>
              </w:rPr>
            </w:pPr>
          </w:p>
        </w:tc>
        <w:tc>
          <w:tcPr>
            <w:tcW w:w="1737" w:type="dxa"/>
            <w:tcBorders>
              <w:top w:val="single" w:sz="6" w:space="0" w:color="auto"/>
              <w:left w:val="single" w:sz="6" w:space="0" w:color="auto"/>
              <w:bottom w:val="single" w:sz="6" w:space="0" w:color="auto"/>
              <w:right w:val="single" w:sz="6" w:space="0" w:color="auto"/>
            </w:tcBorders>
          </w:tcPr>
          <w:p w14:paraId="3E1FAA93" w14:textId="77777777" w:rsidR="00433E0E" w:rsidRPr="00433E0E" w:rsidRDefault="00433E0E">
            <w:pPr>
              <w:autoSpaceDE w:val="0"/>
              <w:autoSpaceDN w:val="0"/>
              <w:adjustRightInd w:val="0"/>
              <w:spacing w:after="0" w:line="240" w:lineRule="auto"/>
              <w:jc w:val="right"/>
              <w:rPr>
                <w:rFonts w:ascii="Times New Roman" w:eastAsiaTheme="minorHAnsi" w:hAnsi="Times New Roman"/>
                <w:b/>
                <w:bCs/>
                <w:color w:val="000000"/>
                <w:sz w:val="24"/>
                <w:szCs w:val="24"/>
              </w:rPr>
            </w:pPr>
          </w:p>
        </w:tc>
      </w:tr>
    </w:tbl>
    <w:p w14:paraId="73D4008A" w14:textId="4184B16C" w:rsidR="00E9641F" w:rsidRPr="00352523" w:rsidRDefault="00D271B9" w:rsidP="00E9641F">
      <w:pPr>
        <w:tabs>
          <w:tab w:val="left" w:pos="3709"/>
        </w:tabs>
        <w:spacing w:after="0" w:line="240" w:lineRule="auto"/>
        <w:jc w:val="both"/>
        <w:rPr>
          <w:rFonts w:ascii="Times New Roman" w:hAnsi="Times New Roman"/>
          <w:b/>
          <w:bCs/>
          <w:sz w:val="26"/>
          <w:szCs w:val="26"/>
        </w:rPr>
      </w:pPr>
      <w:r w:rsidRPr="00352523">
        <w:rPr>
          <w:rFonts w:ascii="Times New Roman" w:hAnsi="Times New Roman"/>
          <w:b/>
          <w:bCs/>
          <w:sz w:val="26"/>
          <w:szCs w:val="26"/>
        </w:rPr>
        <w:lastRenderedPageBreak/>
        <w:t xml:space="preserve">      </w:t>
      </w:r>
      <w:r w:rsidR="00E9641F" w:rsidRPr="00352523">
        <w:rPr>
          <w:rFonts w:ascii="Times New Roman" w:hAnsi="Times New Roman"/>
          <w:b/>
          <w:bCs/>
          <w:sz w:val="26"/>
          <w:szCs w:val="26"/>
        </w:rPr>
        <w:t xml:space="preserve"> Анализ </w:t>
      </w:r>
      <w:proofErr w:type="gramStart"/>
      <w:r w:rsidR="00E9641F" w:rsidRPr="00352523">
        <w:rPr>
          <w:rFonts w:ascii="Times New Roman" w:hAnsi="Times New Roman"/>
          <w:b/>
          <w:bCs/>
          <w:sz w:val="26"/>
          <w:szCs w:val="26"/>
        </w:rPr>
        <w:t>исполнения источников финансирования дефицита районного бюджета</w:t>
      </w:r>
      <w:proofErr w:type="gramEnd"/>
    </w:p>
    <w:p w14:paraId="2725AFFC" w14:textId="256B71D3" w:rsidR="00E9641F" w:rsidRPr="00352523" w:rsidRDefault="00E9641F" w:rsidP="00FC489B">
      <w:pPr>
        <w:pStyle w:val="a8"/>
        <w:ind w:hanging="284"/>
        <w:jc w:val="both"/>
        <w:rPr>
          <w:rFonts w:ascii="Times New Roman" w:hAnsi="Times New Roman" w:cs="Times New Roman"/>
          <w:sz w:val="26"/>
          <w:szCs w:val="26"/>
        </w:rPr>
      </w:pPr>
      <w:r w:rsidRPr="00352523">
        <w:rPr>
          <w:b/>
          <w:sz w:val="26"/>
          <w:szCs w:val="26"/>
        </w:rPr>
        <w:t xml:space="preserve">        </w:t>
      </w:r>
      <w:r w:rsidRPr="00352523">
        <w:rPr>
          <w:sz w:val="26"/>
          <w:szCs w:val="26"/>
        </w:rPr>
        <w:t xml:space="preserve">      </w:t>
      </w:r>
      <w:r w:rsidRPr="00352523">
        <w:rPr>
          <w:rFonts w:ascii="Times New Roman" w:hAnsi="Times New Roman" w:cs="Times New Roman"/>
          <w:sz w:val="26"/>
          <w:szCs w:val="26"/>
        </w:rPr>
        <w:t xml:space="preserve">Решением Думы Михайловского муниципального района  </w:t>
      </w:r>
      <w:r w:rsidR="00FC489B" w:rsidRPr="00352523">
        <w:rPr>
          <w:rFonts w:ascii="Times New Roman" w:hAnsi="Times New Roman" w:cs="Times New Roman"/>
          <w:sz w:val="26"/>
          <w:szCs w:val="26"/>
        </w:rPr>
        <w:t xml:space="preserve">от  21.12.2022г. № 286  «Об утверждении районного бюджета Михайловского муниципального района  на 2023 год и плановый период 2024 и 2025 годов» (с учетом измен. </w:t>
      </w:r>
      <w:proofErr w:type="spellStart"/>
      <w:r w:rsidR="00FC489B" w:rsidRPr="00352523">
        <w:rPr>
          <w:rFonts w:ascii="Times New Roman" w:hAnsi="Times New Roman" w:cs="Times New Roman"/>
          <w:sz w:val="26"/>
          <w:szCs w:val="26"/>
        </w:rPr>
        <w:t>реш</w:t>
      </w:r>
      <w:proofErr w:type="spellEnd"/>
      <w:r w:rsidR="00FC489B" w:rsidRPr="00352523">
        <w:rPr>
          <w:rFonts w:ascii="Times New Roman" w:hAnsi="Times New Roman" w:cs="Times New Roman"/>
          <w:sz w:val="26"/>
          <w:szCs w:val="26"/>
        </w:rPr>
        <w:t>. № 318 от 23.03.2023г.)   б</w:t>
      </w:r>
      <w:r w:rsidRPr="00352523">
        <w:rPr>
          <w:rFonts w:ascii="Times New Roman" w:hAnsi="Times New Roman" w:cs="Times New Roman"/>
          <w:sz w:val="26"/>
          <w:szCs w:val="26"/>
        </w:rPr>
        <w:t xml:space="preserve">юджет района утвержден с дефицитом в размере </w:t>
      </w:r>
      <w:r w:rsidR="00FC489B" w:rsidRPr="00352523">
        <w:rPr>
          <w:rFonts w:ascii="Times New Roman" w:hAnsi="Times New Roman" w:cs="Times New Roman"/>
          <w:sz w:val="26"/>
          <w:szCs w:val="26"/>
        </w:rPr>
        <w:t>93</w:t>
      </w:r>
      <w:r w:rsidRPr="00352523">
        <w:rPr>
          <w:rFonts w:ascii="Times New Roman" w:hAnsi="Times New Roman" w:cs="Times New Roman"/>
          <w:sz w:val="26"/>
          <w:szCs w:val="26"/>
        </w:rPr>
        <w:t> 000,00 тыс. рублей.  С учетом внесенных  изменений</w:t>
      </w:r>
      <w:r w:rsidR="00FC489B" w:rsidRPr="00352523">
        <w:rPr>
          <w:rFonts w:ascii="Times New Roman" w:hAnsi="Times New Roman" w:cs="Times New Roman"/>
          <w:sz w:val="26"/>
          <w:szCs w:val="26"/>
        </w:rPr>
        <w:t xml:space="preserve">, </w:t>
      </w:r>
      <w:r w:rsidRPr="00352523">
        <w:rPr>
          <w:rFonts w:ascii="Times New Roman" w:hAnsi="Times New Roman" w:cs="Times New Roman"/>
          <w:sz w:val="26"/>
          <w:szCs w:val="26"/>
        </w:rPr>
        <w:t xml:space="preserve"> на основании решения Думы Михайловского муниципального района от 2</w:t>
      </w:r>
      <w:r w:rsidR="00FC489B" w:rsidRPr="00352523">
        <w:rPr>
          <w:rFonts w:ascii="Times New Roman" w:hAnsi="Times New Roman" w:cs="Times New Roman"/>
          <w:sz w:val="26"/>
          <w:szCs w:val="26"/>
        </w:rPr>
        <w:t>3</w:t>
      </w:r>
      <w:r w:rsidRPr="00352523">
        <w:rPr>
          <w:rFonts w:ascii="Times New Roman" w:hAnsi="Times New Roman" w:cs="Times New Roman"/>
          <w:sz w:val="26"/>
          <w:szCs w:val="26"/>
        </w:rPr>
        <w:t>.</w:t>
      </w:r>
      <w:r w:rsidR="00FC489B" w:rsidRPr="00352523">
        <w:rPr>
          <w:rFonts w:ascii="Times New Roman" w:hAnsi="Times New Roman" w:cs="Times New Roman"/>
          <w:sz w:val="26"/>
          <w:szCs w:val="26"/>
        </w:rPr>
        <w:t>03</w:t>
      </w:r>
      <w:r w:rsidRPr="00352523">
        <w:rPr>
          <w:rFonts w:ascii="Times New Roman" w:hAnsi="Times New Roman" w:cs="Times New Roman"/>
          <w:sz w:val="26"/>
          <w:szCs w:val="26"/>
        </w:rPr>
        <w:t>.202</w:t>
      </w:r>
      <w:r w:rsidR="00FC489B" w:rsidRPr="00352523">
        <w:rPr>
          <w:rFonts w:ascii="Times New Roman" w:hAnsi="Times New Roman" w:cs="Times New Roman"/>
          <w:sz w:val="26"/>
          <w:szCs w:val="26"/>
        </w:rPr>
        <w:t>3</w:t>
      </w:r>
      <w:r w:rsidRPr="00352523">
        <w:rPr>
          <w:rFonts w:ascii="Times New Roman" w:hAnsi="Times New Roman" w:cs="Times New Roman"/>
          <w:sz w:val="26"/>
          <w:szCs w:val="26"/>
        </w:rPr>
        <w:t xml:space="preserve"> года № </w:t>
      </w:r>
      <w:r w:rsidR="00FC489B" w:rsidRPr="00352523">
        <w:rPr>
          <w:rFonts w:ascii="Times New Roman" w:hAnsi="Times New Roman" w:cs="Times New Roman"/>
          <w:sz w:val="26"/>
          <w:szCs w:val="26"/>
        </w:rPr>
        <w:t>318</w:t>
      </w:r>
      <w:r w:rsidRPr="00352523">
        <w:rPr>
          <w:rFonts w:ascii="Times New Roman" w:hAnsi="Times New Roman" w:cs="Times New Roman"/>
          <w:sz w:val="26"/>
          <w:szCs w:val="26"/>
        </w:rPr>
        <w:t xml:space="preserve">  «О внесении изменений и дополнений в  решение Думы Михайловского муниципального района от  </w:t>
      </w:r>
      <w:r w:rsidR="00FC489B" w:rsidRPr="00352523">
        <w:rPr>
          <w:rFonts w:ascii="Times New Roman" w:hAnsi="Times New Roman" w:cs="Times New Roman"/>
          <w:sz w:val="26"/>
          <w:szCs w:val="26"/>
        </w:rPr>
        <w:t>21.12.2022г. № 286  «Об утверждении районного бюджета Михайловского муниципального района  на 2023 год и плановый период 2024 и 2025 годов»</w:t>
      </w:r>
      <w:r w:rsidRPr="00352523">
        <w:rPr>
          <w:rFonts w:ascii="Times New Roman" w:hAnsi="Times New Roman" w:cs="Times New Roman"/>
          <w:sz w:val="26"/>
          <w:szCs w:val="26"/>
        </w:rPr>
        <w:t xml:space="preserve">,  дефицит районного бюджета установлен в сумме </w:t>
      </w:r>
      <w:r w:rsidR="00FC489B" w:rsidRPr="00352523">
        <w:rPr>
          <w:rFonts w:ascii="Times New Roman" w:hAnsi="Times New Roman" w:cs="Times New Roman"/>
          <w:sz w:val="26"/>
          <w:szCs w:val="26"/>
        </w:rPr>
        <w:t>92 000</w:t>
      </w:r>
      <w:r w:rsidRPr="00352523">
        <w:rPr>
          <w:rFonts w:ascii="Times New Roman" w:hAnsi="Times New Roman" w:cs="Times New Roman"/>
          <w:sz w:val="26"/>
          <w:szCs w:val="26"/>
        </w:rPr>
        <w:t xml:space="preserve">,00 тыс. рублей. </w:t>
      </w:r>
    </w:p>
    <w:p w14:paraId="6BDD2824" w14:textId="25FA851E" w:rsidR="00E9641F" w:rsidRPr="00352523" w:rsidRDefault="00E9641F" w:rsidP="00FC489B">
      <w:pPr>
        <w:pStyle w:val="a8"/>
        <w:ind w:hanging="284"/>
        <w:jc w:val="both"/>
        <w:rPr>
          <w:rFonts w:ascii="Times New Roman" w:hAnsi="Times New Roman" w:cs="Times New Roman"/>
          <w:sz w:val="26"/>
          <w:szCs w:val="26"/>
        </w:rPr>
      </w:pPr>
      <w:r w:rsidRPr="00352523">
        <w:rPr>
          <w:rFonts w:ascii="Times New Roman" w:hAnsi="Times New Roman" w:cs="Times New Roman"/>
          <w:sz w:val="26"/>
          <w:szCs w:val="26"/>
        </w:rPr>
        <w:t xml:space="preserve">           </w:t>
      </w:r>
      <w:bookmarkStart w:id="0" w:name="_Hlk133575539"/>
    </w:p>
    <w:bookmarkEnd w:id="0"/>
    <w:p w14:paraId="79D421A1" w14:textId="7F7C7B10" w:rsidR="00E9641F" w:rsidRPr="00352523" w:rsidRDefault="00E9641F" w:rsidP="00FC489B">
      <w:pPr>
        <w:pStyle w:val="a8"/>
        <w:ind w:hanging="284"/>
        <w:jc w:val="both"/>
        <w:rPr>
          <w:rFonts w:ascii="Times New Roman" w:hAnsi="Times New Roman" w:cs="Times New Roman"/>
          <w:sz w:val="26"/>
          <w:szCs w:val="26"/>
        </w:rPr>
      </w:pPr>
      <w:r w:rsidRPr="00352523">
        <w:rPr>
          <w:rFonts w:ascii="Times New Roman" w:hAnsi="Times New Roman" w:cs="Times New Roman"/>
          <w:sz w:val="26"/>
          <w:szCs w:val="26"/>
        </w:rPr>
        <w:t xml:space="preserve">           Источником финансирования дефицита бюджета в размере </w:t>
      </w:r>
      <w:r w:rsidR="00FC489B" w:rsidRPr="00352523">
        <w:rPr>
          <w:rFonts w:ascii="Times New Roman" w:hAnsi="Times New Roman" w:cs="Times New Roman"/>
          <w:sz w:val="26"/>
          <w:szCs w:val="26"/>
        </w:rPr>
        <w:t>92</w:t>
      </w:r>
      <w:r w:rsidRPr="00352523">
        <w:rPr>
          <w:rFonts w:ascii="Times New Roman" w:hAnsi="Times New Roman" w:cs="Times New Roman"/>
          <w:sz w:val="26"/>
          <w:szCs w:val="26"/>
        </w:rPr>
        <w:t xml:space="preserve"> 000,00 тыс. рублей является </w:t>
      </w:r>
      <w:r w:rsidRPr="00352523">
        <w:rPr>
          <w:rFonts w:ascii="Times New Roman" w:hAnsi="Times New Roman" w:cs="Times New Roman"/>
          <w:color w:val="000000"/>
          <w:sz w:val="26"/>
          <w:szCs w:val="26"/>
          <w:shd w:val="clear" w:color="auto" w:fill="FFFFFF"/>
        </w:rPr>
        <w:t>снижение остатков</w:t>
      </w:r>
      <w:r w:rsidRPr="00352523">
        <w:rPr>
          <w:rFonts w:ascii="Times New Roman" w:hAnsi="Times New Roman" w:cs="Times New Roman"/>
          <w:sz w:val="26"/>
          <w:szCs w:val="26"/>
        </w:rPr>
        <w:t xml:space="preserve"> на счете по учету средств бюджета на 01.01.202</w:t>
      </w:r>
      <w:r w:rsidR="00FC489B" w:rsidRPr="00352523">
        <w:rPr>
          <w:rFonts w:ascii="Times New Roman" w:hAnsi="Times New Roman" w:cs="Times New Roman"/>
          <w:sz w:val="26"/>
          <w:szCs w:val="26"/>
        </w:rPr>
        <w:t>3</w:t>
      </w:r>
      <w:r w:rsidRPr="00352523">
        <w:rPr>
          <w:rFonts w:ascii="Times New Roman" w:hAnsi="Times New Roman" w:cs="Times New Roman"/>
          <w:sz w:val="26"/>
          <w:szCs w:val="26"/>
        </w:rPr>
        <w:t xml:space="preserve"> года.</w:t>
      </w:r>
      <w:r w:rsidR="00FC489B" w:rsidRPr="00352523">
        <w:rPr>
          <w:rFonts w:ascii="Times New Roman" w:hAnsi="Times New Roman" w:cs="Times New Roman"/>
          <w:sz w:val="26"/>
          <w:szCs w:val="26"/>
        </w:rPr>
        <w:t xml:space="preserve">         </w:t>
      </w:r>
      <w:r w:rsidR="00FC489B" w:rsidRPr="00352523">
        <w:rPr>
          <w:rStyle w:val="2"/>
          <w:rFonts w:ascii="Times New Roman" w:hAnsi="Times New Roman" w:cs="Times New Roman"/>
          <w:color w:val="000000"/>
          <w:sz w:val="26"/>
          <w:szCs w:val="26"/>
        </w:rPr>
        <w:t xml:space="preserve">Согласно пункта  3 ст. 92.1 Бюджетного кодекса Российской Федерации дефицит местного бюджета может превысить ограничения, установленные настоящим пунктом, в пределах сумм остатков средств на счетах по учету средств местного бюджета. </w:t>
      </w:r>
      <w:r w:rsidRPr="00352523">
        <w:rPr>
          <w:rFonts w:ascii="Times New Roman" w:hAnsi="Times New Roman" w:cs="Times New Roman"/>
          <w:sz w:val="26"/>
          <w:szCs w:val="26"/>
        </w:rPr>
        <w:t xml:space="preserve">        Остаток денежных средств </w:t>
      </w:r>
      <w:r w:rsidRPr="00352523">
        <w:rPr>
          <w:rStyle w:val="2"/>
          <w:rFonts w:ascii="Times New Roman" w:hAnsi="Times New Roman" w:cs="Times New Roman"/>
          <w:color w:val="000000"/>
          <w:sz w:val="26"/>
          <w:szCs w:val="26"/>
        </w:rPr>
        <w:t xml:space="preserve">на счете по учету средств местного бюджета </w:t>
      </w:r>
      <w:r w:rsidRPr="00352523">
        <w:rPr>
          <w:rFonts w:ascii="Times New Roman" w:hAnsi="Times New Roman" w:cs="Times New Roman"/>
          <w:sz w:val="26"/>
          <w:szCs w:val="26"/>
        </w:rPr>
        <w:t>по состоянию на 01.01.202</w:t>
      </w:r>
      <w:r w:rsidR="00FC489B" w:rsidRPr="00352523">
        <w:rPr>
          <w:rFonts w:ascii="Times New Roman" w:hAnsi="Times New Roman" w:cs="Times New Roman"/>
          <w:sz w:val="26"/>
          <w:szCs w:val="26"/>
        </w:rPr>
        <w:t>3</w:t>
      </w:r>
      <w:r w:rsidRPr="00352523">
        <w:rPr>
          <w:rFonts w:ascii="Times New Roman" w:hAnsi="Times New Roman" w:cs="Times New Roman"/>
          <w:sz w:val="26"/>
          <w:szCs w:val="26"/>
        </w:rPr>
        <w:t xml:space="preserve">г. составлял  </w:t>
      </w:r>
      <w:r w:rsidR="00FC489B" w:rsidRPr="00352523">
        <w:rPr>
          <w:rFonts w:ascii="Times New Roman" w:hAnsi="Times New Roman" w:cs="Times New Roman"/>
          <w:sz w:val="26"/>
          <w:szCs w:val="26"/>
        </w:rPr>
        <w:t>126 674,678</w:t>
      </w:r>
      <w:r w:rsidRPr="00352523">
        <w:rPr>
          <w:rFonts w:ascii="Times New Roman" w:hAnsi="Times New Roman" w:cs="Times New Roman"/>
          <w:sz w:val="26"/>
          <w:szCs w:val="26"/>
        </w:rPr>
        <w:t xml:space="preserve"> тыс. рублей.</w:t>
      </w:r>
    </w:p>
    <w:p w14:paraId="19B974D2" w14:textId="656A482C" w:rsidR="00FC489B" w:rsidRPr="00352523" w:rsidRDefault="00E9641F" w:rsidP="00FC489B">
      <w:pPr>
        <w:pStyle w:val="a8"/>
        <w:ind w:hanging="284"/>
        <w:jc w:val="both"/>
        <w:rPr>
          <w:rFonts w:ascii="Times New Roman" w:hAnsi="Times New Roman" w:cs="Times New Roman"/>
          <w:sz w:val="26"/>
          <w:szCs w:val="26"/>
        </w:rPr>
      </w:pPr>
      <w:r w:rsidRPr="00352523">
        <w:rPr>
          <w:rFonts w:ascii="Times New Roman" w:hAnsi="Times New Roman" w:cs="Times New Roman"/>
          <w:sz w:val="26"/>
          <w:szCs w:val="26"/>
        </w:rPr>
        <w:t xml:space="preserve">         </w:t>
      </w:r>
      <w:r w:rsidR="00FC489B" w:rsidRPr="00352523">
        <w:rPr>
          <w:rFonts w:ascii="Times New Roman" w:hAnsi="Times New Roman" w:cs="Times New Roman"/>
          <w:sz w:val="26"/>
          <w:szCs w:val="26"/>
        </w:rPr>
        <w:t>Согласно представленного отчета об исполнении районного бюджета за первый квартал 2023 года бюджет района исполнен с дефицитом  в размере   3 059,86956 тыс. рублей</w:t>
      </w:r>
      <w:r w:rsidR="00FC489B" w:rsidRPr="00352523">
        <w:rPr>
          <w:rFonts w:ascii="Times New Roman" w:hAnsi="Times New Roman" w:cs="Times New Roman"/>
          <w:b/>
          <w:sz w:val="26"/>
          <w:szCs w:val="26"/>
        </w:rPr>
        <w:t xml:space="preserve"> (</w:t>
      </w:r>
      <w:r w:rsidR="00FC489B" w:rsidRPr="00352523">
        <w:rPr>
          <w:rFonts w:ascii="Times New Roman" w:hAnsi="Times New Roman" w:cs="Times New Roman"/>
          <w:sz w:val="26"/>
          <w:szCs w:val="26"/>
        </w:rPr>
        <w:t>в 2022 году тот же период завершен с профицитом в размере 2 069,957 тыс. рублей).</w:t>
      </w:r>
    </w:p>
    <w:p w14:paraId="7AC35A8D" w14:textId="77777777" w:rsidR="00FC489B" w:rsidRPr="00FC489B" w:rsidRDefault="00FC489B" w:rsidP="00FC489B">
      <w:pPr>
        <w:spacing w:after="0" w:line="240" w:lineRule="auto"/>
        <w:ind w:firstLine="142"/>
        <w:jc w:val="both"/>
        <w:rPr>
          <w:rFonts w:ascii="Times New Roman" w:hAnsi="Times New Roman"/>
          <w:sz w:val="28"/>
          <w:szCs w:val="28"/>
        </w:rPr>
      </w:pPr>
    </w:p>
    <w:p w14:paraId="2C6A3DD6" w14:textId="00E0C6BC" w:rsidR="002B5B2B" w:rsidRPr="00A152B7" w:rsidRDefault="002D6A66" w:rsidP="002B5B2B">
      <w:pPr>
        <w:shd w:val="clear" w:color="auto" w:fill="FFFFFF"/>
        <w:spacing w:after="0"/>
        <w:ind w:firstLine="426"/>
        <w:jc w:val="both"/>
        <w:rPr>
          <w:rFonts w:ascii="Times New Roman" w:hAnsi="Times New Roman"/>
          <w:sz w:val="26"/>
          <w:szCs w:val="26"/>
        </w:rPr>
      </w:pPr>
      <w:r w:rsidRPr="00A152B7">
        <w:rPr>
          <w:rFonts w:ascii="Times New Roman" w:eastAsia="Times New Roman" w:hAnsi="Times New Roman"/>
          <w:sz w:val="26"/>
          <w:szCs w:val="26"/>
          <w:lang w:eastAsia="ru-RU"/>
        </w:rPr>
        <w:t>С</w:t>
      </w:r>
      <w:r w:rsidR="002B5B2B" w:rsidRPr="00A152B7">
        <w:rPr>
          <w:rFonts w:ascii="Times New Roman" w:eastAsia="Times New Roman" w:hAnsi="Times New Roman"/>
          <w:sz w:val="26"/>
          <w:szCs w:val="26"/>
          <w:lang w:eastAsia="ru-RU"/>
        </w:rPr>
        <w:t>редний уровень исполнения бюджета за первый квартал 202</w:t>
      </w:r>
      <w:r w:rsidR="00CC4E0C" w:rsidRPr="00A152B7">
        <w:rPr>
          <w:rFonts w:ascii="Times New Roman" w:eastAsia="Times New Roman" w:hAnsi="Times New Roman"/>
          <w:sz w:val="26"/>
          <w:szCs w:val="26"/>
          <w:lang w:eastAsia="ru-RU"/>
        </w:rPr>
        <w:t>3</w:t>
      </w:r>
      <w:r w:rsidR="002B5B2B" w:rsidRPr="00A152B7">
        <w:rPr>
          <w:rFonts w:ascii="Times New Roman" w:eastAsia="Times New Roman" w:hAnsi="Times New Roman"/>
          <w:sz w:val="26"/>
          <w:szCs w:val="26"/>
          <w:lang w:eastAsia="ru-RU"/>
        </w:rPr>
        <w:t>г. составляет 19,</w:t>
      </w:r>
      <w:r w:rsidR="00A74124" w:rsidRPr="00A152B7">
        <w:rPr>
          <w:rFonts w:ascii="Times New Roman" w:eastAsia="Times New Roman" w:hAnsi="Times New Roman"/>
          <w:sz w:val="26"/>
          <w:szCs w:val="26"/>
          <w:lang w:eastAsia="ru-RU"/>
        </w:rPr>
        <w:t>71</w:t>
      </w:r>
      <w:r w:rsidR="002B5B2B" w:rsidRPr="00A152B7">
        <w:rPr>
          <w:rFonts w:ascii="Times New Roman" w:eastAsia="Times New Roman" w:hAnsi="Times New Roman"/>
          <w:sz w:val="26"/>
          <w:szCs w:val="26"/>
          <w:lang w:eastAsia="ru-RU"/>
        </w:rPr>
        <w:t xml:space="preserve">%. </w:t>
      </w:r>
    </w:p>
    <w:p w14:paraId="02D30500" w14:textId="6951DFF7" w:rsidR="002B5B2B" w:rsidRPr="00CC4E0C" w:rsidRDefault="002B5B2B" w:rsidP="002B5B2B">
      <w:pPr>
        <w:pStyle w:val="a3"/>
        <w:tabs>
          <w:tab w:val="center" w:pos="4820"/>
        </w:tabs>
        <w:jc w:val="both"/>
        <w:rPr>
          <w:sz w:val="26"/>
          <w:szCs w:val="26"/>
        </w:rPr>
      </w:pPr>
      <w:r w:rsidRPr="005570FA">
        <w:rPr>
          <w:szCs w:val="28"/>
        </w:rPr>
        <w:t xml:space="preserve">      </w:t>
      </w:r>
      <w:r w:rsidRPr="00CC4E0C">
        <w:rPr>
          <w:sz w:val="26"/>
          <w:szCs w:val="26"/>
        </w:rPr>
        <w:t>В первом квартале 202</w:t>
      </w:r>
      <w:r w:rsidR="00CC4E0C" w:rsidRPr="00CC4E0C">
        <w:rPr>
          <w:sz w:val="26"/>
          <w:szCs w:val="26"/>
        </w:rPr>
        <w:t>3</w:t>
      </w:r>
      <w:r w:rsidRPr="00CC4E0C">
        <w:rPr>
          <w:sz w:val="26"/>
          <w:szCs w:val="26"/>
        </w:rPr>
        <w:t xml:space="preserve"> года из средств бюджета Михайловского муниципального района:</w:t>
      </w:r>
    </w:p>
    <w:p w14:paraId="747384B3" w14:textId="77777777" w:rsidR="002B5B2B" w:rsidRPr="00CC4E0C" w:rsidRDefault="002B5B2B" w:rsidP="002B5B2B">
      <w:pPr>
        <w:spacing w:after="0" w:line="240" w:lineRule="auto"/>
        <w:jc w:val="both"/>
        <w:rPr>
          <w:rFonts w:ascii="Times New Roman" w:hAnsi="Times New Roman"/>
          <w:sz w:val="26"/>
          <w:szCs w:val="26"/>
        </w:rPr>
      </w:pPr>
      <w:r w:rsidRPr="00CC4E0C">
        <w:rPr>
          <w:rFonts w:ascii="Times New Roman" w:hAnsi="Times New Roman"/>
          <w:sz w:val="26"/>
          <w:szCs w:val="26"/>
        </w:rPr>
        <w:t>-муниципальные гарантии не предоставлялись;</w:t>
      </w:r>
    </w:p>
    <w:p w14:paraId="0EB6AD9C" w14:textId="77777777" w:rsidR="002B5B2B" w:rsidRPr="00CC4E0C" w:rsidRDefault="002B5B2B" w:rsidP="002B5B2B">
      <w:pPr>
        <w:spacing w:after="0" w:line="240" w:lineRule="auto"/>
        <w:jc w:val="both"/>
        <w:rPr>
          <w:rFonts w:ascii="Times New Roman" w:hAnsi="Times New Roman"/>
          <w:sz w:val="26"/>
          <w:szCs w:val="26"/>
        </w:rPr>
      </w:pPr>
      <w:r w:rsidRPr="00CC4E0C">
        <w:rPr>
          <w:rFonts w:ascii="Times New Roman" w:hAnsi="Times New Roman"/>
          <w:sz w:val="26"/>
          <w:szCs w:val="26"/>
        </w:rPr>
        <w:t>-бюджетные ссуды и кредиты не предоставлялись;</w:t>
      </w:r>
    </w:p>
    <w:p w14:paraId="112EF757" w14:textId="77777777" w:rsidR="002B5B2B" w:rsidRPr="00CC4E0C" w:rsidRDefault="002B5B2B" w:rsidP="002B5B2B">
      <w:pPr>
        <w:spacing w:after="0" w:line="240" w:lineRule="auto"/>
        <w:jc w:val="both"/>
        <w:rPr>
          <w:rFonts w:ascii="Times New Roman" w:hAnsi="Times New Roman"/>
          <w:sz w:val="26"/>
          <w:szCs w:val="26"/>
        </w:rPr>
      </w:pPr>
      <w:r w:rsidRPr="00CC4E0C">
        <w:rPr>
          <w:rFonts w:ascii="Times New Roman" w:hAnsi="Times New Roman"/>
          <w:sz w:val="26"/>
          <w:szCs w:val="26"/>
        </w:rPr>
        <w:t>-муниципальных заимствований – нет;</w:t>
      </w:r>
    </w:p>
    <w:p w14:paraId="11E0AC37" w14:textId="77777777" w:rsidR="00CC4E0C" w:rsidRPr="00CC4E0C" w:rsidRDefault="002B5B2B" w:rsidP="002B5B2B">
      <w:pPr>
        <w:spacing w:after="0" w:line="240" w:lineRule="auto"/>
        <w:jc w:val="both"/>
        <w:rPr>
          <w:rFonts w:ascii="Times New Roman" w:hAnsi="Times New Roman"/>
          <w:sz w:val="26"/>
          <w:szCs w:val="26"/>
        </w:rPr>
      </w:pPr>
      <w:r w:rsidRPr="00CC4E0C">
        <w:rPr>
          <w:rFonts w:ascii="Times New Roman" w:hAnsi="Times New Roman"/>
          <w:sz w:val="26"/>
          <w:szCs w:val="26"/>
        </w:rPr>
        <w:t xml:space="preserve">-муниципальный долг – отсутствует. </w:t>
      </w:r>
    </w:p>
    <w:p w14:paraId="51D38AE3" w14:textId="733B7625" w:rsidR="002B5B2B" w:rsidRPr="005570FA" w:rsidRDefault="002B5B2B" w:rsidP="002B5B2B">
      <w:pPr>
        <w:spacing w:after="0" w:line="240" w:lineRule="auto"/>
        <w:jc w:val="both"/>
        <w:rPr>
          <w:rFonts w:ascii="Times New Roman" w:hAnsi="Times New Roman"/>
          <w:sz w:val="28"/>
          <w:szCs w:val="28"/>
        </w:rPr>
      </w:pPr>
      <w:r w:rsidRPr="005570FA">
        <w:rPr>
          <w:rFonts w:ascii="Times New Roman" w:hAnsi="Times New Roman"/>
          <w:sz w:val="28"/>
          <w:szCs w:val="28"/>
        </w:rPr>
        <w:t xml:space="preserve">         </w:t>
      </w:r>
    </w:p>
    <w:p w14:paraId="2FB019F6" w14:textId="77777777" w:rsidR="00CC4E0C" w:rsidRDefault="00CC4E0C" w:rsidP="00CC4E0C">
      <w:pPr>
        <w:spacing w:after="0" w:line="240" w:lineRule="auto"/>
        <w:ind w:firstLine="426"/>
        <w:jc w:val="both"/>
        <w:rPr>
          <w:rFonts w:ascii="Times New Roman" w:hAnsi="Times New Roman"/>
          <w:b/>
          <w:sz w:val="28"/>
          <w:szCs w:val="28"/>
        </w:rPr>
      </w:pPr>
      <w:r w:rsidRPr="00433E0E">
        <w:rPr>
          <w:rFonts w:ascii="Times New Roman" w:hAnsi="Times New Roman"/>
          <w:b/>
          <w:sz w:val="28"/>
          <w:szCs w:val="28"/>
        </w:rPr>
        <w:t>Выводы:</w:t>
      </w:r>
    </w:p>
    <w:p w14:paraId="0A3BA3FF" w14:textId="77777777" w:rsidR="00A152B7" w:rsidRPr="00433E0E" w:rsidRDefault="00A152B7" w:rsidP="00CC4E0C">
      <w:pPr>
        <w:spacing w:after="0" w:line="240" w:lineRule="auto"/>
        <w:ind w:firstLine="426"/>
        <w:jc w:val="both"/>
        <w:rPr>
          <w:rFonts w:ascii="Times New Roman" w:hAnsi="Times New Roman"/>
          <w:b/>
          <w:sz w:val="28"/>
          <w:szCs w:val="28"/>
        </w:rPr>
      </w:pPr>
    </w:p>
    <w:p w14:paraId="0643B1AE" w14:textId="1A976450" w:rsidR="00CC4E0C" w:rsidRDefault="002B5B2B" w:rsidP="00433E0E">
      <w:pPr>
        <w:pStyle w:val="a3"/>
        <w:tabs>
          <w:tab w:val="clear" w:pos="4153"/>
          <w:tab w:val="clear" w:pos="8306"/>
          <w:tab w:val="right" w:pos="9781"/>
          <w:tab w:val="center" w:pos="9923"/>
        </w:tabs>
        <w:spacing w:line="276" w:lineRule="auto"/>
        <w:jc w:val="both"/>
        <w:rPr>
          <w:sz w:val="26"/>
          <w:szCs w:val="26"/>
        </w:rPr>
      </w:pPr>
      <w:r w:rsidRPr="00CC4E0C">
        <w:rPr>
          <w:sz w:val="26"/>
          <w:szCs w:val="26"/>
        </w:rPr>
        <w:t xml:space="preserve">      </w:t>
      </w:r>
      <w:proofErr w:type="gramStart"/>
      <w:r w:rsidRPr="00CC4E0C">
        <w:rPr>
          <w:sz w:val="26"/>
          <w:szCs w:val="26"/>
        </w:rPr>
        <w:t>Представленный отчет  об  исполнении бюджета Михайловского муниципального района за 1 квартал   202</w:t>
      </w:r>
      <w:r w:rsidR="00CC4E0C" w:rsidRPr="00CC4E0C">
        <w:rPr>
          <w:sz w:val="26"/>
          <w:szCs w:val="26"/>
        </w:rPr>
        <w:t>3</w:t>
      </w:r>
      <w:r w:rsidRPr="00CC4E0C">
        <w:rPr>
          <w:sz w:val="26"/>
          <w:szCs w:val="26"/>
        </w:rPr>
        <w:t xml:space="preserve"> года, утвержденный Распоряжением администрации Михайловского муниципального района от 0</w:t>
      </w:r>
      <w:r w:rsidR="00CC4E0C" w:rsidRPr="00CC4E0C">
        <w:rPr>
          <w:sz w:val="26"/>
          <w:szCs w:val="26"/>
        </w:rPr>
        <w:t>3</w:t>
      </w:r>
      <w:r w:rsidRPr="00CC4E0C">
        <w:rPr>
          <w:sz w:val="26"/>
          <w:szCs w:val="26"/>
        </w:rPr>
        <w:t>.05.202</w:t>
      </w:r>
      <w:r w:rsidR="00CC4E0C" w:rsidRPr="00CC4E0C">
        <w:rPr>
          <w:sz w:val="26"/>
          <w:szCs w:val="26"/>
        </w:rPr>
        <w:t>3</w:t>
      </w:r>
      <w:r w:rsidRPr="00CC4E0C">
        <w:rPr>
          <w:sz w:val="26"/>
          <w:szCs w:val="26"/>
        </w:rPr>
        <w:t xml:space="preserve"> года № </w:t>
      </w:r>
      <w:r w:rsidR="00CC4E0C" w:rsidRPr="00CC4E0C">
        <w:rPr>
          <w:sz w:val="26"/>
          <w:szCs w:val="26"/>
        </w:rPr>
        <w:t>337</w:t>
      </w:r>
      <w:r w:rsidRPr="00CC4E0C">
        <w:rPr>
          <w:sz w:val="26"/>
          <w:szCs w:val="26"/>
        </w:rPr>
        <w:t>-ра «Об утверждении отчета об исполнении районного бюджета за 1 квартал 202</w:t>
      </w:r>
      <w:r w:rsidR="00CC4E0C" w:rsidRPr="00CC4E0C">
        <w:rPr>
          <w:sz w:val="26"/>
          <w:szCs w:val="26"/>
        </w:rPr>
        <w:t>3</w:t>
      </w:r>
      <w:r w:rsidRPr="00CC4E0C">
        <w:rPr>
          <w:sz w:val="26"/>
          <w:szCs w:val="26"/>
        </w:rPr>
        <w:t xml:space="preserve"> года»    по доходам и расходам,  в полном объеме  соответствует статьям бюджета,   утвержденным   решением  Думы Михайловского  муниципального района     </w:t>
      </w:r>
      <w:r w:rsidR="00CC4E0C" w:rsidRPr="00CC4E0C">
        <w:rPr>
          <w:sz w:val="26"/>
          <w:szCs w:val="26"/>
        </w:rPr>
        <w:t>от  21.12.2022г. № 286  «Об утверждении районного бюджета Михайловского</w:t>
      </w:r>
      <w:proofErr w:type="gramEnd"/>
      <w:r w:rsidR="00CC4E0C" w:rsidRPr="00CC4E0C">
        <w:rPr>
          <w:sz w:val="26"/>
          <w:szCs w:val="26"/>
        </w:rPr>
        <w:t xml:space="preserve"> муниципального района  на 2023 год и плановый период 2024 и 2025 годов» (с учетом внесе</w:t>
      </w:r>
      <w:r w:rsidR="00A74124">
        <w:rPr>
          <w:sz w:val="26"/>
          <w:szCs w:val="26"/>
        </w:rPr>
        <w:t>нных</w:t>
      </w:r>
      <w:r w:rsidR="00CC4E0C" w:rsidRPr="00CC4E0C">
        <w:rPr>
          <w:sz w:val="26"/>
          <w:szCs w:val="26"/>
        </w:rPr>
        <w:t xml:space="preserve"> изменений  решением Думы ММР № 318 от 23.03.2023г.)  </w:t>
      </w:r>
    </w:p>
    <w:p w14:paraId="3CF01001" w14:textId="77777777" w:rsidR="00433E0E" w:rsidRDefault="00433E0E" w:rsidP="00CC4E0C">
      <w:pPr>
        <w:pStyle w:val="a3"/>
        <w:tabs>
          <w:tab w:val="clear" w:pos="4153"/>
          <w:tab w:val="clear" w:pos="8306"/>
          <w:tab w:val="right" w:pos="9781"/>
          <w:tab w:val="center" w:pos="9923"/>
        </w:tabs>
        <w:jc w:val="both"/>
        <w:rPr>
          <w:sz w:val="26"/>
          <w:szCs w:val="26"/>
        </w:rPr>
      </w:pPr>
    </w:p>
    <w:p w14:paraId="60A2C004" w14:textId="77777777" w:rsidR="00433E0E" w:rsidRDefault="00433E0E" w:rsidP="00CC4E0C">
      <w:pPr>
        <w:pStyle w:val="a3"/>
        <w:tabs>
          <w:tab w:val="clear" w:pos="4153"/>
          <w:tab w:val="clear" w:pos="8306"/>
          <w:tab w:val="right" w:pos="9781"/>
          <w:tab w:val="center" w:pos="9923"/>
        </w:tabs>
        <w:jc w:val="both"/>
        <w:rPr>
          <w:sz w:val="26"/>
          <w:szCs w:val="26"/>
        </w:rPr>
      </w:pPr>
    </w:p>
    <w:p w14:paraId="5EAD487F" w14:textId="77777777" w:rsidR="00433E0E" w:rsidRDefault="00433E0E" w:rsidP="00CC4E0C">
      <w:pPr>
        <w:pStyle w:val="a3"/>
        <w:tabs>
          <w:tab w:val="clear" w:pos="4153"/>
          <w:tab w:val="clear" w:pos="8306"/>
          <w:tab w:val="right" w:pos="9781"/>
          <w:tab w:val="center" w:pos="9923"/>
        </w:tabs>
        <w:jc w:val="both"/>
        <w:rPr>
          <w:sz w:val="26"/>
          <w:szCs w:val="26"/>
        </w:rPr>
      </w:pPr>
    </w:p>
    <w:p w14:paraId="6FCF7D72" w14:textId="77777777" w:rsidR="00433E0E" w:rsidRPr="00CC4E0C" w:rsidRDefault="00433E0E" w:rsidP="00CC4E0C">
      <w:pPr>
        <w:pStyle w:val="a3"/>
        <w:tabs>
          <w:tab w:val="clear" w:pos="4153"/>
          <w:tab w:val="clear" w:pos="8306"/>
          <w:tab w:val="right" w:pos="9781"/>
          <w:tab w:val="center" w:pos="9923"/>
        </w:tabs>
        <w:jc w:val="both"/>
        <w:rPr>
          <w:b/>
          <w:sz w:val="26"/>
          <w:szCs w:val="26"/>
        </w:rPr>
      </w:pPr>
    </w:p>
    <w:p w14:paraId="027066B1" w14:textId="4571FCEA" w:rsidR="00EB16B0" w:rsidRDefault="00CC4E0C" w:rsidP="00CC4E0C">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B16B0" w:rsidRPr="005570FA">
        <w:rPr>
          <w:rFonts w:ascii="Times New Roman" w:eastAsia="Times New Roman" w:hAnsi="Times New Roman"/>
          <w:b/>
          <w:sz w:val="28"/>
          <w:szCs w:val="28"/>
          <w:lang w:eastAsia="ru-RU"/>
        </w:rPr>
        <w:t>4. Предложения</w:t>
      </w:r>
    </w:p>
    <w:p w14:paraId="2D2043E2" w14:textId="5023F12B" w:rsidR="00EB16B0" w:rsidRPr="00CC4E0C" w:rsidRDefault="00EB16B0" w:rsidP="00CC4E0C">
      <w:pPr>
        <w:spacing w:after="0" w:line="240" w:lineRule="auto"/>
        <w:ind w:firstLine="567"/>
        <w:jc w:val="both"/>
        <w:rPr>
          <w:rFonts w:ascii="Times New Roman" w:eastAsia="Times New Roman" w:hAnsi="Times New Roman"/>
          <w:sz w:val="26"/>
          <w:szCs w:val="26"/>
          <w:lang w:eastAsia="ru-RU"/>
        </w:rPr>
      </w:pPr>
      <w:r w:rsidRPr="00CC4E0C">
        <w:rPr>
          <w:rFonts w:ascii="Times New Roman" w:eastAsia="Times New Roman" w:hAnsi="Times New Roman"/>
          <w:sz w:val="26"/>
          <w:szCs w:val="26"/>
          <w:lang w:eastAsia="ru-RU"/>
        </w:rPr>
        <w:t>По результатам проведенного анализа текущего исполнения бюджета Михайловского муниципального района по итогам</w:t>
      </w:r>
      <w:r w:rsidR="00CE3604" w:rsidRPr="00CC4E0C">
        <w:rPr>
          <w:rFonts w:ascii="Times New Roman" w:eastAsia="Times New Roman" w:hAnsi="Times New Roman"/>
          <w:sz w:val="26"/>
          <w:szCs w:val="26"/>
          <w:lang w:eastAsia="ru-RU"/>
        </w:rPr>
        <w:t xml:space="preserve"> </w:t>
      </w:r>
      <w:r w:rsidRPr="00CC4E0C">
        <w:rPr>
          <w:rFonts w:ascii="Times New Roman" w:eastAsia="Times New Roman" w:hAnsi="Times New Roman"/>
          <w:sz w:val="26"/>
          <w:szCs w:val="26"/>
          <w:lang w:eastAsia="ru-RU"/>
        </w:rPr>
        <w:t>1 квартала 202</w:t>
      </w:r>
      <w:r w:rsidR="00CC4E0C">
        <w:rPr>
          <w:rFonts w:ascii="Times New Roman" w:eastAsia="Times New Roman" w:hAnsi="Times New Roman"/>
          <w:sz w:val="26"/>
          <w:szCs w:val="26"/>
          <w:lang w:eastAsia="ru-RU"/>
        </w:rPr>
        <w:t>3</w:t>
      </w:r>
      <w:r w:rsidRPr="00CC4E0C">
        <w:rPr>
          <w:rFonts w:ascii="Times New Roman" w:eastAsia="Times New Roman" w:hAnsi="Times New Roman"/>
          <w:sz w:val="26"/>
          <w:szCs w:val="26"/>
          <w:lang w:eastAsia="ru-RU"/>
        </w:rPr>
        <w:t xml:space="preserve"> года  Контрольно-счетная комиссия Михайловского муниципального района рекомендует: </w:t>
      </w:r>
    </w:p>
    <w:p w14:paraId="49D8F5B1" w14:textId="7B861F68" w:rsidR="00EB16B0" w:rsidRPr="00CC4E0C" w:rsidRDefault="00EB16B0" w:rsidP="00CC4E0C">
      <w:pPr>
        <w:spacing w:after="0" w:line="240" w:lineRule="auto"/>
        <w:ind w:firstLine="567"/>
        <w:jc w:val="both"/>
        <w:rPr>
          <w:rFonts w:ascii="Times New Roman" w:eastAsia="Times New Roman" w:hAnsi="Times New Roman"/>
          <w:bCs/>
          <w:iCs/>
          <w:sz w:val="26"/>
          <w:szCs w:val="26"/>
          <w:lang w:eastAsia="ru-RU"/>
        </w:rPr>
      </w:pPr>
      <w:r w:rsidRPr="00CC4E0C">
        <w:rPr>
          <w:rFonts w:ascii="Times New Roman" w:eastAsia="Times New Roman" w:hAnsi="Times New Roman"/>
          <w:bCs/>
          <w:iCs/>
          <w:sz w:val="26"/>
          <w:szCs w:val="26"/>
          <w:lang w:eastAsia="ru-RU"/>
        </w:rPr>
        <w:t>1.</w:t>
      </w:r>
      <w:r w:rsidR="005570FA" w:rsidRPr="00CC4E0C">
        <w:rPr>
          <w:rFonts w:ascii="Times New Roman" w:eastAsia="Times New Roman" w:hAnsi="Times New Roman"/>
          <w:bCs/>
          <w:iCs/>
          <w:sz w:val="26"/>
          <w:szCs w:val="26"/>
          <w:lang w:eastAsia="ru-RU"/>
        </w:rPr>
        <w:t xml:space="preserve"> Главным распорядителям бюджетных сре</w:t>
      </w:r>
      <w:proofErr w:type="gramStart"/>
      <w:r w:rsidR="005570FA" w:rsidRPr="00CC4E0C">
        <w:rPr>
          <w:rFonts w:ascii="Times New Roman" w:eastAsia="Times New Roman" w:hAnsi="Times New Roman"/>
          <w:bCs/>
          <w:iCs/>
          <w:sz w:val="26"/>
          <w:szCs w:val="26"/>
          <w:lang w:eastAsia="ru-RU"/>
        </w:rPr>
        <w:t>дств</w:t>
      </w:r>
      <w:r w:rsidR="002B5B2B" w:rsidRPr="00CC4E0C">
        <w:rPr>
          <w:rFonts w:ascii="Times New Roman" w:eastAsia="Times New Roman" w:hAnsi="Times New Roman"/>
          <w:bCs/>
          <w:iCs/>
          <w:sz w:val="26"/>
          <w:szCs w:val="26"/>
          <w:lang w:eastAsia="ru-RU"/>
        </w:rPr>
        <w:t xml:space="preserve"> </w:t>
      </w:r>
      <w:r w:rsidR="005570FA" w:rsidRPr="00CC4E0C">
        <w:rPr>
          <w:rFonts w:ascii="Times New Roman" w:eastAsia="Times New Roman" w:hAnsi="Times New Roman"/>
          <w:bCs/>
          <w:iCs/>
          <w:sz w:val="26"/>
          <w:szCs w:val="26"/>
          <w:lang w:eastAsia="ru-RU"/>
        </w:rPr>
        <w:t xml:space="preserve"> пр</w:t>
      </w:r>
      <w:proofErr w:type="gramEnd"/>
      <w:r w:rsidR="005570FA" w:rsidRPr="00CC4E0C">
        <w:rPr>
          <w:rFonts w:ascii="Times New Roman" w:eastAsia="Times New Roman" w:hAnsi="Times New Roman"/>
          <w:bCs/>
          <w:iCs/>
          <w:sz w:val="26"/>
          <w:szCs w:val="26"/>
          <w:lang w:eastAsia="ru-RU"/>
        </w:rPr>
        <w:t>инять меры по своевременному исполнению мероприятий муниципальных программ, в целях достижения запланир</w:t>
      </w:r>
      <w:r w:rsidR="00B65F6C" w:rsidRPr="00CC4E0C">
        <w:rPr>
          <w:rFonts w:ascii="Times New Roman" w:eastAsia="Times New Roman" w:hAnsi="Times New Roman"/>
          <w:bCs/>
          <w:iCs/>
          <w:sz w:val="26"/>
          <w:szCs w:val="26"/>
          <w:lang w:eastAsia="ru-RU"/>
        </w:rPr>
        <w:t>ованных</w:t>
      </w:r>
      <w:r w:rsidR="005570FA" w:rsidRPr="00CC4E0C">
        <w:rPr>
          <w:rFonts w:ascii="Times New Roman" w:eastAsia="Times New Roman" w:hAnsi="Times New Roman"/>
          <w:bCs/>
          <w:iCs/>
          <w:sz w:val="26"/>
          <w:szCs w:val="26"/>
          <w:lang w:eastAsia="ru-RU"/>
        </w:rPr>
        <w:t xml:space="preserve"> результатов и показателей.</w:t>
      </w:r>
    </w:p>
    <w:p w14:paraId="3B4AEB59" w14:textId="2D3E16D8" w:rsidR="00EB16B0" w:rsidRPr="00CC4E0C" w:rsidRDefault="00EB16B0" w:rsidP="00CC4E0C">
      <w:pPr>
        <w:shd w:val="clear" w:color="auto" w:fill="FFFFFF"/>
        <w:spacing w:after="0" w:line="240" w:lineRule="auto"/>
        <w:ind w:firstLine="567"/>
        <w:jc w:val="both"/>
        <w:rPr>
          <w:rFonts w:ascii="Times New Roman" w:hAnsi="Times New Roman"/>
          <w:bCs/>
          <w:iCs/>
          <w:sz w:val="26"/>
          <w:szCs w:val="26"/>
        </w:rPr>
      </w:pPr>
      <w:r w:rsidRPr="00CC4E0C">
        <w:rPr>
          <w:rFonts w:ascii="Times New Roman" w:hAnsi="Times New Roman"/>
          <w:bCs/>
          <w:iCs/>
          <w:sz w:val="26"/>
          <w:szCs w:val="26"/>
        </w:rPr>
        <w:t>2.</w:t>
      </w:r>
      <w:r w:rsidR="006712EB" w:rsidRPr="00CC4E0C">
        <w:rPr>
          <w:rFonts w:ascii="Times New Roman" w:hAnsi="Times New Roman"/>
          <w:bCs/>
          <w:iCs/>
          <w:sz w:val="26"/>
          <w:szCs w:val="26"/>
        </w:rPr>
        <w:t xml:space="preserve"> </w:t>
      </w:r>
      <w:r w:rsidRPr="00CC4E0C">
        <w:rPr>
          <w:rFonts w:ascii="Times New Roman" w:hAnsi="Times New Roman"/>
          <w:bCs/>
          <w:iCs/>
          <w:sz w:val="26"/>
          <w:szCs w:val="26"/>
        </w:rPr>
        <w:t>Администратору доходов:</w:t>
      </w:r>
      <w:r w:rsidR="00CF6410" w:rsidRPr="00CC4E0C">
        <w:rPr>
          <w:rFonts w:ascii="Times New Roman" w:hAnsi="Times New Roman"/>
          <w:bCs/>
          <w:iCs/>
          <w:sz w:val="26"/>
          <w:szCs w:val="26"/>
        </w:rPr>
        <w:t xml:space="preserve"> администрации Михайловского муниципального района</w:t>
      </w:r>
      <w:r w:rsidRPr="00CC4E0C">
        <w:rPr>
          <w:rFonts w:ascii="Times New Roman" w:hAnsi="Times New Roman"/>
          <w:bCs/>
          <w:iCs/>
          <w:sz w:val="26"/>
          <w:szCs w:val="26"/>
        </w:rPr>
        <w:t xml:space="preserve"> усилить внутренний контроль по администрированию доходов, принять меры</w:t>
      </w:r>
      <w:r w:rsidR="00CE3604" w:rsidRPr="00CC4E0C">
        <w:rPr>
          <w:rFonts w:ascii="Times New Roman" w:hAnsi="Times New Roman"/>
          <w:bCs/>
          <w:iCs/>
          <w:sz w:val="26"/>
          <w:szCs w:val="26"/>
        </w:rPr>
        <w:t xml:space="preserve"> </w:t>
      </w:r>
      <w:r w:rsidR="00CF6410" w:rsidRPr="00CC4E0C">
        <w:rPr>
          <w:rFonts w:ascii="Times New Roman" w:hAnsi="Times New Roman"/>
          <w:bCs/>
          <w:iCs/>
          <w:sz w:val="26"/>
          <w:szCs w:val="26"/>
        </w:rPr>
        <w:t xml:space="preserve">к недопущению </w:t>
      </w:r>
      <w:r w:rsidRPr="00CC4E0C">
        <w:rPr>
          <w:rFonts w:ascii="Times New Roman" w:hAnsi="Times New Roman"/>
          <w:bCs/>
          <w:iCs/>
          <w:sz w:val="26"/>
          <w:szCs w:val="26"/>
        </w:rPr>
        <w:t>снижени</w:t>
      </w:r>
      <w:r w:rsidR="00CF6410" w:rsidRPr="00CC4E0C">
        <w:rPr>
          <w:rFonts w:ascii="Times New Roman" w:hAnsi="Times New Roman"/>
          <w:bCs/>
          <w:iCs/>
          <w:sz w:val="26"/>
          <w:szCs w:val="26"/>
        </w:rPr>
        <w:t>я</w:t>
      </w:r>
      <w:r w:rsidRPr="00CC4E0C">
        <w:rPr>
          <w:rFonts w:ascii="Times New Roman" w:hAnsi="Times New Roman"/>
          <w:bCs/>
          <w:iCs/>
          <w:sz w:val="26"/>
          <w:szCs w:val="26"/>
        </w:rPr>
        <w:t xml:space="preserve"> объема</w:t>
      </w:r>
      <w:r w:rsidR="00CF6410" w:rsidRPr="00CC4E0C">
        <w:rPr>
          <w:rFonts w:ascii="Times New Roman" w:hAnsi="Times New Roman"/>
          <w:bCs/>
          <w:iCs/>
          <w:sz w:val="26"/>
          <w:szCs w:val="26"/>
        </w:rPr>
        <w:t xml:space="preserve"> </w:t>
      </w:r>
      <w:r w:rsidRPr="00CC4E0C">
        <w:rPr>
          <w:rFonts w:ascii="Times New Roman" w:hAnsi="Times New Roman"/>
          <w:bCs/>
          <w:iCs/>
          <w:sz w:val="26"/>
          <w:szCs w:val="26"/>
        </w:rPr>
        <w:t xml:space="preserve">доходов </w:t>
      </w:r>
      <w:r w:rsidR="00A66FB5" w:rsidRPr="00CC4E0C">
        <w:rPr>
          <w:rFonts w:ascii="Times New Roman" w:hAnsi="Times New Roman"/>
          <w:bCs/>
          <w:iCs/>
          <w:sz w:val="26"/>
          <w:szCs w:val="26"/>
        </w:rPr>
        <w:t>от</w:t>
      </w:r>
      <w:r w:rsidRPr="00CC4E0C">
        <w:rPr>
          <w:rFonts w:ascii="Times New Roman" w:hAnsi="Times New Roman"/>
          <w:bCs/>
          <w:iCs/>
          <w:sz w:val="26"/>
          <w:szCs w:val="26"/>
        </w:rPr>
        <w:t xml:space="preserve"> установленных плановых значений.</w:t>
      </w:r>
    </w:p>
    <w:p w14:paraId="41FF2A78" w14:textId="53346130" w:rsidR="0063166D" w:rsidRDefault="0063166D" w:rsidP="006712EB">
      <w:pPr>
        <w:shd w:val="clear" w:color="auto" w:fill="FFFFFF"/>
        <w:spacing w:after="0"/>
        <w:ind w:firstLine="567"/>
        <w:jc w:val="both"/>
        <w:rPr>
          <w:rFonts w:ascii="Times New Roman" w:hAnsi="Times New Roman"/>
          <w:bCs/>
          <w:iCs/>
          <w:sz w:val="28"/>
          <w:szCs w:val="28"/>
        </w:rPr>
      </w:pPr>
    </w:p>
    <w:p w14:paraId="1B814A9A" w14:textId="77777777" w:rsidR="0063166D" w:rsidRDefault="0063166D" w:rsidP="006712EB">
      <w:pPr>
        <w:shd w:val="clear" w:color="auto" w:fill="FFFFFF"/>
        <w:spacing w:after="0"/>
        <w:ind w:firstLine="567"/>
        <w:jc w:val="both"/>
        <w:rPr>
          <w:rFonts w:ascii="Times New Roman" w:hAnsi="Times New Roman"/>
          <w:bCs/>
          <w:iCs/>
          <w:sz w:val="28"/>
          <w:szCs w:val="28"/>
        </w:rPr>
      </w:pPr>
    </w:p>
    <w:p w14:paraId="12CA292E" w14:textId="709A832E" w:rsidR="0063166D" w:rsidRDefault="0063166D" w:rsidP="006712EB">
      <w:pPr>
        <w:shd w:val="clear" w:color="auto" w:fill="FFFFFF"/>
        <w:spacing w:after="0"/>
        <w:ind w:firstLine="567"/>
        <w:jc w:val="both"/>
        <w:rPr>
          <w:rFonts w:ascii="Times New Roman" w:hAnsi="Times New Roman"/>
          <w:bCs/>
          <w:iCs/>
          <w:sz w:val="28"/>
          <w:szCs w:val="28"/>
        </w:rPr>
      </w:pPr>
    </w:p>
    <w:p w14:paraId="605F2B68" w14:textId="5B966F8E" w:rsidR="006939D6" w:rsidRPr="00A74124" w:rsidRDefault="002C38B5" w:rsidP="00A74124">
      <w:pPr>
        <w:spacing w:after="0" w:line="240" w:lineRule="auto"/>
        <w:jc w:val="both"/>
        <w:rPr>
          <w:rFonts w:ascii="Times New Roman" w:hAnsi="Times New Roman"/>
          <w:b/>
          <w:sz w:val="26"/>
          <w:szCs w:val="26"/>
        </w:rPr>
      </w:pPr>
      <w:r>
        <w:rPr>
          <w:rFonts w:ascii="Times New Roman" w:hAnsi="Times New Roman"/>
          <w:bCs/>
          <w:iCs/>
          <w:sz w:val="26"/>
          <w:szCs w:val="26"/>
        </w:rPr>
        <w:t>Председатель</w:t>
      </w:r>
      <w:r w:rsidR="0063166D" w:rsidRPr="00A74124">
        <w:rPr>
          <w:rFonts w:ascii="Times New Roman" w:hAnsi="Times New Roman"/>
          <w:bCs/>
          <w:iCs/>
          <w:sz w:val="26"/>
          <w:szCs w:val="26"/>
        </w:rPr>
        <w:t xml:space="preserve">                                                 </w:t>
      </w:r>
      <w:r w:rsidR="00A74124">
        <w:rPr>
          <w:rFonts w:ascii="Times New Roman" w:hAnsi="Times New Roman"/>
          <w:bCs/>
          <w:iCs/>
          <w:sz w:val="26"/>
          <w:szCs w:val="26"/>
        </w:rPr>
        <w:t xml:space="preserve">                                       </w:t>
      </w:r>
      <w:r w:rsidR="0063166D" w:rsidRPr="00A74124">
        <w:rPr>
          <w:rFonts w:ascii="Times New Roman" w:hAnsi="Times New Roman"/>
          <w:bCs/>
          <w:iCs/>
          <w:sz w:val="26"/>
          <w:szCs w:val="26"/>
        </w:rPr>
        <w:t xml:space="preserve"> </w:t>
      </w:r>
      <w:r>
        <w:rPr>
          <w:rFonts w:ascii="Times New Roman" w:hAnsi="Times New Roman"/>
          <w:bCs/>
          <w:iCs/>
          <w:sz w:val="26"/>
          <w:szCs w:val="26"/>
        </w:rPr>
        <w:t xml:space="preserve">Л.Г. </w:t>
      </w:r>
      <w:proofErr w:type="spellStart"/>
      <w:r>
        <w:rPr>
          <w:rFonts w:ascii="Times New Roman" w:hAnsi="Times New Roman"/>
          <w:bCs/>
          <w:iCs/>
          <w:sz w:val="26"/>
          <w:szCs w:val="26"/>
        </w:rPr>
        <w:t>Соловьянова</w:t>
      </w:r>
      <w:proofErr w:type="spellEnd"/>
      <w:r w:rsidR="0063166D" w:rsidRPr="00A74124">
        <w:rPr>
          <w:rFonts w:ascii="Times New Roman" w:hAnsi="Times New Roman"/>
          <w:bCs/>
          <w:iCs/>
          <w:sz w:val="26"/>
          <w:szCs w:val="26"/>
        </w:rPr>
        <w:t xml:space="preserve"> </w:t>
      </w:r>
    </w:p>
    <w:p w14:paraId="3E111D28" w14:textId="77777777" w:rsidR="006939D6" w:rsidRDefault="006939D6" w:rsidP="006939D6">
      <w:pPr>
        <w:spacing w:after="0" w:line="240" w:lineRule="auto"/>
        <w:ind w:firstLine="709"/>
        <w:jc w:val="both"/>
        <w:rPr>
          <w:rFonts w:ascii="Times New Roman" w:hAnsi="Times New Roman"/>
          <w:b/>
          <w:sz w:val="28"/>
          <w:szCs w:val="28"/>
        </w:rPr>
      </w:pPr>
    </w:p>
    <w:p w14:paraId="677F6EEE" w14:textId="77777777" w:rsidR="00446895" w:rsidRDefault="00446895" w:rsidP="006939D6">
      <w:pPr>
        <w:spacing w:after="0" w:line="240" w:lineRule="auto"/>
        <w:ind w:firstLine="709"/>
        <w:jc w:val="both"/>
        <w:rPr>
          <w:rFonts w:ascii="Times New Roman" w:hAnsi="Times New Roman"/>
          <w:b/>
          <w:sz w:val="28"/>
          <w:szCs w:val="28"/>
        </w:rPr>
      </w:pPr>
    </w:p>
    <w:p w14:paraId="1ECF9700" w14:textId="3F97B354" w:rsidR="00446895" w:rsidRPr="00446895" w:rsidRDefault="00446895" w:rsidP="00446895">
      <w:pPr>
        <w:tabs>
          <w:tab w:val="left" w:pos="7127"/>
        </w:tabs>
        <w:spacing w:after="0" w:line="240" w:lineRule="auto"/>
        <w:jc w:val="both"/>
        <w:rPr>
          <w:rFonts w:ascii="Times New Roman" w:hAnsi="Times New Roman"/>
          <w:sz w:val="26"/>
          <w:szCs w:val="26"/>
        </w:rPr>
      </w:pPr>
      <w:r w:rsidRPr="00446895">
        <w:rPr>
          <w:rFonts w:ascii="Times New Roman" w:hAnsi="Times New Roman"/>
          <w:sz w:val="26"/>
          <w:szCs w:val="26"/>
        </w:rPr>
        <w:t xml:space="preserve">Инспектор </w:t>
      </w:r>
      <w:r>
        <w:rPr>
          <w:rFonts w:ascii="Times New Roman" w:hAnsi="Times New Roman"/>
          <w:sz w:val="26"/>
          <w:szCs w:val="26"/>
        </w:rPr>
        <w:tab/>
        <w:t xml:space="preserve">  С.А. Родина</w:t>
      </w:r>
      <w:bookmarkStart w:id="1" w:name="_GoBack"/>
      <w:bookmarkEnd w:id="1"/>
    </w:p>
    <w:sectPr w:rsidR="00446895" w:rsidRPr="00446895" w:rsidSect="00BB639D">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16BD1123"/>
    <w:multiLevelType w:val="hybridMultilevel"/>
    <w:tmpl w:val="52EE0D90"/>
    <w:lvl w:ilvl="0" w:tplc="EF067FD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17804248"/>
    <w:multiLevelType w:val="hybridMultilevel"/>
    <w:tmpl w:val="3FC827CE"/>
    <w:lvl w:ilvl="0" w:tplc="3EEE97A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7A1026A"/>
    <w:multiLevelType w:val="multilevel"/>
    <w:tmpl w:val="2A84567A"/>
    <w:lvl w:ilvl="0">
      <w:start w:val="1"/>
      <w:numFmt w:val="decimal"/>
      <w:lvlText w:val="%1."/>
      <w:lvlJc w:val="left"/>
      <w:pPr>
        <w:ind w:left="2062" w:hanging="360"/>
      </w:pPr>
    </w:lvl>
    <w:lvl w:ilvl="1">
      <w:start w:val="1"/>
      <w:numFmt w:val="decimal"/>
      <w:isLgl/>
      <w:lvlText w:val="%1.%2."/>
      <w:lvlJc w:val="left"/>
      <w:pPr>
        <w:ind w:left="2564" w:hanging="720"/>
      </w:pPr>
    </w:lvl>
    <w:lvl w:ilvl="2">
      <w:start w:val="1"/>
      <w:numFmt w:val="decimal"/>
      <w:isLgl/>
      <w:lvlText w:val="%1.%2.%3."/>
      <w:lvlJc w:val="left"/>
      <w:pPr>
        <w:ind w:left="4074" w:hanging="720"/>
      </w:pPr>
    </w:lvl>
    <w:lvl w:ilvl="3">
      <w:start w:val="1"/>
      <w:numFmt w:val="decimal"/>
      <w:isLgl/>
      <w:lvlText w:val="%1.%2.%3.%4."/>
      <w:lvlJc w:val="left"/>
      <w:pPr>
        <w:ind w:left="5331" w:hanging="1080"/>
      </w:pPr>
    </w:lvl>
    <w:lvl w:ilvl="4">
      <w:start w:val="1"/>
      <w:numFmt w:val="decimal"/>
      <w:isLgl/>
      <w:lvlText w:val="%1.%2.%3.%4.%5."/>
      <w:lvlJc w:val="left"/>
      <w:pPr>
        <w:ind w:left="6228" w:hanging="1080"/>
      </w:pPr>
    </w:lvl>
    <w:lvl w:ilvl="5">
      <w:start w:val="1"/>
      <w:numFmt w:val="decimal"/>
      <w:isLgl/>
      <w:lvlText w:val="%1.%2.%3.%4.%5.%6."/>
      <w:lvlJc w:val="left"/>
      <w:pPr>
        <w:ind w:left="7485" w:hanging="1440"/>
      </w:pPr>
    </w:lvl>
    <w:lvl w:ilvl="6">
      <w:start w:val="1"/>
      <w:numFmt w:val="decimal"/>
      <w:isLgl/>
      <w:lvlText w:val="%1.%2.%3.%4.%5.%6.%7."/>
      <w:lvlJc w:val="left"/>
      <w:pPr>
        <w:ind w:left="8382" w:hanging="1440"/>
      </w:pPr>
    </w:lvl>
    <w:lvl w:ilvl="7">
      <w:start w:val="1"/>
      <w:numFmt w:val="decimal"/>
      <w:isLgl/>
      <w:lvlText w:val="%1.%2.%3.%4.%5.%6.%7.%8."/>
      <w:lvlJc w:val="left"/>
      <w:pPr>
        <w:ind w:left="9639" w:hanging="1800"/>
      </w:pPr>
    </w:lvl>
    <w:lvl w:ilvl="8">
      <w:start w:val="1"/>
      <w:numFmt w:val="decimal"/>
      <w:isLgl/>
      <w:lvlText w:val="%1.%2.%3.%4.%5.%6.%7.%8.%9."/>
      <w:lvlJc w:val="left"/>
      <w:pPr>
        <w:ind w:left="10536" w:hanging="1800"/>
      </w:pPr>
    </w:lvl>
  </w:abstractNum>
  <w:abstractNum w:abstractNumId="4">
    <w:nsid w:val="49D12B65"/>
    <w:multiLevelType w:val="hybridMultilevel"/>
    <w:tmpl w:val="BEE26E94"/>
    <w:lvl w:ilvl="0" w:tplc="6F7A0DD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4CA226E4"/>
    <w:multiLevelType w:val="multilevel"/>
    <w:tmpl w:val="7E04DDF8"/>
    <w:lvl w:ilvl="0">
      <w:start w:val="2"/>
      <w:numFmt w:val="decimal"/>
      <w:lvlText w:val="%1."/>
      <w:lvlJc w:val="left"/>
      <w:pPr>
        <w:tabs>
          <w:tab w:val="num" w:pos="510"/>
        </w:tabs>
        <w:ind w:left="510" w:hanging="510"/>
      </w:pPr>
    </w:lvl>
    <w:lvl w:ilvl="1">
      <w:start w:val="1"/>
      <w:numFmt w:val="decimal"/>
      <w:pStyle w:val="3"/>
      <w:lvlText w:val="%1.%2."/>
      <w:lvlJc w:val="left"/>
      <w:pPr>
        <w:tabs>
          <w:tab w:val="num" w:pos="1428"/>
        </w:tabs>
        <w:ind w:left="1428" w:hanging="720"/>
      </w:pPr>
      <w:rPr>
        <w:rFonts w:ascii="Times New Roman" w:eastAsia="Times New Roman" w:hAnsi="Times New Roman" w:cs="Times New Roman" w:hint="default"/>
      </w:rPr>
    </w:lvl>
    <w:lvl w:ilvl="2">
      <w:start w:val="1"/>
      <w:numFmt w:val="decimal"/>
      <w:lvlText w:val="%1.%2.%3."/>
      <w:lvlJc w:val="left"/>
      <w:pPr>
        <w:tabs>
          <w:tab w:val="num" w:pos="2136"/>
        </w:tabs>
        <w:ind w:left="2136" w:hanging="720"/>
      </w:pPr>
    </w:lvl>
    <w:lvl w:ilvl="3">
      <w:start w:val="1"/>
      <w:numFmt w:val="decimal"/>
      <w:lvlText w:val="%1.%2.%3.%4."/>
      <w:lvlJc w:val="left"/>
      <w:pPr>
        <w:tabs>
          <w:tab w:val="num" w:pos="3204"/>
        </w:tabs>
        <w:ind w:left="3204" w:hanging="1080"/>
      </w:pPr>
    </w:lvl>
    <w:lvl w:ilvl="4">
      <w:start w:val="1"/>
      <w:numFmt w:val="decimal"/>
      <w:lvlText w:val="%1.%2.%3.%4.%5."/>
      <w:lvlJc w:val="left"/>
      <w:pPr>
        <w:tabs>
          <w:tab w:val="num" w:pos="3912"/>
        </w:tabs>
        <w:ind w:left="3912" w:hanging="1080"/>
      </w:pPr>
    </w:lvl>
    <w:lvl w:ilvl="5">
      <w:start w:val="1"/>
      <w:numFmt w:val="decimal"/>
      <w:lvlText w:val="%1.%2.%3.%4.%5.%6."/>
      <w:lvlJc w:val="left"/>
      <w:pPr>
        <w:tabs>
          <w:tab w:val="num" w:pos="4980"/>
        </w:tabs>
        <w:ind w:left="4980" w:hanging="1440"/>
      </w:pPr>
    </w:lvl>
    <w:lvl w:ilvl="6">
      <w:start w:val="1"/>
      <w:numFmt w:val="decimal"/>
      <w:lvlText w:val="%1.%2.%3.%4.%5.%6.%7."/>
      <w:lvlJc w:val="left"/>
      <w:pPr>
        <w:tabs>
          <w:tab w:val="num" w:pos="6048"/>
        </w:tabs>
        <w:ind w:left="6048" w:hanging="1800"/>
      </w:pPr>
    </w:lvl>
    <w:lvl w:ilvl="7">
      <w:start w:val="1"/>
      <w:numFmt w:val="decimal"/>
      <w:lvlText w:val="%1.%2.%3.%4.%5.%6.%7.%8."/>
      <w:lvlJc w:val="left"/>
      <w:pPr>
        <w:tabs>
          <w:tab w:val="num" w:pos="6756"/>
        </w:tabs>
        <w:ind w:left="6756" w:hanging="1800"/>
      </w:pPr>
    </w:lvl>
    <w:lvl w:ilvl="8">
      <w:start w:val="1"/>
      <w:numFmt w:val="decimal"/>
      <w:lvlText w:val="%1.%2.%3.%4.%5.%6.%7.%8.%9."/>
      <w:lvlJc w:val="left"/>
      <w:pPr>
        <w:tabs>
          <w:tab w:val="num" w:pos="7824"/>
        </w:tabs>
        <w:ind w:left="7824" w:hanging="2160"/>
      </w:pPr>
    </w:lvl>
  </w:abstractNum>
  <w:abstractNum w:abstractNumId="6">
    <w:nsid w:val="78C61F8B"/>
    <w:multiLevelType w:val="multilevel"/>
    <w:tmpl w:val="863C37F6"/>
    <w:lvl w:ilvl="0">
      <w:start w:val="1"/>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60"/>
    <w:rsid w:val="00045695"/>
    <w:rsid w:val="00055285"/>
    <w:rsid w:val="00093B40"/>
    <w:rsid w:val="000A207C"/>
    <w:rsid w:val="001123B8"/>
    <w:rsid w:val="001237CC"/>
    <w:rsid w:val="00183190"/>
    <w:rsid w:val="001912B0"/>
    <w:rsid w:val="001C1A7C"/>
    <w:rsid w:val="001C2821"/>
    <w:rsid w:val="001D735C"/>
    <w:rsid w:val="00213D51"/>
    <w:rsid w:val="00232EF0"/>
    <w:rsid w:val="00296D6A"/>
    <w:rsid w:val="002A38C7"/>
    <w:rsid w:val="002B5B2B"/>
    <w:rsid w:val="002C38B5"/>
    <w:rsid w:val="002D6A66"/>
    <w:rsid w:val="00311872"/>
    <w:rsid w:val="00332C4F"/>
    <w:rsid w:val="00352523"/>
    <w:rsid w:val="00355B4E"/>
    <w:rsid w:val="00355CDB"/>
    <w:rsid w:val="00385ADA"/>
    <w:rsid w:val="003B0BBC"/>
    <w:rsid w:val="00400866"/>
    <w:rsid w:val="00414955"/>
    <w:rsid w:val="004335BF"/>
    <w:rsid w:val="00433E0E"/>
    <w:rsid w:val="00445916"/>
    <w:rsid w:val="00445CFD"/>
    <w:rsid w:val="00446895"/>
    <w:rsid w:val="004640B8"/>
    <w:rsid w:val="00477486"/>
    <w:rsid w:val="00477F6F"/>
    <w:rsid w:val="004A758C"/>
    <w:rsid w:val="004B5E2F"/>
    <w:rsid w:val="004C23DD"/>
    <w:rsid w:val="004E0AF5"/>
    <w:rsid w:val="004E308F"/>
    <w:rsid w:val="004F6A60"/>
    <w:rsid w:val="00526AC2"/>
    <w:rsid w:val="005349D1"/>
    <w:rsid w:val="005465BC"/>
    <w:rsid w:val="005470CF"/>
    <w:rsid w:val="00556FC0"/>
    <w:rsid w:val="005570FA"/>
    <w:rsid w:val="00562A0C"/>
    <w:rsid w:val="0056690B"/>
    <w:rsid w:val="00570C2B"/>
    <w:rsid w:val="005A5BB3"/>
    <w:rsid w:val="005B710A"/>
    <w:rsid w:val="0063166D"/>
    <w:rsid w:val="00634676"/>
    <w:rsid w:val="00644D02"/>
    <w:rsid w:val="00656BCE"/>
    <w:rsid w:val="006712EB"/>
    <w:rsid w:val="00672A03"/>
    <w:rsid w:val="006762AB"/>
    <w:rsid w:val="006828BD"/>
    <w:rsid w:val="006939D6"/>
    <w:rsid w:val="006A5090"/>
    <w:rsid w:val="006C1BD1"/>
    <w:rsid w:val="006C275B"/>
    <w:rsid w:val="006C42E9"/>
    <w:rsid w:val="006E16CD"/>
    <w:rsid w:val="006E5BA6"/>
    <w:rsid w:val="007120E2"/>
    <w:rsid w:val="00716570"/>
    <w:rsid w:val="00734838"/>
    <w:rsid w:val="007850F6"/>
    <w:rsid w:val="007A14FF"/>
    <w:rsid w:val="007A7519"/>
    <w:rsid w:val="007B3FE1"/>
    <w:rsid w:val="007C1AAC"/>
    <w:rsid w:val="007D645C"/>
    <w:rsid w:val="00802945"/>
    <w:rsid w:val="00803619"/>
    <w:rsid w:val="00820915"/>
    <w:rsid w:val="0086296B"/>
    <w:rsid w:val="00876259"/>
    <w:rsid w:val="008B4A4B"/>
    <w:rsid w:val="008C55A9"/>
    <w:rsid w:val="008E2368"/>
    <w:rsid w:val="00924716"/>
    <w:rsid w:val="00954D38"/>
    <w:rsid w:val="009616D6"/>
    <w:rsid w:val="00962F74"/>
    <w:rsid w:val="009676C8"/>
    <w:rsid w:val="00985836"/>
    <w:rsid w:val="009B643B"/>
    <w:rsid w:val="009B6E5A"/>
    <w:rsid w:val="009C1C32"/>
    <w:rsid w:val="009D4809"/>
    <w:rsid w:val="00A030BB"/>
    <w:rsid w:val="00A152B7"/>
    <w:rsid w:val="00A66FB5"/>
    <w:rsid w:val="00A74124"/>
    <w:rsid w:val="00AA46DF"/>
    <w:rsid w:val="00AC7B12"/>
    <w:rsid w:val="00B01916"/>
    <w:rsid w:val="00B059C6"/>
    <w:rsid w:val="00B064E1"/>
    <w:rsid w:val="00B1640C"/>
    <w:rsid w:val="00B36260"/>
    <w:rsid w:val="00B42D2B"/>
    <w:rsid w:val="00B65F6C"/>
    <w:rsid w:val="00BA4D35"/>
    <w:rsid w:val="00BB0E50"/>
    <w:rsid w:val="00BB639D"/>
    <w:rsid w:val="00C27D9D"/>
    <w:rsid w:val="00C47A41"/>
    <w:rsid w:val="00C554F8"/>
    <w:rsid w:val="00C954AF"/>
    <w:rsid w:val="00CC214E"/>
    <w:rsid w:val="00CC4E0C"/>
    <w:rsid w:val="00CD7E27"/>
    <w:rsid w:val="00CE2145"/>
    <w:rsid w:val="00CE3604"/>
    <w:rsid w:val="00CF6410"/>
    <w:rsid w:val="00D076B4"/>
    <w:rsid w:val="00D238F2"/>
    <w:rsid w:val="00D271B9"/>
    <w:rsid w:val="00D67E99"/>
    <w:rsid w:val="00DD1604"/>
    <w:rsid w:val="00DF4E19"/>
    <w:rsid w:val="00E24C2E"/>
    <w:rsid w:val="00E4136B"/>
    <w:rsid w:val="00E757CB"/>
    <w:rsid w:val="00E77BA9"/>
    <w:rsid w:val="00E9641F"/>
    <w:rsid w:val="00EB16B0"/>
    <w:rsid w:val="00EC0DDC"/>
    <w:rsid w:val="00EC1D06"/>
    <w:rsid w:val="00EE4B56"/>
    <w:rsid w:val="00F15F82"/>
    <w:rsid w:val="00F53B82"/>
    <w:rsid w:val="00F679AD"/>
    <w:rsid w:val="00F70D53"/>
    <w:rsid w:val="00FB61E2"/>
    <w:rsid w:val="00FC0BFE"/>
    <w:rsid w:val="00FC489B"/>
    <w:rsid w:val="00FD3F3F"/>
    <w:rsid w:val="00FD4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BD"/>
    <w:pPr>
      <w:spacing w:after="200" w:line="276" w:lineRule="auto"/>
    </w:pPr>
    <w:rPr>
      <w:rFonts w:ascii="Calibri" w:eastAsia="Calibri" w:hAnsi="Calibri" w:cs="Times New Roman"/>
    </w:rPr>
  </w:style>
  <w:style w:type="paragraph" w:styleId="1">
    <w:name w:val="heading 1"/>
    <w:basedOn w:val="a"/>
    <w:next w:val="a"/>
    <w:link w:val="10"/>
    <w:uiPriority w:val="99"/>
    <w:qFormat/>
    <w:rsid w:val="002B5B2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5B2B"/>
    <w:rPr>
      <w:rFonts w:ascii="Arial" w:eastAsia="Times New Roman" w:hAnsi="Arial" w:cs="Arial"/>
      <w:b/>
      <w:bCs/>
      <w:color w:val="000080"/>
      <w:sz w:val="24"/>
      <w:szCs w:val="24"/>
      <w:lang w:eastAsia="ru-RU"/>
    </w:rPr>
  </w:style>
  <w:style w:type="paragraph" w:styleId="a3">
    <w:name w:val="header"/>
    <w:basedOn w:val="a"/>
    <w:link w:val="a4"/>
    <w:unhideWhenUsed/>
    <w:rsid w:val="002B5B2B"/>
    <w:pPr>
      <w:tabs>
        <w:tab w:val="center" w:pos="4153"/>
        <w:tab w:val="right" w:pos="8306"/>
      </w:tabs>
      <w:spacing w:after="0" w:line="240" w:lineRule="auto"/>
    </w:pPr>
    <w:rPr>
      <w:rFonts w:ascii="Times New Roman" w:eastAsia="Times New Roman" w:hAnsi="Times New Roman"/>
      <w:sz w:val="28"/>
      <w:szCs w:val="20"/>
      <w:lang w:eastAsia="ru-RU"/>
    </w:rPr>
  </w:style>
  <w:style w:type="character" w:customStyle="1" w:styleId="a4">
    <w:name w:val="Верхний колонтитул Знак"/>
    <w:basedOn w:val="a0"/>
    <w:link w:val="a3"/>
    <w:rsid w:val="002B5B2B"/>
    <w:rPr>
      <w:rFonts w:ascii="Times New Roman" w:eastAsia="Times New Roman" w:hAnsi="Times New Roman" w:cs="Times New Roman"/>
      <w:sz w:val="28"/>
      <w:szCs w:val="20"/>
      <w:lang w:eastAsia="ru-RU"/>
    </w:rPr>
  </w:style>
  <w:style w:type="paragraph" w:customStyle="1" w:styleId="a5">
    <w:name w:val="Стиль в законе"/>
    <w:basedOn w:val="a"/>
    <w:rsid w:val="002B5B2B"/>
    <w:pPr>
      <w:snapToGrid w:val="0"/>
      <w:spacing w:before="120" w:after="0" w:line="360" w:lineRule="auto"/>
      <w:ind w:firstLine="851"/>
      <w:jc w:val="both"/>
    </w:pPr>
    <w:rPr>
      <w:rFonts w:ascii="Times New Roman" w:eastAsia="Times New Roman" w:hAnsi="Times New Roman"/>
      <w:sz w:val="28"/>
      <w:szCs w:val="20"/>
      <w:lang w:eastAsia="ru-RU"/>
    </w:rPr>
  </w:style>
  <w:style w:type="paragraph" w:styleId="a6">
    <w:name w:val="footer"/>
    <w:basedOn w:val="a"/>
    <w:link w:val="a7"/>
    <w:uiPriority w:val="99"/>
    <w:unhideWhenUsed/>
    <w:rsid w:val="002B5B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5B2B"/>
    <w:rPr>
      <w:rFonts w:ascii="Calibri" w:eastAsia="Calibri" w:hAnsi="Calibri" w:cs="Times New Roman"/>
    </w:rPr>
  </w:style>
  <w:style w:type="paragraph" w:styleId="a8">
    <w:name w:val="No Spacing"/>
    <w:link w:val="a9"/>
    <w:uiPriority w:val="1"/>
    <w:qFormat/>
    <w:rsid w:val="002B5B2B"/>
    <w:pPr>
      <w:spacing w:after="0" w:line="240" w:lineRule="auto"/>
    </w:pPr>
    <w:rPr>
      <w:rFonts w:eastAsiaTheme="minorEastAsia"/>
      <w:lang w:eastAsia="ru-RU"/>
    </w:rPr>
  </w:style>
  <w:style w:type="table" w:styleId="aa">
    <w:name w:val="Table Grid"/>
    <w:basedOn w:val="a1"/>
    <w:rsid w:val="002B5B2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2B5B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5B2B"/>
    <w:rPr>
      <w:rFonts w:ascii="Tahoma" w:eastAsia="Calibri" w:hAnsi="Tahoma" w:cs="Tahoma"/>
      <w:sz w:val="16"/>
      <w:szCs w:val="16"/>
    </w:rPr>
  </w:style>
  <w:style w:type="character" w:customStyle="1" w:styleId="2">
    <w:name w:val="Основной текст (2)_"/>
    <w:basedOn w:val="a0"/>
    <w:link w:val="21"/>
    <w:uiPriority w:val="99"/>
    <w:locked/>
    <w:rsid w:val="002B5B2B"/>
    <w:rPr>
      <w:shd w:val="clear" w:color="auto" w:fill="FFFFFF"/>
    </w:rPr>
  </w:style>
  <w:style w:type="paragraph" w:customStyle="1" w:styleId="21">
    <w:name w:val="Основной текст (2)1"/>
    <w:basedOn w:val="a"/>
    <w:link w:val="2"/>
    <w:uiPriority w:val="99"/>
    <w:rsid w:val="002B5B2B"/>
    <w:pPr>
      <w:widowControl w:val="0"/>
      <w:shd w:val="clear" w:color="auto" w:fill="FFFFFF"/>
      <w:spacing w:before="240" w:after="240" w:line="274" w:lineRule="exact"/>
      <w:jc w:val="both"/>
    </w:pPr>
    <w:rPr>
      <w:rFonts w:asciiTheme="minorHAnsi" w:eastAsiaTheme="minorHAnsi" w:hAnsiTheme="minorHAnsi" w:cstheme="minorBidi"/>
    </w:rPr>
  </w:style>
  <w:style w:type="character" w:customStyle="1" w:styleId="30">
    <w:name w:val="Стиль3 Знак"/>
    <w:basedOn w:val="a0"/>
    <w:link w:val="3"/>
    <w:locked/>
    <w:rsid w:val="002B5B2B"/>
    <w:rPr>
      <w:b/>
      <w:smallCaps/>
      <w:sz w:val="28"/>
      <w:szCs w:val="28"/>
    </w:rPr>
  </w:style>
  <w:style w:type="paragraph" w:customStyle="1" w:styleId="3">
    <w:name w:val="Стиль3"/>
    <w:basedOn w:val="a"/>
    <w:link w:val="30"/>
    <w:rsid w:val="002B5B2B"/>
    <w:pPr>
      <w:numPr>
        <w:ilvl w:val="1"/>
        <w:numId w:val="3"/>
      </w:numPr>
      <w:spacing w:after="0" w:line="240" w:lineRule="auto"/>
    </w:pPr>
    <w:rPr>
      <w:rFonts w:asciiTheme="minorHAnsi" w:eastAsiaTheme="minorHAnsi" w:hAnsiTheme="minorHAnsi" w:cstheme="minorBidi"/>
      <w:b/>
      <w:smallCaps/>
      <w:sz w:val="28"/>
      <w:szCs w:val="28"/>
    </w:rPr>
  </w:style>
  <w:style w:type="paragraph" w:customStyle="1" w:styleId="s1">
    <w:name w:val="s_1"/>
    <w:basedOn w:val="a"/>
    <w:rsid w:val="002B5B2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unhideWhenUsed/>
    <w:rsid w:val="002B5B2B"/>
    <w:rPr>
      <w:color w:val="0000FF"/>
      <w:u w:val="single"/>
    </w:rPr>
  </w:style>
  <w:style w:type="paragraph" w:customStyle="1" w:styleId="Style7">
    <w:name w:val="Style7"/>
    <w:basedOn w:val="a"/>
    <w:rsid w:val="002B5B2B"/>
    <w:pPr>
      <w:widowControl w:val="0"/>
      <w:autoSpaceDE w:val="0"/>
      <w:autoSpaceDN w:val="0"/>
      <w:adjustRightInd w:val="0"/>
      <w:spacing w:after="0" w:line="238" w:lineRule="exact"/>
      <w:ind w:firstLine="439"/>
      <w:jc w:val="both"/>
    </w:pPr>
    <w:rPr>
      <w:rFonts w:ascii="Georgia" w:eastAsia="Times New Roman" w:hAnsi="Georgia"/>
      <w:sz w:val="24"/>
      <w:szCs w:val="24"/>
      <w:lang w:eastAsia="ru-RU"/>
    </w:rPr>
  </w:style>
  <w:style w:type="character" w:customStyle="1" w:styleId="FontStyle17">
    <w:name w:val="Font Style17"/>
    <w:rsid w:val="002B5B2B"/>
    <w:rPr>
      <w:rFonts w:ascii="Microsoft Sans Serif" w:hAnsi="Microsoft Sans Serif" w:cs="Microsoft Sans Serif" w:hint="default"/>
      <w:sz w:val="16"/>
      <w:szCs w:val="16"/>
    </w:rPr>
  </w:style>
  <w:style w:type="paragraph" w:customStyle="1" w:styleId="Style8">
    <w:name w:val="Style8"/>
    <w:basedOn w:val="a"/>
    <w:rsid w:val="002B5B2B"/>
    <w:pPr>
      <w:widowControl w:val="0"/>
      <w:autoSpaceDE w:val="0"/>
      <w:autoSpaceDN w:val="0"/>
      <w:adjustRightInd w:val="0"/>
      <w:spacing w:after="0" w:line="230" w:lineRule="exact"/>
      <w:ind w:firstLine="439"/>
    </w:pPr>
    <w:rPr>
      <w:rFonts w:ascii="Georgia" w:eastAsia="Times New Roman" w:hAnsi="Georgia"/>
      <w:sz w:val="24"/>
      <w:szCs w:val="24"/>
      <w:lang w:eastAsia="ru-RU"/>
    </w:rPr>
  </w:style>
  <w:style w:type="character" w:customStyle="1" w:styleId="a9">
    <w:name w:val="Без интервала Знак"/>
    <w:link w:val="a8"/>
    <w:uiPriority w:val="1"/>
    <w:locked/>
    <w:rsid w:val="002B5B2B"/>
    <w:rPr>
      <w:rFonts w:eastAsiaTheme="minorEastAsia"/>
      <w:lang w:eastAsia="ru-RU"/>
    </w:rPr>
  </w:style>
  <w:style w:type="paragraph" w:customStyle="1" w:styleId="Style5">
    <w:name w:val="Style5"/>
    <w:basedOn w:val="a"/>
    <w:rsid w:val="002B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nformat">
    <w:name w:val="ConsPlusNonformat"/>
    <w:rsid w:val="002B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rsid w:val="002B5B2B"/>
    <w:rPr>
      <w:rFonts w:ascii="Times New Roman" w:hAnsi="Times New Roman" w:cs="Times New Roman" w:hint="default"/>
      <w:sz w:val="26"/>
      <w:szCs w:val="26"/>
    </w:rPr>
  </w:style>
  <w:style w:type="character" w:styleId="ae">
    <w:name w:val="Strong"/>
    <w:basedOn w:val="a0"/>
    <w:uiPriority w:val="22"/>
    <w:qFormat/>
    <w:rsid w:val="002B5B2B"/>
    <w:rPr>
      <w:b/>
      <w:bCs/>
    </w:rPr>
  </w:style>
  <w:style w:type="paragraph" w:styleId="af">
    <w:name w:val="Normal (Web)"/>
    <w:basedOn w:val="a"/>
    <w:uiPriority w:val="99"/>
    <w:semiHidden/>
    <w:unhideWhenUsed/>
    <w:rsid w:val="002B5B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Абзац списка Знак"/>
    <w:link w:val="af1"/>
    <w:uiPriority w:val="34"/>
    <w:locked/>
    <w:rsid w:val="002B5B2B"/>
  </w:style>
  <w:style w:type="paragraph" w:styleId="af1">
    <w:name w:val="List Paragraph"/>
    <w:basedOn w:val="a"/>
    <w:link w:val="af0"/>
    <w:uiPriority w:val="34"/>
    <w:qFormat/>
    <w:rsid w:val="002B5B2B"/>
    <w:pPr>
      <w:ind w:left="720"/>
      <w:contextualSpacing/>
    </w:pPr>
    <w:rPr>
      <w:rFonts w:asciiTheme="minorHAnsi" w:eastAsiaTheme="minorHAnsi" w:hAnsiTheme="minorHAnsi" w:cstheme="minorBidi"/>
    </w:rPr>
  </w:style>
  <w:style w:type="paragraph" w:customStyle="1" w:styleId="11">
    <w:name w:val="Название1"/>
    <w:basedOn w:val="a"/>
    <w:rsid w:val="004459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Основной текст (2)"/>
    <w:basedOn w:val="a"/>
    <w:uiPriority w:val="99"/>
    <w:rsid w:val="00E9641F"/>
    <w:pPr>
      <w:widowControl w:val="0"/>
      <w:shd w:val="clear" w:color="auto" w:fill="FFFFFF"/>
      <w:spacing w:after="0" w:line="269" w:lineRule="exact"/>
      <w:jc w:val="center"/>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8BD"/>
    <w:pPr>
      <w:spacing w:after="200" w:line="276" w:lineRule="auto"/>
    </w:pPr>
    <w:rPr>
      <w:rFonts w:ascii="Calibri" w:eastAsia="Calibri" w:hAnsi="Calibri" w:cs="Times New Roman"/>
    </w:rPr>
  </w:style>
  <w:style w:type="paragraph" w:styleId="1">
    <w:name w:val="heading 1"/>
    <w:basedOn w:val="a"/>
    <w:next w:val="a"/>
    <w:link w:val="10"/>
    <w:uiPriority w:val="99"/>
    <w:qFormat/>
    <w:rsid w:val="002B5B2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5B2B"/>
    <w:rPr>
      <w:rFonts w:ascii="Arial" w:eastAsia="Times New Roman" w:hAnsi="Arial" w:cs="Arial"/>
      <w:b/>
      <w:bCs/>
      <w:color w:val="000080"/>
      <w:sz w:val="24"/>
      <w:szCs w:val="24"/>
      <w:lang w:eastAsia="ru-RU"/>
    </w:rPr>
  </w:style>
  <w:style w:type="paragraph" w:styleId="a3">
    <w:name w:val="header"/>
    <w:basedOn w:val="a"/>
    <w:link w:val="a4"/>
    <w:unhideWhenUsed/>
    <w:rsid w:val="002B5B2B"/>
    <w:pPr>
      <w:tabs>
        <w:tab w:val="center" w:pos="4153"/>
        <w:tab w:val="right" w:pos="8306"/>
      </w:tabs>
      <w:spacing w:after="0" w:line="240" w:lineRule="auto"/>
    </w:pPr>
    <w:rPr>
      <w:rFonts w:ascii="Times New Roman" w:eastAsia="Times New Roman" w:hAnsi="Times New Roman"/>
      <w:sz w:val="28"/>
      <w:szCs w:val="20"/>
      <w:lang w:eastAsia="ru-RU"/>
    </w:rPr>
  </w:style>
  <w:style w:type="character" w:customStyle="1" w:styleId="a4">
    <w:name w:val="Верхний колонтитул Знак"/>
    <w:basedOn w:val="a0"/>
    <w:link w:val="a3"/>
    <w:rsid w:val="002B5B2B"/>
    <w:rPr>
      <w:rFonts w:ascii="Times New Roman" w:eastAsia="Times New Roman" w:hAnsi="Times New Roman" w:cs="Times New Roman"/>
      <w:sz w:val="28"/>
      <w:szCs w:val="20"/>
      <w:lang w:eastAsia="ru-RU"/>
    </w:rPr>
  </w:style>
  <w:style w:type="paragraph" w:customStyle="1" w:styleId="a5">
    <w:name w:val="Стиль в законе"/>
    <w:basedOn w:val="a"/>
    <w:rsid w:val="002B5B2B"/>
    <w:pPr>
      <w:snapToGrid w:val="0"/>
      <w:spacing w:before="120" w:after="0" w:line="360" w:lineRule="auto"/>
      <w:ind w:firstLine="851"/>
      <w:jc w:val="both"/>
    </w:pPr>
    <w:rPr>
      <w:rFonts w:ascii="Times New Roman" w:eastAsia="Times New Roman" w:hAnsi="Times New Roman"/>
      <w:sz w:val="28"/>
      <w:szCs w:val="20"/>
      <w:lang w:eastAsia="ru-RU"/>
    </w:rPr>
  </w:style>
  <w:style w:type="paragraph" w:styleId="a6">
    <w:name w:val="footer"/>
    <w:basedOn w:val="a"/>
    <w:link w:val="a7"/>
    <w:uiPriority w:val="99"/>
    <w:unhideWhenUsed/>
    <w:rsid w:val="002B5B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5B2B"/>
    <w:rPr>
      <w:rFonts w:ascii="Calibri" w:eastAsia="Calibri" w:hAnsi="Calibri" w:cs="Times New Roman"/>
    </w:rPr>
  </w:style>
  <w:style w:type="paragraph" w:styleId="a8">
    <w:name w:val="No Spacing"/>
    <w:link w:val="a9"/>
    <w:uiPriority w:val="1"/>
    <w:qFormat/>
    <w:rsid w:val="002B5B2B"/>
    <w:pPr>
      <w:spacing w:after="0" w:line="240" w:lineRule="auto"/>
    </w:pPr>
    <w:rPr>
      <w:rFonts w:eastAsiaTheme="minorEastAsia"/>
      <w:lang w:eastAsia="ru-RU"/>
    </w:rPr>
  </w:style>
  <w:style w:type="table" w:styleId="aa">
    <w:name w:val="Table Grid"/>
    <w:basedOn w:val="a1"/>
    <w:rsid w:val="002B5B2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alloon Text"/>
    <w:basedOn w:val="a"/>
    <w:link w:val="ac"/>
    <w:uiPriority w:val="99"/>
    <w:semiHidden/>
    <w:unhideWhenUsed/>
    <w:rsid w:val="002B5B2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5B2B"/>
    <w:rPr>
      <w:rFonts w:ascii="Tahoma" w:eastAsia="Calibri" w:hAnsi="Tahoma" w:cs="Tahoma"/>
      <w:sz w:val="16"/>
      <w:szCs w:val="16"/>
    </w:rPr>
  </w:style>
  <w:style w:type="character" w:customStyle="1" w:styleId="2">
    <w:name w:val="Основной текст (2)_"/>
    <w:basedOn w:val="a0"/>
    <w:link w:val="21"/>
    <w:uiPriority w:val="99"/>
    <w:locked/>
    <w:rsid w:val="002B5B2B"/>
    <w:rPr>
      <w:shd w:val="clear" w:color="auto" w:fill="FFFFFF"/>
    </w:rPr>
  </w:style>
  <w:style w:type="paragraph" w:customStyle="1" w:styleId="21">
    <w:name w:val="Основной текст (2)1"/>
    <w:basedOn w:val="a"/>
    <w:link w:val="2"/>
    <w:uiPriority w:val="99"/>
    <w:rsid w:val="002B5B2B"/>
    <w:pPr>
      <w:widowControl w:val="0"/>
      <w:shd w:val="clear" w:color="auto" w:fill="FFFFFF"/>
      <w:spacing w:before="240" w:after="240" w:line="274" w:lineRule="exact"/>
      <w:jc w:val="both"/>
    </w:pPr>
    <w:rPr>
      <w:rFonts w:asciiTheme="minorHAnsi" w:eastAsiaTheme="minorHAnsi" w:hAnsiTheme="minorHAnsi" w:cstheme="minorBidi"/>
    </w:rPr>
  </w:style>
  <w:style w:type="character" w:customStyle="1" w:styleId="30">
    <w:name w:val="Стиль3 Знак"/>
    <w:basedOn w:val="a0"/>
    <w:link w:val="3"/>
    <w:locked/>
    <w:rsid w:val="002B5B2B"/>
    <w:rPr>
      <w:b/>
      <w:smallCaps/>
      <w:sz w:val="28"/>
      <w:szCs w:val="28"/>
    </w:rPr>
  </w:style>
  <w:style w:type="paragraph" w:customStyle="1" w:styleId="3">
    <w:name w:val="Стиль3"/>
    <w:basedOn w:val="a"/>
    <w:link w:val="30"/>
    <w:rsid w:val="002B5B2B"/>
    <w:pPr>
      <w:numPr>
        <w:ilvl w:val="1"/>
        <w:numId w:val="3"/>
      </w:numPr>
      <w:spacing w:after="0" w:line="240" w:lineRule="auto"/>
    </w:pPr>
    <w:rPr>
      <w:rFonts w:asciiTheme="minorHAnsi" w:eastAsiaTheme="minorHAnsi" w:hAnsiTheme="minorHAnsi" w:cstheme="minorBidi"/>
      <w:b/>
      <w:smallCaps/>
      <w:sz w:val="28"/>
      <w:szCs w:val="28"/>
    </w:rPr>
  </w:style>
  <w:style w:type="paragraph" w:customStyle="1" w:styleId="s1">
    <w:name w:val="s_1"/>
    <w:basedOn w:val="a"/>
    <w:rsid w:val="002B5B2B"/>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basedOn w:val="a0"/>
    <w:uiPriority w:val="99"/>
    <w:unhideWhenUsed/>
    <w:rsid w:val="002B5B2B"/>
    <w:rPr>
      <w:color w:val="0000FF"/>
      <w:u w:val="single"/>
    </w:rPr>
  </w:style>
  <w:style w:type="paragraph" w:customStyle="1" w:styleId="Style7">
    <w:name w:val="Style7"/>
    <w:basedOn w:val="a"/>
    <w:rsid w:val="002B5B2B"/>
    <w:pPr>
      <w:widowControl w:val="0"/>
      <w:autoSpaceDE w:val="0"/>
      <w:autoSpaceDN w:val="0"/>
      <w:adjustRightInd w:val="0"/>
      <w:spacing w:after="0" w:line="238" w:lineRule="exact"/>
      <w:ind w:firstLine="439"/>
      <w:jc w:val="both"/>
    </w:pPr>
    <w:rPr>
      <w:rFonts w:ascii="Georgia" w:eastAsia="Times New Roman" w:hAnsi="Georgia"/>
      <w:sz w:val="24"/>
      <w:szCs w:val="24"/>
      <w:lang w:eastAsia="ru-RU"/>
    </w:rPr>
  </w:style>
  <w:style w:type="character" w:customStyle="1" w:styleId="FontStyle17">
    <w:name w:val="Font Style17"/>
    <w:rsid w:val="002B5B2B"/>
    <w:rPr>
      <w:rFonts w:ascii="Microsoft Sans Serif" w:hAnsi="Microsoft Sans Serif" w:cs="Microsoft Sans Serif" w:hint="default"/>
      <w:sz w:val="16"/>
      <w:szCs w:val="16"/>
    </w:rPr>
  </w:style>
  <w:style w:type="paragraph" w:customStyle="1" w:styleId="Style8">
    <w:name w:val="Style8"/>
    <w:basedOn w:val="a"/>
    <w:rsid w:val="002B5B2B"/>
    <w:pPr>
      <w:widowControl w:val="0"/>
      <w:autoSpaceDE w:val="0"/>
      <w:autoSpaceDN w:val="0"/>
      <w:adjustRightInd w:val="0"/>
      <w:spacing w:after="0" w:line="230" w:lineRule="exact"/>
      <w:ind w:firstLine="439"/>
    </w:pPr>
    <w:rPr>
      <w:rFonts w:ascii="Georgia" w:eastAsia="Times New Roman" w:hAnsi="Georgia"/>
      <w:sz w:val="24"/>
      <w:szCs w:val="24"/>
      <w:lang w:eastAsia="ru-RU"/>
    </w:rPr>
  </w:style>
  <w:style w:type="character" w:customStyle="1" w:styleId="a9">
    <w:name w:val="Без интервала Знак"/>
    <w:link w:val="a8"/>
    <w:uiPriority w:val="1"/>
    <w:locked/>
    <w:rsid w:val="002B5B2B"/>
    <w:rPr>
      <w:rFonts w:eastAsiaTheme="minorEastAsia"/>
      <w:lang w:eastAsia="ru-RU"/>
    </w:rPr>
  </w:style>
  <w:style w:type="paragraph" w:customStyle="1" w:styleId="Style5">
    <w:name w:val="Style5"/>
    <w:basedOn w:val="a"/>
    <w:rsid w:val="002B5B2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ConsPlusNonformat">
    <w:name w:val="ConsPlusNonformat"/>
    <w:rsid w:val="002B5B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4">
    <w:name w:val="Font Style14"/>
    <w:rsid w:val="002B5B2B"/>
    <w:rPr>
      <w:rFonts w:ascii="Times New Roman" w:hAnsi="Times New Roman" w:cs="Times New Roman" w:hint="default"/>
      <w:sz w:val="26"/>
      <w:szCs w:val="26"/>
    </w:rPr>
  </w:style>
  <w:style w:type="character" w:styleId="ae">
    <w:name w:val="Strong"/>
    <w:basedOn w:val="a0"/>
    <w:uiPriority w:val="22"/>
    <w:qFormat/>
    <w:rsid w:val="002B5B2B"/>
    <w:rPr>
      <w:b/>
      <w:bCs/>
    </w:rPr>
  </w:style>
  <w:style w:type="paragraph" w:styleId="af">
    <w:name w:val="Normal (Web)"/>
    <w:basedOn w:val="a"/>
    <w:uiPriority w:val="99"/>
    <w:semiHidden/>
    <w:unhideWhenUsed/>
    <w:rsid w:val="002B5B2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Абзац списка Знак"/>
    <w:link w:val="af1"/>
    <w:uiPriority w:val="34"/>
    <w:locked/>
    <w:rsid w:val="002B5B2B"/>
  </w:style>
  <w:style w:type="paragraph" w:styleId="af1">
    <w:name w:val="List Paragraph"/>
    <w:basedOn w:val="a"/>
    <w:link w:val="af0"/>
    <w:uiPriority w:val="34"/>
    <w:qFormat/>
    <w:rsid w:val="002B5B2B"/>
    <w:pPr>
      <w:ind w:left="720"/>
      <w:contextualSpacing/>
    </w:pPr>
    <w:rPr>
      <w:rFonts w:asciiTheme="minorHAnsi" w:eastAsiaTheme="minorHAnsi" w:hAnsiTheme="minorHAnsi" w:cstheme="minorBidi"/>
    </w:rPr>
  </w:style>
  <w:style w:type="paragraph" w:customStyle="1" w:styleId="11">
    <w:name w:val="Название1"/>
    <w:basedOn w:val="a"/>
    <w:rsid w:val="0044591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0">
    <w:name w:val="Основной текст (2)"/>
    <w:basedOn w:val="a"/>
    <w:uiPriority w:val="99"/>
    <w:rsid w:val="00E9641F"/>
    <w:pPr>
      <w:widowControl w:val="0"/>
      <w:shd w:val="clear" w:color="auto" w:fill="FFFFFF"/>
      <w:spacing w:after="0" w:line="269" w:lineRule="exact"/>
      <w:jc w:val="center"/>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0612">
      <w:bodyDiv w:val="1"/>
      <w:marLeft w:val="0"/>
      <w:marRight w:val="0"/>
      <w:marTop w:val="0"/>
      <w:marBottom w:val="0"/>
      <w:divBdr>
        <w:top w:val="none" w:sz="0" w:space="0" w:color="auto"/>
        <w:left w:val="none" w:sz="0" w:space="0" w:color="auto"/>
        <w:bottom w:val="none" w:sz="0" w:space="0" w:color="auto"/>
        <w:right w:val="none" w:sz="0" w:space="0" w:color="auto"/>
      </w:divBdr>
    </w:div>
    <w:div w:id="47997778">
      <w:bodyDiv w:val="1"/>
      <w:marLeft w:val="0"/>
      <w:marRight w:val="0"/>
      <w:marTop w:val="0"/>
      <w:marBottom w:val="0"/>
      <w:divBdr>
        <w:top w:val="none" w:sz="0" w:space="0" w:color="auto"/>
        <w:left w:val="none" w:sz="0" w:space="0" w:color="auto"/>
        <w:bottom w:val="none" w:sz="0" w:space="0" w:color="auto"/>
        <w:right w:val="none" w:sz="0" w:space="0" w:color="auto"/>
      </w:divBdr>
    </w:div>
    <w:div w:id="135803443">
      <w:bodyDiv w:val="1"/>
      <w:marLeft w:val="0"/>
      <w:marRight w:val="0"/>
      <w:marTop w:val="0"/>
      <w:marBottom w:val="0"/>
      <w:divBdr>
        <w:top w:val="none" w:sz="0" w:space="0" w:color="auto"/>
        <w:left w:val="none" w:sz="0" w:space="0" w:color="auto"/>
        <w:bottom w:val="none" w:sz="0" w:space="0" w:color="auto"/>
        <w:right w:val="none" w:sz="0" w:space="0" w:color="auto"/>
      </w:divBdr>
    </w:div>
    <w:div w:id="156893549">
      <w:bodyDiv w:val="1"/>
      <w:marLeft w:val="0"/>
      <w:marRight w:val="0"/>
      <w:marTop w:val="0"/>
      <w:marBottom w:val="0"/>
      <w:divBdr>
        <w:top w:val="none" w:sz="0" w:space="0" w:color="auto"/>
        <w:left w:val="none" w:sz="0" w:space="0" w:color="auto"/>
        <w:bottom w:val="none" w:sz="0" w:space="0" w:color="auto"/>
        <w:right w:val="none" w:sz="0" w:space="0" w:color="auto"/>
      </w:divBdr>
    </w:div>
    <w:div w:id="796532776">
      <w:bodyDiv w:val="1"/>
      <w:marLeft w:val="0"/>
      <w:marRight w:val="0"/>
      <w:marTop w:val="0"/>
      <w:marBottom w:val="0"/>
      <w:divBdr>
        <w:top w:val="none" w:sz="0" w:space="0" w:color="auto"/>
        <w:left w:val="none" w:sz="0" w:space="0" w:color="auto"/>
        <w:bottom w:val="none" w:sz="0" w:space="0" w:color="auto"/>
        <w:right w:val="none" w:sz="0" w:space="0" w:color="auto"/>
      </w:divBdr>
    </w:div>
    <w:div w:id="804082852">
      <w:bodyDiv w:val="1"/>
      <w:marLeft w:val="0"/>
      <w:marRight w:val="0"/>
      <w:marTop w:val="0"/>
      <w:marBottom w:val="0"/>
      <w:divBdr>
        <w:top w:val="none" w:sz="0" w:space="0" w:color="auto"/>
        <w:left w:val="none" w:sz="0" w:space="0" w:color="auto"/>
        <w:bottom w:val="none" w:sz="0" w:space="0" w:color="auto"/>
        <w:right w:val="none" w:sz="0" w:space="0" w:color="auto"/>
      </w:divBdr>
    </w:div>
    <w:div w:id="930166257">
      <w:bodyDiv w:val="1"/>
      <w:marLeft w:val="0"/>
      <w:marRight w:val="0"/>
      <w:marTop w:val="0"/>
      <w:marBottom w:val="0"/>
      <w:divBdr>
        <w:top w:val="none" w:sz="0" w:space="0" w:color="auto"/>
        <w:left w:val="none" w:sz="0" w:space="0" w:color="auto"/>
        <w:bottom w:val="none" w:sz="0" w:space="0" w:color="auto"/>
        <w:right w:val="none" w:sz="0" w:space="0" w:color="auto"/>
      </w:divBdr>
    </w:div>
    <w:div w:id="985551831">
      <w:bodyDiv w:val="1"/>
      <w:marLeft w:val="0"/>
      <w:marRight w:val="0"/>
      <w:marTop w:val="0"/>
      <w:marBottom w:val="0"/>
      <w:divBdr>
        <w:top w:val="none" w:sz="0" w:space="0" w:color="auto"/>
        <w:left w:val="none" w:sz="0" w:space="0" w:color="auto"/>
        <w:bottom w:val="none" w:sz="0" w:space="0" w:color="auto"/>
        <w:right w:val="none" w:sz="0" w:space="0" w:color="auto"/>
      </w:divBdr>
    </w:div>
    <w:div w:id="1119760432">
      <w:bodyDiv w:val="1"/>
      <w:marLeft w:val="0"/>
      <w:marRight w:val="0"/>
      <w:marTop w:val="0"/>
      <w:marBottom w:val="0"/>
      <w:divBdr>
        <w:top w:val="none" w:sz="0" w:space="0" w:color="auto"/>
        <w:left w:val="none" w:sz="0" w:space="0" w:color="auto"/>
        <w:bottom w:val="none" w:sz="0" w:space="0" w:color="auto"/>
        <w:right w:val="none" w:sz="0" w:space="0" w:color="auto"/>
      </w:divBdr>
    </w:div>
    <w:div w:id="1424184574">
      <w:bodyDiv w:val="1"/>
      <w:marLeft w:val="0"/>
      <w:marRight w:val="0"/>
      <w:marTop w:val="0"/>
      <w:marBottom w:val="0"/>
      <w:divBdr>
        <w:top w:val="none" w:sz="0" w:space="0" w:color="auto"/>
        <w:left w:val="none" w:sz="0" w:space="0" w:color="auto"/>
        <w:bottom w:val="none" w:sz="0" w:space="0" w:color="auto"/>
        <w:right w:val="none" w:sz="0" w:space="0" w:color="auto"/>
      </w:divBdr>
    </w:div>
    <w:div w:id="1683240779">
      <w:bodyDiv w:val="1"/>
      <w:marLeft w:val="0"/>
      <w:marRight w:val="0"/>
      <w:marTop w:val="0"/>
      <w:marBottom w:val="0"/>
      <w:divBdr>
        <w:top w:val="none" w:sz="0" w:space="0" w:color="auto"/>
        <w:left w:val="none" w:sz="0" w:space="0" w:color="auto"/>
        <w:bottom w:val="none" w:sz="0" w:space="0" w:color="auto"/>
        <w:right w:val="none" w:sz="0" w:space="0" w:color="auto"/>
      </w:divBdr>
    </w:div>
    <w:div w:id="1933514866">
      <w:bodyDiv w:val="1"/>
      <w:marLeft w:val="0"/>
      <w:marRight w:val="0"/>
      <w:marTop w:val="0"/>
      <w:marBottom w:val="0"/>
      <w:divBdr>
        <w:top w:val="none" w:sz="0" w:space="0" w:color="auto"/>
        <w:left w:val="none" w:sz="0" w:space="0" w:color="auto"/>
        <w:bottom w:val="none" w:sz="0" w:space="0" w:color="auto"/>
        <w:right w:val="none" w:sz="0" w:space="0" w:color="auto"/>
      </w:divBdr>
    </w:div>
    <w:div w:id="1960405213">
      <w:bodyDiv w:val="1"/>
      <w:marLeft w:val="0"/>
      <w:marRight w:val="0"/>
      <w:marTop w:val="0"/>
      <w:marBottom w:val="0"/>
      <w:divBdr>
        <w:top w:val="none" w:sz="0" w:space="0" w:color="auto"/>
        <w:left w:val="none" w:sz="0" w:space="0" w:color="auto"/>
        <w:bottom w:val="none" w:sz="0" w:space="0" w:color="auto"/>
        <w:right w:val="none" w:sz="0" w:space="0" w:color="auto"/>
      </w:divBdr>
    </w:div>
    <w:div w:id="19634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49754-8FEC-48B0-AF2D-00D1A9A6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14</Pages>
  <Words>4985</Words>
  <Characters>28420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BUHSLG</dc:creator>
  <cp:keywords/>
  <dc:description/>
  <cp:lastModifiedBy>SVETL</cp:lastModifiedBy>
  <cp:revision>101</cp:revision>
  <cp:lastPrinted>2023-05-10T04:24:00Z</cp:lastPrinted>
  <dcterms:created xsi:type="dcterms:W3CDTF">2022-05-19T23:32:00Z</dcterms:created>
  <dcterms:modified xsi:type="dcterms:W3CDTF">2023-05-15T04:15:00Z</dcterms:modified>
</cp:coreProperties>
</file>