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3DAD4" w14:textId="64BFF421" w:rsidR="00BB5C09" w:rsidRPr="000B32E3" w:rsidRDefault="00A9336C" w:rsidP="000B32E3">
      <w:pPr>
        <w:pStyle w:val="20"/>
        <w:shd w:val="clear" w:color="auto" w:fill="auto"/>
        <w:spacing w:after="0"/>
        <w:ind w:left="5954" w:hanging="2236"/>
        <w:rPr>
          <w:sz w:val="24"/>
          <w:szCs w:val="24"/>
        </w:rPr>
      </w:pPr>
      <w:r>
        <w:t xml:space="preserve">                                  </w:t>
      </w:r>
      <w:r w:rsidR="00123302" w:rsidRPr="000B32E3">
        <w:rPr>
          <w:sz w:val="24"/>
          <w:szCs w:val="24"/>
        </w:rPr>
        <w:t>Утверждены</w:t>
      </w:r>
      <w:r w:rsidR="000312D0" w:rsidRPr="000B32E3">
        <w:rPr>
          <w:sz w:val="24"/>
          <w:szCs w:val="24"/>
        </w:rPr>
        <w:t xml:space="preserve"> </w:t>
      </w:r>
      <w:r w:rsidR="000B32E3" w:rsidRPr="000B32E3">
        <w:rPr>
          <w:sz w:val="24"/>
          <w:szCs w:val="24"/>
        </w:rPr>
        <w:t xml:space="preserve">       </w:t>
      </w:r>
      <w:r w:rsidR="000312D0" w:rsidRPr="000B32E3">
        <w:rPr>
          <w:sz w:val="24"/>
          <w:szCs w:val="24"/>
        </w:rPr>
        <w:t>распоряжением</w:t>
      </w:r>
    </w:p>
    <w:p w14:paraId="76F24D67" w14:textId="381EC971" w:rsidR="000312D0" w:rsidRPr="000B32E3" w:rsidRDefault="00A9336C" w:rsidP="00A9336C">
      <w:pPr>
        <w:pStyle w:val="20"/>
        <w:shd w:val="clear" w:color="auto" w:fill="auto"/>
        <w:spacing w:after="0"/>
        <w:ind w:left="5954" w:hanging="851"/>
        <w:rPr>
          <w:sz w:val="24"/>
          <w:szCs w:val="24"/>
        </w:rPr>
      </w:pPr>
      <w:r w:rsidRPr="000B32E3">
        <w:rPr>
          <w:sz w:val="24"/>
          <w:szCs w:val="24"/>
        </w:rPr>
        <w:t xml:space="preserve">              </w:t>
      </w:r>
      <w:r w:rsidR="000312D0" w:rsidRPr="000B32E3">
        <w:rPr>
          <w:sz w:val="24"/>
          <w:szCs w:val="24"/>
        </w:rPr>
        <w:t xml:space="preserve">Контрольно-счетной комиссии </w:t>
      </w:r>
      <w:r w:rsidRPr="000B32E3">
        <w:rPr>
          <w:sz w:val="24"/>
          <w:szCs w:val="24"/>
        </w:rPr>
        <w:t xml:space="preserve">   </w:t>
      </w:r>
      <w:r w:rsidR="000312D0" w:rsidRPr="000B32E3">
        <w:rPr>
          <w:sz w:val="24"/>
          <w:szCs w:val="24"/>
        </w:rPr>
        <w:t>Михайловского</w:t>
      </w:r>
      <w:r w:rsidRPr="000B32E3">
        <w:rPr>
          <w:sz w:val="24"/>
          <w:szCs w:val="24"/>
        </w:rPr>
        <w:t xml:space="preserve"> </w:t>
      </w:r>
      <w:r w:rsidR="000312D0" w:rsidRPr="000B32E3">
        <w:rPr>
          <w:sz w:val="24"/>
          <w:szCs w:val="24"/>
        </w:rPr>
        <w:t>муниципального района</w:t>
      </w:r>
    </w:p>
    <w:p w14:paraId="5FF8C1F9" w14:textId="5D3A19DA" w:rsidR="000312D0" w:rsidRPr="000B32E3" w:rsidRDefault="00A9336C" w:rsidP="00A9336C">
      <w:pPr>
        <w:pStyle w:val="20"/>
        <w:shd w:val="clear" w:color="auto" w:fill="auto"/>
        <w:spacing w:after="0"/>
        <w:ind w:left="3860"/>
        <w:rPr>
          <w:sz w:val="24"/>
          <w:szCs w:val="24"/>
        </w:rPr>
      </w:pPr>
      <w:r w:rsidRPr="000B32E3">
        <w:rPr>
          <w:sz w:val="24"/>
          <w:szCs w:val="24"/>
        </w:rPr>
        <w:t xml:space="preserve">                            </w:t>
      </w:r>
      <w:r w:rsidR="000B32E3">
        <w:rPr>
          <w:sz w:val="24"/>
          <w:szCs w:val="24"/>
        </w:rPr>
        <w:t xml:space="preserve">    </w:t>
      </w:r>
      <w:r w:rsidRPr="000B32E3">
        <w:rPr>
          <w:sz w:val="24"/>
          <w:szCs w:val="24"/>
        </w:rPr>
        <w:t xml:space="preserve"> </w:t>
      </w:r>
      <w:r w:rsidR="000312D0" w:rsidRPr="000B32E3">
        <w:rPr>
          <w:sz w:val="24"/>
          <w:szCs w:val="24"/>
        </w:rPr>
        <w:t xml:space="preserve"> от   </w:t>
      </w:r>
      <w:r w:rsidR="000B32E3">
        <w:rPr>
          <w:sz w:val="24"/>
          <w:szCs w:val="24"/>
        </w:rPr>
        <w:t>24.06.2022г.</w:t>
      </w:r>
      <w:r w:rsidR="000312D0" w:rsidRPr="000B32E3">
        <w:rPr>
          <w:sz w:val="24"/>
          <w:szCs w:val="24"/>
        </w:rPr>
        <w:t xml:space="preserve">     № </w:t>
      </w:r>
      <w:r w:rsidR="000B32E3">
        <w:rPr>
          <w:sz w:val="24"/>
          <w:szCs w:val="24"/>
        </w:rPr>
        <w:t>39-ра</w:t>
      </w:r>
    </w:p>
    <w:p w14:paraId="5274735F" w14:textId="587AEF1C" w:rsidR="00A9336C" w:rsidRDefault="00A9336C" w:rsidP="00A9336C">
      <w:pPr>
        <w:pStyle w:val="20"/>
        <w:shd w:val="clear" w:color="auto" w:fill="auto"/>
        <w:spacing w:after="0"/>
        <w:ind w:left="3860"/>
      </w:pPr>
    </w:p>
    <w:p w14:paraId="7F33D8B7" w14:textId="030DD2A1" w:rsidR="00A9336C" w:rsidRDefault="00A9336C" w:rsidP="00A9336C">
      <w:pPr>
        <w:pStyle w:val="20"/>
        <w:shd w:val="clear" w:color="auto" w:fill="auto"/>
        <w:spacing w:after="0"/>
        <w:ind w:left="3860"/>
      </w:pPr>
    </w:p>
    <w:p w14:paraId="44561E90" w14:textId="36DF5D5F" w:rsidR="00A9336C" w:rsidRDefault="00A9336C" w:rsidP="00A9336C">
      <w:pPr>
        <w:pStyle w:val="20"/>
        <w:shd w:val="clear" w:color="auto" w:fill="auto"/>
        <w:spacing w:after="0"/>
        <w:ind w:left="3860"/>
      </w:pPr>
    </w:p>
    <w:p w14:paraId="320DD4F0" w14:textId="57AEC358" w:rsidR="00A9336C" w:rsidRDefault="00A9336C" w:rsidP="00A9336C">
      <w:pPr>
        <w:pStyle w:val="20"/>
        <w:shd w:val="clear" w:color="auto" w:fill="auto"/>
        <w:spacing w:after="0"/>
        <w:ind w:left="3860"/>
      </w:pPr>
    </w:p>
    <w:p w14:paraId="6688DDBC" w14:textId="2BAF5C2D" w:rsidR="00A9336C" w:rsidRDefault="00A9336C" w:rsidP="00A9336C">
      <w:pPr>
        <w:pStyle w:val="20"/>
        <w:shd w:val="clear" w:color="auto" w:fill="auto"/>
        <w:spacing w:after="0"/>
        <w:ind w:left="3860"/>
      </w:pPr>
    </w:p>
    <w:p w14:paraId="016FECE3" w14:textId="3DDF7F55" w:rsidR="00A9336C" w:rsidRDefault="00A9336C" w:rsidP="00A9336C">
      <w:pPr>
        <w:pStyle w:val="20"/>
        <w:shd w:val="clear" w:color="auto" w:fill="auto"/>
        <w:spacing w:after="0"/>
        <w:ind w:left="3860"/>
      </w:pPr>
    </w:p>
    <w:p w14:paraId="4224A291" w14:textId="127D6CF2" w:rsidR="00A9336C" w:rsidRDefault="00A9336C" w:rsidP="00A9336C">
      <w:pPr>
        <w:pStyle w:val="20"/>
        <w:shd w:val="clear" w:color="auto" w:fill="auto"/>
        <w:spacing w:after="0"/>
        <w:ind w:left="3860"/>
      </w:pPr>
    </w:p>
    <w:p w14:paraId="70C93257" w14:textId="719D16CF" w:rsidR="00A9336C" w:rsidRDefault="00A9336C" w:rsidP="00A9336C">
      <w:pPr>
        <w:pStyle w:val="20"/>
        <w:shd w:val="clear" w:color="auto" w:fill="auto"/>
        <w:spacing w:after="0"/>
        <w:ind w:left="3860"/>
      </w:pPr>
    </w:p>
    <w:p w14:paraId="3280EFEC" w14:textId="1780F9CB" w:rsidR="00A9336C" w:rsidRDefault="00A9336C" w:rsidP="00A9336C">
      <w:pPr>
        <w:pStyle w:val="20"/>
        <w:shd w:val="clear" w:color="auto" w:fill="auto"/>
        <w:spacing w:after="0"/>
        <w:ind w:left="3860"/>
      </w:pPr>
    </w:p>
    <w:p w14:paraId="49FB980B" w14:textId="5404B9C8" w:rsidR="00A9336C" w:rsidRDefault="00A9336C" w:rsidP="00A9336C">
      <w:pPr>
        <w:pStyle w:val="20"/>
        <w:shd w:val="clear" w:color="auto" w:fill="auto"/>
        <w:spacing w:after="0"/>
        <w:ind w:left="3860"/>
      </w:pPr>
    </w:p>
    <w:p w14:paraId="54581B0D" w14:textId="77777777" w:rsidR="00A9336C" w:rsidRDefault="00A9336C" w:rsidP="00A9336C">
      <w:pPr>
        <w:pStyle w:val="20"/>
        <w:shd w:val="clear" w:color="auto" w:fill="auto"/>
        <w:spacing w:after="0"/>
        <w:ind w:left="3860"/>
      </w:pPr>
    </w:p>
    <w:p w14:paraId="1114149E" w14:textId="77777777" w:rsidR="00A9336C" w:rsidRDefault="00A9336C" w:rsidP="00A9336C">
      <w:pPr>
        <w:pStyle w:val="20"/>
        <w:shd w:val="clear" w:color="auto" w:fill="auto"/>
        <w:spacing w:after="0"/>
        <w:ind w:left="3860"/>
      </w:pPr>
    </w:p>
    <w:p w14:paraId="0F5EEF0E" w14:textId="77777777" w:rsidR="00BB5C09" w:rsidRDefault="00123302" w:rsidP="00A9336C">
      <w:pPr>
        <w:pStyle w:val="22"/>
        <w:shd w:val="clear" w:color="auto" w:fill="auto"/>
        <w:spacing w:before="0" w:after="197" w:line="280" w:lineRule="exact"/>
        <w:ind w:left="20"/>
      </w:pPr>
      <w:bookmarkStart w:id="0" w:name="bookmark0"/>
      <w:r>
        <w:t>МЕТОДИЧЕСКИЕ РЕКОМЕНДАЦИИ</w:t>
      </w:r>
      <w:bookmarkEnd w:id="0"/>
    </w:p>
    <w:p w14:paraId="48059F43" w14:textId="3C08D64F" w:rsidR="00BB5C09" w:rsidRDefault="00123302" w:rsidP="00A9336C">
      <w:pPr>
        <w:pStyle w:val="30"/>
        <w:shd w:val="clear" w:color="auto" w:fill="auto"/>
        <w:spacing w:before="0"/>
        <w:ind w:left="20"/>
      </w:pPr>
      <w:r>
        <w:t>по составлению должностными лицами</w:t>
      </w:r>
      <w:r>
        <w:br/>
        <w:t xml:space="preserve">Контрольно-счетной </w:t>
      </w:r>
      <w:r w:rsidR="000312D0">
        <w:t>комиссии Михайловского муниципального района</w:t>
      </w:r>
      <w:r>
        <w:br/>
        <w:t>протоколов об административных правонарушениях</w:t>
      </w:r>
    </w:p>
    <w:p w14:paraId="3A126BC4" w14:textId="6FBD1A96" w:rsidR="000B32E3" w:rsidRDefault="000B32E3" w:rsidP="00A9336C">
      <w:pPr>
        <w:pStyle w:val="30"/>
        <w:shd w:val="clear" w:color="auto" w:fill="auto"/>
        <w:spacing w:before="0"/>
        <w:ind w:left="20"/>
      </w:pPr>
    </w:p>
    <w:p w14:paraId="44B1EB45" w14:textId="789B9CCA" w:rsidR="000B32E3" w:rsidRDefault="000B32E3" w:rsidP="00A9336C">
      <w:pPr>
        <w:pStyle w:val="30"/>
        <w:shd w:val="clear" w:color="auto" w:fill="auto"/>
        <w:spacing w:before="0"/>
        <w:ind w:left="20"/>
      </w:pPr>
    </w:p>
    <w:p w14:paraId="04DAF2B7" w14:textId="5E9DF75F" w:rsidR="000B32E3" w:rsidRDefault="000B32E3" w:rsidP="00A9336C">
      <w:pPr>
        <w:pStyle w:val="30"/>
        <w:shd w:val="clear" w:color="auto" w:fill="auto"/>
        <w:spacing w:before="0"/>
        <w:ind w:left="20"/>
      </w:pPr>
    </w:p>
    <w:p w14:paraId="6D27EDBF" w14:textId="2FD8AA5B" w:rsidR="000B32E3" w:rsidRDefault="000B32E3" w:rsidP="00A9336C">
      <w:pPr>
        <w:pStyle w:val="30"/>
        <w:shd w:val="clear" w:color="auto" w:fill="auto"/>
        <w:spacing w:before="0"/>
        <w:ind w:left="20"/>
      </w:pPr>
    </w:p>
    <w:p w14:paraId="260C232D" w14:textId="3AAE3F14" w:rsidR="000B32E3" w:rsidRDefault="000B32E3" w:rsidP="00A9336C">
      <w:pPr>
        <w:pStyle w:val="30"/>
        <w:shd w:val="clear" w:color="auto" w:fill="auto"/>
        <w:spacing w:before="0"/>
        <w:ind w:left="20"/>
      </w:pPr>
    </w:p>
    <w:p w14:paraId="49B6B1EA" w14:textId="00D43B13" w:rsidR="000B32E3" w:rsidRDefault="000B32E3" w:rsidP="00A9336C">
      <w:pPr>
        <w:pStyle w:val="30"/>
        <w:shd w:val="clear" w:color="auto" w:fill="auto"/>
        <w:spacing w:before="0"/>
        <w:ind w:left="20"/>
      </w:pPr>
    </w:p>
    <w:p w14:paraId="68EAEBF1" w14:textId="176A648E" w:rsidR="000B32E3" w:rsidRDefault="000B32E3" w:rsidP="00A9336C">
      <w:pPr>
        <w:pStyle w:val="30"/>
        <w:shd w:val="clear" w:color="auto" w:fill="auto"/>
        <w:spacing w:before="0"/>
        <w:ind w:left="20"/>
      </w:pPr>
    </w:p>
    <w:p w14:paraId="67A05F05" w14:textId="0E6A2EF1" w:rsidR="000B32E3" w:rsidRDefault="000B32E3" w:rsidP="00A9336C">
      <w:pPr>
        <w:pStyle w:val="30"/>
        <w:shd w:val="clear" w:color="auto" w:fill="auto"/>
        <w:spacing w:before="0"/>
        <w:ind w:left="20"/>
      </w:pPr>
    </w:p>
    <w:p w14:paraId="1A978B26" w14:textId="42C2021A" w:rsidR="000B32E3" w:rsidRDefault="000B32E3" w:rsidP="00A9336C">
      <w:pPr>
        <w:pStyle w:val="30"/>
        <w:shd w:val="clear" w:color="auto" w:fill="auto"/>
        <w:spacing w:before="0"/>
        <w:ind w:left="20"/>
      </w:pPr>
    </w:p>
    <w:p w14:paraId="27D77C5C" w14:textId="10CA91E4" w:rsidR="000B32E3" w:rsidRDefault="000B32E3" w:rsidP="00A9336C">
      <w:pPr>
        <w:pStyle w:val="30"/>
        <w:shd w:val="clear" w:color="auto" w:fill="auto"/>
        <w:spacing w:before="0"/>
        <w:ind w:left="20"/>
      </w:pPr>
    </w:p>
    <w:p w14:paraId="464BA1B5" w14:textId="5E877A56" w:rsidR="000B32E3" w:rsidRDefault="000B32E3" w:rsidP="00A9336C">
      <w:pPr>
        <w:pStyle w:val="30"/>
        <w:shd w:val="clear" w:color="auto" w:fill="auto"/>
        <w:spacing w:before="0"/>
        <w:ind w:left="20"/>
      </w:pPr>
    </w:p>
    <w:p w14:paraId="0E6D306D" w14:textId="0DE790C1" w:rsidR="000B32E3" w:rsidRDefault="000B32E3" w:rsidP="00A9336C">
      <w:pPr>
        <w:pStyle w:val="30"/>
        <w:shd w:val="clear" w:color="auto" w:fill="auto"/>
        <w:spacing w:before="0"/>
        <w:ind w:left="20"/>
      </w:pPr>
    </w:p>
    <w:p w14:paraId="07A8F6B6" w14:textId="780D593D" w:rsidR="000B32E3" w:rsidRDefault="000B32E3" w:rsidP="00A9336C">
      <w:pPr>
        <w:pStyle w:val="30"/>
        <w:shd w:val="clear" w:color="auto" w:fill="auto"/>
        <w:spacing w:before="0"/>
        <w:ind w:left="20"/>
      </w:pPr>
    </w:p>
    <w:p w14:paraId="3325710C" w14:textId="3E6EA4D0" w:rsidR="000B32E3" w:rsidRDefault="000B32E3" w:rsidP="00A9336C">
      <w:pPr>
        <w:pStyle w:val="30"/>
        <w:shd w:val="clear" w:color="auto" w:fill="auto"/>
        <w:spacing w:before="0"/>
        <w:ind w:left="20"/>
      </w:pPr>
    </w:p>
    <w:p w14:paraId="35B59608" w14:textId="12497BEA" w:rsidR="000B32E3" w:rsidRDefault="000B32E3" w:rsidP="00A9336C">
      <w:pPr>
        <w:pStyle w:val="30"/>
        <w:shd w:val="clear" w:color="auto" w:fill="auto"/>
        <w:spacing w:before="0"/>
        <w:ind w:left="20"/>
      </w:pPr>
    </w:p>
    <w:p w14:paraId="28236CAB" w14:textId="720C997C" w:rsidR="000B32E3" w:rsidRDefault="000B32E3" w:rsidP="00A9336C">
      <w:pPr>
        <w:pStyle w:val="30"/>
        <w:shd w:val="clear" w:color="auto" w:fill="auto"/>
        <w:spacing w:before="0"/>
        <w:ind w:left="20"/>
      </w:pPr>
    </w:p>
    <w:p w14:paraId="6869212E" w14:textId="242ADAB9" w:rsidR="000B32E3" w:rsidRDefault="000B32E3" w:rsidP="00A9336C">
      <w:pPr>
        <w:pStyle w:val="30"/>
        <w:shd w:val="clear" w:color="auto" w:fill="auto"/>
        <w:spacing w:before="0"/>
        <w:ind w:left="20"/>
      </w:pPr>
    </w:p>
    <w:p w14:paraId="1B15AC19" w14:textId="2977FA19" w:rsidR="000B32E3" w:rsidRDefault="000B32E3" w:rsidP="00A9336C">
      <w:pPr>
        <w:pStyle w:val="30"/>
        <w:shd w:val="clear" w:color="auto" w:fill="auto"/>
        <w:spacing w:before="0"/>
        <w:ind w:left="20"/>
      </w:pPr>
    </w:p>
    <w:p w14:paraId="7AC261B4" w14:textId="77777777" w:rsidR="000B32E3" w:rsidRDefault="000B32E3" w:rsidP="00A9336C">
      <w:pPr>
        <w:pStyle w:val="30"/>
        <w:shd w:val="clear" w:color="auto" w:fill="auto"/>
        <w:spacing w:before="0"/>
        <w:ind w:left="20"/>
      </w:pPr>
    </w:p>
    <w:p w14:paraId="1ABBA981" w14:textId="77777777" w:rsidR="00BB5C09" w:rsidRDefault="00BB5C09">
      <w:pPr>
        <w:rPr>
          <w:sz w:val="2"/>
          <w:szCs w:val="2"/>
        </w:rPr>
        <w:sectPr w:rsidR="00BB5C09" w:rsidSect="001F11F1">
          <w:type w:val="continuous"/>
          <w:pgSz w:w="11900" w:h="16840"/>
          <w:pgMar w:top="1134" w:right="850" w:bottom="1134" w:left="1701" w:header="0" w:footer="3" w:gutter="0"/>
          <w:cols w:space="720"/>
          <w:noEndnote/>
          <w:docGrid w:linePitch="360"/>
        </w:sectPr>
      </w:pPr>
    </w:p>
    <w:p w14:paraId="2C627D60" w14:textId="3E069482" w:rsidR="00BB5C09" w:rsidRDefault="00BB5C09">
      <w:pPr>
        <w:pStyle w:val="a5"/>
        <w:framePr w:wrap="none" w:vAnchor="page" w:hAnchor="page" w:x="6614" w:y="708"/>
        <w:shd w:val="clear" w:color="auto" w:fill="auto"/>
        <w:spacing w:line="200" w:lineRule="exact"/>
      </w:pPr>
    </w:p>
    <w:p w14:paraId="5970989A" w14:textId="77777777" w:rsidR="00BB5C09" w:rsidRDefault="00123302" w:rsidP="000312D0">
      <w:pPr>
        <w:pStyle w:val="22"/>
        <w:shd w:val="clear" w:color="auto" w:fill="auto"/>
        <w:spacing w:before="0" w:after="161" w:line="280" w:lineRule="exact"/>
        <w:ind w:left="3960"/>
        <w:jc w:val="left"/>
      </w:pPr>
      <w:bookmarkStart w:id="1" w:name="bookmark1"/>
      <w:r>
        <w:lastRenderedPageBreak/>
        <w:t>Содержание</w:t>
      </w:r>
      <w:bookmarkEnd w:id="1"/>
    </w:p>
    <w:p w14:paraId="4F9B25C9" w14:textId="51063584" w:rsidR="00BB5C09" w:rsidRDefault="00123302" w:rsidP="000B32E3">
      <w:pPr>
        <w:pStyle w:val="40"/>
        <w:shd w:val="clear" w:color="auto" w:fill="auto"/>
        <w:spacing w:before="0" w:after="173" w:line="240" w:lineRule="exact"/>
        <w:ind w:left="2940" w:hanging="1097"/>
      </w:pPr>
      <w:r>
        <w:t>Наименование</w:t>
      </w:r>
      <w:r w:rsidR="000B32E3">
        <w:t xml:space="preserve"> раз</w:t>
      </w:r>
      <w:r>
        <w:t>дела</w:t>
      </w:r>
      <w:r w:rsidR="008F65C9">
        <w:t xml:space="preserve">           </w:t>
      </w:r>
      <w:r w:rsidR="000B32E3">
        <w:t xml:space="preserve">      </w:t>
      </w:r>
      <w:r w:rsidR="008F65C9">
        <w:t xml:space="preserve">                                            </w:t>
      </w:r>
      <w:r>
        <w:t>стр.</w:t>
      </w:r>
    </w:p>
    <w:p w14:paraId="0E0561B2" w14:textId="0CAE22CB" w:rsidR="00BB5C09" w:rsidRDefault="00BF5327" w:rsidP="000B32E3">
      <w:pPr>
        <w:pStyle w:val="24"/>
      </w:pPr>
      <w:r>
        <w:t>1.</w:t>
      </w:r>
      <w:r w:rsidR="00821636">
        <w:t xml:space="preserve"> </w:t>
      </w:r>
      <w:hyperlink w:anchor="bookmark2" w:tooltip="Current Document">
        <w:r w:rsidR="00123302">
          <w:rPr>
            <w:rStyle w:val="a6"/>
          </w:rPr>
          <w:t xml:space="preserve">Раздел 1. </w:t>
        </w:r>
        <w:r w:rsidR="00123302">
          <w:t>Общие положения</w:t>
        </w:r>
        <w:r w:rsidR="00123302">
          <w:tab/>
        </w:r>
        <w:r w:rsidR="008F65C9">
          <w:t xml:space="preserve">  </w:t>
        </w:r>
        <w:r w:rsidR="000B32E3">
          <w:t xml:space="preserve">                                                                      </w:t>
        </w:r>
        <w:r w:rsidR="001F10BA">
          <w:t xml:space="preserve"> </w:t>
        </w:r>
        <w:r w:rsidR="000B32E3">
          <w:t xml:space="preserve">  3</w:t>
        </w:r>
        <w:r w:rsidR="008F65C9">
          <w:t xml:space="preserve">                                                                                         </w:t>
        </w:r>
        <w:r>
          <w:t xml:space="preserve">           </w:t>
        </w:r>
        <w:r w:rsidR="008F65C9">
          <w:t xml:space="preserve">     </w:t>
        </w:r>
        <w:r w:rsidR="000B32E3">
          <w:t xml:space="preserve">     </w:t>
        </w:r>
      </w:hyperlink>
    </w:p>
    <w:p w14:paraId="2A650087" w14:textId="50E8C3D8" w:rsidR="00BB5C09" w:rsidRDefault="00BF5327" w:rsidP="000B32E3">
      <w:pPr>
        <w:pStyle w:val="24"/>
      </w:pPr>
      <w:r>
        <w:t xml:space="preserve">2. </w:t>
      </w:r>
      <w:hyperlink w:anchor="bookmark3" w:tooltip="Current Document">
        <w:r w:rsidR="00123302">
          <w:rPr>
            <w:rStyle w:val="a6"/>
          </w:rPr>
          <w:t xml:space="preserve">Раздел </w:t>
        </w:r>
        <w:r w:rsidR="00123302" w:rsidRPr="0084551E">
          <w:rPr>
            <w:b/>
            <w:bCs/>
          </w:rPr>
          <w:t>2.</w:t>
        </w:r>
        <w:r w:rsidR="00123302">
          <w:t xml:space="preserve"> Административные правонарушения, относящиеся к ведению</w:t>
        </w:r>
        <w:r w:rsidR="00123302">
          <w:tab/>
        </w:r>
        <w:r w:rsidR="00A9336C">
          <w:t xml:space="preserve">                                     </w:t>
        </w:r>
      </w:hyperlink>
      <w:r w:rsidR="00821636">
        <w:t xml:space="preserve">   </w:t>
      </w:r>
      <w:r>
        <w:t>К</w:t>
      </w:r>
      <w:r w:rsidR="00123302">
        <w:t xml:space="preserve">онтрольно-счетной </w:t>
      </w:r>
      <w:r w:rsidR="000312D0">
        <w:t>комиссии Михайловского муниципального района</w:t>
      </w:r>
      <w:r>
        <w:t xml:space="preserve">  </w:t>
      </w:r>
      <w:r w:rsidR="000B32E3">
        <w:t xml:space="preserve"> </w:t>
      </w:r>
      <w:r w:rsidR="001F10BA">
        <w:t xml:space="preserve">  </w:t>
      </w:r>
      <w:r w:rsidR="000B32E3">
        <w:t xml:space="preserve"> 4</w:t>
      </w:r>
      <w:r>
        <w:t xml:space="preserve">                                          </w:t>
      </w:r>
    </w:p>
    <w:p w14:paraId="7FD206CB" w14:textId="3118D0BE" w:rsidR="00BB5C09" w:rsidRDefault="00BF5327" w:rsidP="000B32E3">
      <w:pPr>
        <w:pStyle w:val="24"/>
      </w:pPr>
      <w:r>
        <w:t>3.</w:t>
      </w:r>
      <w:r w:rsidR="00821636">
        <w:t xml:space="preserve"> </w:t>
      </w:r>
      <w:hyperlink w:anchor="bookmark4" w:tooltip="Current Document">
        <w:r w:rsidR="00123302">
          <w:rPr>
            <w:rStyle w:val="a6"/>
          </w:rPr>
          <w:t>Раздел</w:t>
        </w:r>
        <w:r w:rsidR="00123302" w:rsidRPr="0084551E">
          <w:rPr>
            <w:rStyle w:val="a6"/>
          </w:rPr>
          <w:t xml:space="preserve"> </w:t>
        </w:r>
        <w:r w:rsidR="00123302" w:rsidRPr="0084551E">
          <w:rPr>
            <w:b/>
            <w:bCs/>
          </w:rPr>
          <w:t>3.</w:t>
        </w:r>
        <w:r w:rsidR="00123302">
          <w:t xml:space="preserve"> Производство по делам об административных правонарушениях</w:t>
        </w:r>
        <w:r w:rsidR="00A9336C">
          <w:t xml:space="preserve">   </w:t>
        </w:r>
        <w:r w:rsidR="000B32E3">
          <w:t>5</w:t>
        </w:r>
        <w:r w:rsidR="00A9336C">
          <w:t xml:space="preserve">                                  </w:t>
        </w:r>
      </w:hyperlink>
    </w:p>
    <w:p w14:paraId="375B8C16" w14:textId="200CD813" w:rsidR="00BB5C09" w:rsidRDefault="00821636" w:rsidP="000B32E3">
      <w:pPr>
        <w:pStyle w:val="24"/>
      </w:pPr>
      <w:r>
        <w:t xml:space="preserve">    3.1.</w:t>
      </w:r>
      <w:hyperlink w:anchor="bookmark5" w:tooltip="Current Document">
        <w:r w:rsidR="00123302">
          <w:t>Порядок и сроки возбуждения дела об административном</w:t>
        </w:r>
        <w:r w:rsidR="00123302">
          <w:tab/>
        </w:r>
        <w:r w:rsidR="00A9336C">
          <w:t xml:space="preserve">                                                  </w:t>
        </w:r>
      </w:hyperlink>
    </w:p>
    <w:p w14:paraId="4E1A0906" w14:textId="66DCD956" w:rsidR="00BB5C09" w:rsidRDefault="005A394F" w:rsidP="000B32E3">
      <w:pPr>
        <w:pStyle w:val="24"/>
      </w:pPr>
      <w:r>
        <w:t xml:space="preserve">         </w:t>
      </w:r>
      <w:r w:rsidR="000B32E3">
        <w:t>П</w:t>
      </w:r>
      <w:r w:rsidR="00123302">
        <w:t>равонарушении</w:t>
      </w:r>
      <w:r w:rsidR="000B32E3">
        <w:t xml:space="preserve">                                                                                                5</w:t>
      </w:r>
    </w:p>
    <w:p w14:paraId="57D90DA2" w14:textId="418AB2D3" w:rsidR="00BB5C09" w:rsidRDefault="00821636" w:rsidP="000B32E3">
      <w:pPr>
        <w:pStyle w:val="24"/>
      </w:pPr>
      <w:r>
        <w:t xml:space="preserve">    </w:t>
      </w:r>
      <w:r w:rsidR="005A394F">
        <w:t xml:space="preserve">3.2.  </w:t>
      </w:r>
      <w:hyperlink w:anchor="bookmark6" w:tooltip="Current Document">
        <w:r w:rsidR="00123302">
          <w:t>Порядок и сроки составления протокола об административном</w:t>
        </w:r>
        <w:r w:rsidR="00A9336C">
          <w:t xml:space="preserve">                                           </w:t>
        </w:r>
      </w:hyperlink>
      <w:r w:rsidR="005A394F">
        <w:t xml:space="preserve">         </w:t>
      </w:r>
    </w:p>
    <w:p w14:paraId="3CECF39E" w14:textId="32D6AE5A" w:rsidR="00BB5C09" w:rsidRDefault="005A394F" w:rsidP="000B32E3">
      <w:pPr>
        <w:pStyle w:val="24"/>
      </w:pPr>
      <w:r>
        <w:t xml:space="preserve">       </w:t>
      </w:r>
      <w:r w:rsidR="000B32E3">
        <w:t>П</w:t>
      </w:r>
      <w:r w:rsidR="00123302">
        <w:t>равонарушении</w:t>
      </w:r>
      <w:r w:rsidR="000B32E3">
        <w:t xml:space="preserve">                                                                                                  7</w:t>
      </w:r>
    </w:p>
    <w:p w14:paraId="694AC039" w14:textId="55C6325D" w:rsidR="00BB5C09" w:rsidRDefault="00821636" w:rsidP="001F10BA">
      <w:pPr>
        <w:pStyle w:val="24"/>
        <w:numPr>
          <w:ilvl w:val="1"/>
          <w:numId w:val="29"/>
        </w:numPr>
        <w:spacing w:line="276" w:lineRule="auto"/>
        <w:ind w:left="142" w:firstLine="142"/>
      </w:pPr>
      <w:r>
        <w:t xml:space="preserve"> </w:t>
      </w:r>
      <w:r w:rsidR="00123302">
        <w:t>Порядок оформления определения о возбуждении дела об</w:t>
      </w:r>
      <w:r w:rsidR="00A9336C">
        <w:t xml:space="preserve">                      </w:t>
      </w:r>
      <w:r>
        <w:t xml:space="preserve">     </w:t>
      </w:r>
      <w:r w:rsidR="00A9336C">
        <w:t xml:space="preserve">         </w:t>
      </w:r>
      <w:r w:rsidR="00123302">
        <w:tab/>
      </w:r>
      <w:r>
        <w:t xml:space="preserve"> </w:t>
      </w:r>
      <w:r w:rsidR="0065058A">
        <w:t xml:space="preserve">                                                                                                                  </w:t>
      </w:r>
    </w:p>
    <w:p w14:paraId="73BD4403" w14:textId="0CD4035C" w:rsidR="00BB5C09" w:rsidRDefault="00123302" w:rsidP="0065058A">
      <w:pPr>
        <w:pStyle w:val="40"/>
        <w:shd w:val="clear" w:color="auto" w:fill="auto"/>
        <w:spacing w:before="0" w:after="129" w:line="276" w:lineRule="auto"/>
        <w:ind w:right="1140"/>
        <w:jc w:val="left"/>
      </w:pPr>
      <w:r>
        <w:t>административном правонарушении и проведении административного расследования</w:t>
      </w:r>
      <w:r w:rsidR="0065058A">
        <w:t xml:space="preserve">                                                                                                           10       </w:t>
      </w:r>
    </w:p>
    <w:p w14:paraId="180DA371" w14:textId="2ED98CC2" w:rsidR="008F65C9" w:rsidRDefault="00821636" w:rsidP="0065058A">
      <w:pPr>
        <w:pStyle w:val="40"/>
        <w:numPr>
          <w:ilvl w:val="1"/>
          <w:numId w:val="29"/>
        </w:numPr>
        <w:shd w:val="clear" w:color="auto" w:fill="auto"/>
        <w:tabs>
          <w:tab w:val="left" w:pos="530"/>
        </w:tabs>
        <w:spacing w:before="0" w:after="141" w:line="266" w:lineRule="exact"/>
        <w:ind w:right="140" w:hanging="136"/>
      </w:pPr>
      <w:r>
        <w:t xml:space="preserve">  </w:t>
      </w:r>
      <w:r w:rsidR="00123302">
        <w:t xml:space="preserve">Применение мер обеспечения производства по делу об административном </w:t>
      </w:r>
    </w:p>
    <w:p w14:paraId="3EE72A37" w14:textId="23FC7103" w:rsidR="00BB5C09" w:rsidRDefault="00123302" w:rsidP="0065058A">
      <w:pPr>
        <w:pStyle w:val="40"/>
        <w:shd w:val="clear" w:color="auto" w:fill="auto"/>
        <w:tabs>
          <w:tab w:val="left" w:pos="530"/>
        </w:tabs>
        <w:spacing w:before="0" w:after="141" w:line="266" w:lineRule="exact"/>
        <w:ind w:right="1127"/>
      </w:pPr>
      <w:r>
        <w:t xml:space="preserve"> </w:t>
      </w:r>
      <w:r w:rsidR="00821636">
        <w:t>П</w:t>
      </w:r>
      <w:r>
        <w:t>равонарушении</w:t>
      </w:r>
      <w:r w:rsidR="00821636">
        <w:t xml:space="preserve">   </w:t>
      </w:r>
      <w:r w:rsidR="0065058A">
        <w:t xml:space="preserve">                                                                                                   12                                                                           </w:t>
      </w:r>
      <w:r w:rsidR="00821636">
        <w:t xml:space="preserve">                                                                                                                                    </w:t>
      </w:r>
    </w:p>
    <w:p w14:paraId="454B5506" w14:textId="03C681FE" w:rsidR="00BB5C09" w:rsidRDefault="006055FD" w:rsidP="006055FD">
      <w:pPr>
        <w:pStyle w:val="40"/>
        <w:numPr>
          <w:ilvl w:val="1"/>
          <w:numId w:val="28"/>
        </w:numPr>
        <w:shd w:val="clear" w:color="auto" w:fill="auto"/>
        <w:tabs>
          <w:tab w:val="left" w:pos="530"/>
          <w:tab w:val="left" w:pos="8738"/>
        </w:tabs>
        <w:spacing w:before="0" w:after="0" w:line="240" w:lineRule="exact"/>
        <w:ind w:hanging="436"/>
      </w:pPr>
      <w:r>
        <w:t xml:space="preserve"> </w:t>
      </w:r>
      <w:r w:rsidR="00123302">
        <w:t>Направление на рассмотрение и учет материалов дел об</w:t>
      </w:r>
      <w:r w:rsidR="000312D0">
        <w:t xml:space="preserve">      </w:t>
      </w:r>
    </w:p>
    <w:p w14:paraId="7609A73C" w14:textId="76DA5A87" w:rsidR="00BB5C09" w:rsidRDefault="0065058A" w:rsidP="0065058A">
      <w:pPr>
        <w:pStyle w:val="40"/>
        <w:shd w:val="clear" w:color="auto" w:fill="auto"/>
        <w:tabs>
          <w:tab w:val="left" w:pos="530"/>
          <w:tab w:val="left" w:pos="8738"/>
        </w:tabs>
        <w:spacing w:before="0" w:after="149" w:line="240" w:lineRule="exact"/>
        <w:jc w:val="left"/>
      </w:pPr>
      <w:r>
        <w:t>а</w:t>
      </w:r>
      <w:r w:rsidR="00123302">
        <w:t>дминистративных</w:t>
      </w:r>
      <w:r>
        <w:t xml:space="preserve"> </w:t>
      </w:r>
      <w:r w:rsidR="00123302">
        <w:t>правонарушениях на рассмотрение</w:t>
      </w:r>
      <w:r w:rsidR="00821636">
        <w:t xml:space="preserve">        </w:t>
      </w:r>
      <w:r>
        <w:t xml:space="preserve">                               14</w:t>
      </w:r>
      <w:r w:rsidR="00821636">
        <w:t xml:space="preserve">                                                                 </w:t>
      </w:r>
    </w:p>
    <w:p w14:paraId="6B61A3C0" w14:textId="18613182" w:rsidR="00BB5C09" w:rsidRDefault="00123302" w:rsidP="008F65C9">
      <w:pPr>
        <w:pStyle w:val="40"/>
        <w:shd w:val="clear" w:color="auto" w:fill="auto"/>
        <w:spacing w:before="0" w:after="0" w:line="274" w:lineRule="exact"/>
        <w:ind w:right="1040"/>
        <w:jc w:val="left"/>
      </w:pPr>
      <w:r>
        <w:rPr>
          <w:rStyle w:val="41"/>
        </w:rPr>
        <w:t xml:space="preserve">Приложение №1 </w:t>
      </w:r>
      <w:r>
        <w:t xml:space="preserve">Перечень административных правонарушений, отнесенных к ведению Контрольно-счетной </w:t>
      </w:r>
      <w:r w:rsidR="008F65C9">
        <w:t>комиссии Михайловского муниципального района</w:t>
      </w:r>
    </w:p>
    <w:p w14:paraId="1DEAC248" w14:textId="77777777" w:rsidR="008F65C9" w:rsidRDefault="00123302" w:rsidP="008F65C9">
      <w:pPr>
        <w:pStyle w:val="40"/>
        <w:shd w:val="clear" w:color="auto" w:fill="auto"/>
        <w:spacing w:before="0" w:after="0" w:line="274" w:lineRule="exact"/>
        <w:ind w:right="1040"/>
        <w:jc w:val="left"/>
      </w:pPr>
      <w:r>
        <w:rPr>
          <w:rStyle w:val="41"/>
        </w:rPr>
        <w:t xml:space="preserve">Приложение № 2 </w:t>
      </w:r>
      <w:r>
        <w:t xml:space="preserve">Соотнесение бюджетных нарушений, установленных Бюджетным кодексом Российской Федерации, и административных правонарушений, отнесенных к ведению Контрольно-счетной </w:t>
      </w:r>
      <w:r w:rsidR="008F65C9">
        <w:t>комиссии</w:t>
      </w:r>
    </w:p>
    <w:p w14:paraId="1BD3FFCD" w14:textId="68D7126D" w:rsidR="00BB5C09" w:rsidRDefault="00123302" w:rsidP="008F65C9">
      <w:pPr>
        <w:pStyle w:val="40"/>
        <w:shd w:val="clear" w:color="auto" w:fill="auto"/>
        <w:spacing w:before="0" w:after="0" w:line="274" w:lineRule="exact"/>
        <w:ind w:right="1040"/>
        <w:jc w:val="left"/>
      </w:pPr>
      <w:r>
        <w:t xml:space="preserve"> </w:t>
      </w:r>
      <w:r>
        <w:rPr>
          <w:rStyle w:val="41"/>
        </w:rPr>
        <w:t xml:space="preserve">Приложение </w:t>
      </w:r>
      <w:r>
        <w:t xml:space="preserve">№ </w:t>
      </w:r>
      <w:r>
        <w:rPr>
          <w:rStyle w:val="41"/>
        </w:rPr>
        <w:t xml:space="preserve">3 </w:t>
      </w:r>
      <w:r>
        <w:t>Сроки давности привлечения к административной ответственности. Органы, уполномоченные рассматривать дело об административном правонарушении</w:t>
      </w:r>
    </w:p>
    <w:p w14:paraId="7D0CA4E8" w14:textId="1D649055" w:rsidR="008F65C9" w:rsidRDefault="00123302" w:rsidP="008F65C9">
      <w:pPr>
        <w:pStyle w:val="40"/>
        <w:shd w:val="clear" w:color="auto" w:fill="auto"/>
        <w:spacing w:before="0" w:after="0" w:line="274" w:lineRule="exact"/>
        <w:ind w:right="1040"/>
        <w:jc w:val="left"/>
      </w:pPr>
      <w:r>
        <w:rPr>
          <w:rStyle w:val="41"/>
        </w:rPr>
        <w:t xml:space="preserve">Приложение № 4 </w:t>
      </w:r>
      <w:r w:rsidR="0084551E">
        <w:t>Извещение о времени и месте составление протокола об административном правонарушении</w:t>
      </w:r>
      <w:r>
        <w:t xml:space="preserve"> (форма)</w:t>
      </w:r>
    </w:p>
    <w:p w14:paraId="71B508D3" w14:textId="77777777" w:rsidR="008F65C9" w:rsidRDefault="00123302" w:rsidP="008F65C9">
      <w:pPr>
        <w:pStyle w:val="40"/>
        <w:shd w:val="clear" w:color="auto" w:fill="auto"/>
        <w:spacing w:before="0" w:after="0" w:line="274" w:lineRule="exact"/>
        <w:ind w:right="1040"/>
        <w:jc w:val="left"/>
      </w:pPr>
      <w:r>
        <w:t xml:space="preserve"> </w:t>
      </w:r>
      <w:r>
        <w:rPr>
          <w:rStyle w:val="41"/>
        </w:rPr>
        <w:t xml:space="preserve">Приложение № 5 </w:t>
      </w:r>
      <w:r>
        <w:t xml:space="preserve">Протокол об административном правонарушении (форма) </w:t>
      </w:r>
    </w:p>
    <w:p w14:paraId="2F092979" w14:textId="691F52B6" w:rsidR="00BB5C09" w:rsidRDefault="00123302" w:rsidP="008F65C9">
      <w:pPr>
        <w:pStyle w:val="40"/>
        <w:shd w:val="clear" w:color="auto" w:fill="auto"/>
        <w:spacing w:before="0" w:after="0" w:line="274" w:lineRule="exact"/>
        <w:ind w:right="1040"/>
        <w:jc w:val="left"/>
      </w:pPr>
      <w:r>
        <w:rPr>
          <w:rStyle w:val="41"/>
        </w:rPr>
        <w:t xml:space="preserve">Приложение № 6 </w:t>
      </w:r>
      <w:r>
        <w:t>Сопроводительное письмо о направлении дела об административном правонарушении (форма)</w:t>
      </w:r>
    </w:p>
    <w:p w14:paraId="7DB78A56" w14:textId="77777777" w:rsidR="008F65C9" w:rsidRDefault="00123302" w:rsidP="008F65C9">
      <w:pPr>
        <w:pStyle w:val="40"/>
        <w:shd w:val="clear" w:color="auto" w:fill="auto"/>
        <w:spacing w:before="0" w:after="0" w:line="274" w:lineRule="exact"/>
        <w:ind w:right="1040"/>
        <w:jc w:val="left"/>
      </w:pPr>
      <w:r>
        <w:rPr>
          <w:rStyle w:val="41"/>
        </w:rPr>
        <w:t xml:space="preserve">Приложение № 7 </w:t>
      </w:r>
      <w:r>
        <w:t>Определение о возбуждении дела об административном правонарушении и проведении административного расследования (форма)</w:t>
      </w:r>
    </w:p>
    <w:p w14:paraId="0D88E42C" w14:textId="49207865" w:rsidR="00BB5C09" w:rsidRDefault="00123302" w:rsidP="008F65C9">
      <w:pPr>
        <w:pStyle w:val="40"/>
        <w:shd w:val="clear" w:color="auto" w:fill="auto"/>
        <w:spacing w:before="0" w:after="0" w:line="274" w:lineRule="exact"/>
        <w:ind w:right="1040"/>
        <w:jc w:val="left"/>
      </w:pPr>
      <w:r>
        <w:t xml:space="preserve"> </w:t>
      </w:r>
      <w:r>
        <w:rPr>
          <w:rStyle w:val="41"/>
        </w:rPr>
        <w:t xml:space="preserve">Приложение № 8 </w:t>
      </w:r>
      <w:r>
        <w:t>Определение о продлении срока проведения административного расследования (форма)</w:t>
      </w:r>
    </w:p>
    <w:p w14:paraId="57A61DF6" w14:textId="77777777" w:rsidR="00BB5C09" w:rsidRDefault="00123302" w:rsidP="008F65C9">
      <w:pPr>
        <w:pStyle w:val="40"/>
        <w:shd w:val="clear" w:color="auto" w:fill="auto"/>
        <w:spacing w:before="0" w:after="0" w:line="274" w:lineRule="exact"/>
        <w:ind w:right="1040"/>
        <w:jc w:val="left"/>
      </w:pPr>
      <w:r>
        <w:rPr>
          <w:rStyle w:val="41"/>
        </w:rPr>
        <w:t xml:space="preserve">Приложение № 9 </w:t>
      </w:r>
      <w:r>
        <w:t>Постановление о прекращении производства по делу об административном правонарушении</w:t>
      </w:r>
    </w:p>
    <w:p w14:paraId="1AD84621" w14:textId="77777777" w:rsidR="00BB5C09" w:rsidRDefault="00123302" w:rsidP="008F65C9">
      <w:pPr>
        <w:pStyle w:val="40"/>
        <w:shd w:val="clear" w:color="auto" w:fill="auto"/>
        <w:spacing w:before="0" w:after="0" w:line="274" w:lineRule="exact"/>
        <w:ind w:right="1040"/>
        <w:jc w:val="left"/>
      </w:pPr>
      <w:r>
        <w:rPr>
          <w:rStyle w:val="41"/>
        </w:rPr>
        <w:t xml:space="preserve">Приложение № 10 </w:t>
      </w:r>
      <w:r>
        <w:t>Протокол осмотра принадлежащих юридическому лицу или индивидуальному предпринимателю помещений, территорий и находящихся там вещей, и документов (форма)</w:t>
      </w:r>
    </w:p>
    <w:p w14:paraId="760718B5" w14:textId="77777777" w:rsidR="00BB5C09" w:rsidRDefault="00123302" w:rsidP="008F65C9">
      <w:pPr>
        <w:pStyle w:val="40"/>
        <w:shd w:val="clear" w:color="auto" w:fill="auto"/>
        <w:spacing w:before="0" w:after="0" w:line="274" w:lineRule="exact"/>
        <w:ind w:right="1040"/>
        <w:jc w:val="left"/>
      </w:pPr>
      <w:r>
        <w:rPr>
          <w:rStyle w:val="41"/>
        </w:rPr>
        <w:t xml:space="preserve">Приложение </w:t>
      </w:r>
      <w:r>
        <w:t xml:space="preserve">№ </w:t>
      </w:r>
      <w:r>
        <w:rPr>
          <w:rStyle w:val="41"/>
        </w:rPr>
        <w:t xml:space="preserve">11 </w:t>
      </w:r>
      <w:r>
        <w:t>Протокол об изъятии вещей и документов по делу об административном правонарушении</w:t>
      </w:r>
    </w:p>
    <w:p w14:paraId="094BC4DA" w14:textId="77777777" w:rsidR="00BB5C09" w:rsidRDefault="00123302" w:rsidP="008F65C9">
      <w:pPr>
        <w:pStyle w:val="40"/>
        <w:shd w:val="clear" w:color="auto" w:fill="auto"/>
        <w:spacing w:before="0" w:after="0" w:line="274" w:lineRule="exact"/>
        <w:ind w:right="1040"/>
        <w:jc w:val="left"/>
      </w:pPr>
      <w:r>
        <w:rPr>
          <w:rStyle w:val="41"/>
        </w:rPr>
        <w:t xml:space="preserve">Приложение № 12 </w:t>
      </w:r>
      <w:r>
        <w:t>Журнал учета протоколов об административных правонарушениях</w:t>
      </w:r>
    </w:p>
    <w:p w14:paraId="3ACBA4A8" w14:textId="77777777" w:rsidR="00BB5C09" w:rsidRDefault="00BB5C09">
      <w:pPr>
        <w:rPr>
          <w:sz w:val="2"/>
          <w:szCs w:val="2"/>
        </w:rPr>
        <w:sectPr w:rsidR="00BB5C09" w:rsidSect="001F11F1">
          <w:type w:val="continuous"/>
          <w:pgSz w:w="11900" w:h="16840"/>
          <w:pgMar w:top="1134" w:right="850" w:bottom="1134" w:left="1701" w:header="0" w:footer="3" w:gutter="0"/>
          <w:cols w:space="720"/>
          <w:noEndnote/>
          <w:docGrid w:linePitch="360"/>
        </w:sectPr>
      </w:pPr>
    </w:p>
    <w:p w14:paraId="596E5CB1" w14:textId="57482BCF" w:rsidR="000B32E3" w:rsidRDefault="000B32E3" w:rsidP="000B32E3">
      <w:pPr>
        <w:pStyle w:val="22"/>
        <w:shd w:val="clear" w:color="auto" w:fill="auto"/>
        <w:tabs>
          <w:tab w:val="left" w:pos="3922"/>
        </w:tabs>
        <w:spacing w:before="0" w:after="197" w:line="280" w:lineRule="exact"/>
        <w:jc w:val="both"/>
      </w:pPr>
      <w:bookmarkStart w:id="2" w:name="bookmark2"/>
    </w:p>
    <w:p w14:paraId="06C5987E" w14:textId="6577C9A7" w:rsidR="000B32E3" w:rsidRDefault="000B32E3" w:rsidP="000B32E3">
      <w:pPr>
        <w:pStyle w:val="22"/>
        <w:shd w:val="clear" w:color="auto" w:fill="auto"/>
        <w:tabs>
          <w:tab w:val="left" w:pos="3922"/>
        </w:tabs>
        <w:spacing w:before="0" w:after="197" w:line="280" w:lineRule="exact"/>
        <w:jc w:val="both"/>
      </w:pPr>
    </w:p>
    <w:p w14:paraId="774AF7AD" w14:textId="2F200540" w:rsidR="00BB5C09" w:rsidRDefault="00123302" w:rsidP="000B32E3">
      <w:pPr>
        <w:pStyle w:val="22"/>
        <w:numPr>
          <w:ilvl w:val="0"/>
          <w:numId w:val="30"/>
        </w:numPr>
        <w:shd w:val="clear" w:color="auto" w:fill="auto"/>
        <w:tabs>
          <w:tab w:val="left" w:pos="3922"/>
        </w:tabs>
        <w:spacing w:before="0" w:after="197" w:line="280" w:lineRule="exact"/>
        <w:jc w:val="both"/>
      </w:pPr>
      <w:r>
        <w:t>Общие положения</w:t>
      </w:r>
      <w:bookmarkEnd w:id="2"/>
    </w:p>
    <w:p w14:paraId="0E1FD8C7" w14:textId="7EB57251" w:rsidR="00A718E9" w:rsidRDefault="00123302" w:rsidP="00A718E9">
      <w:pPr>
        <w:ind w:firstLine="709"/>
        <w:jc w:val="both"/>
      </w:pPr>
      <w:r w:rsidRPr="00A718E9">
        <w:rPr>
          <w:rStyle w:val="10"/>
          <w:rFonts w:ascii="Times New Roman" w:hAnsi="Times New Roman" w:cs="Times New Roman"/>
          <w:color w:val="auto"/>
          <w:sz w:val="28"/>
          <w:szCs w:val="28"/>
        </w:rPr>
        <w:t xml:space="preserve">Методические рекомендации по составлению должностными лицами Контрольно-счетной </w:t>
      </w:r>
      <w:r w:rsidR="008F65C9" w:rsidRPr="00A718E9">
        <w:rPr>
          <w:rStyle w:val="10"/>
          <w:rFonts w:ascii="Times New Roman" w:hAnsi="Times New Roman" w:cs="Times New Roman"/>
          <w:color w:val="auto"/>
          <w:sz w:val="28"/>
          <w:szCs w:val="28"/>
        </w:rPr>
        <w:t xml:space="preserve">комиссии </w:t>
      </w:r>
      <w:r w:rsidR="00A718E9" w:rsidRPr="00A718E9">
        <w:rPr>
          <w:rStyle w:val="10"/>
          <w:rFonts w:ascii="Times New Roman" w:hAnsi="Times New Roman" w:cs="Times New Roman"/>
          <w:color w:val="auto"/>
          <w:sz w:val="28"/>
          <w:szCs w:val="28"/>
        </w:rPr>
        <w:t>Михайловского муниципального района</w:t>
      </w:r>
      <w:r w:rsidRPr="00A718E9">
        <w:rPr>
          <w:rStyle w:val="10"/>
          <w:rFonts w:ascii="Times New Roman" w:hAnsi="Times New Roman" w:cs="Times New Roman"/>
          <w:color w:val="auto"/>
          <w:sz w:val="28"/>
          <w:szCs w:val="28"/>
        </w:rPr>
        <w:t xml:space="preserve"> протоколов об административных правонарушениях (далее - Методические рекомендации) разработаны в соответствии с Кодексом Российской Федерации об административных правонарушениях (далее - КоАП РФ), </w:t>
      </w:r>
      <w:r w:rsidR="009022B1">
        <w:rPr>
          <w:rStyle w:val="10"/>
          <w:rFonts w:ascii="Times New Roman" w:hAnsi="Times New Roman" w:cs="Times New Roman"/>
          <w:color w:val="auto"/>
          <w:sz w:val="28"/>
          <w:szCs w:val="28"/>
        </w:rPr>
        <w:t xml:space="preserve">Бюджетным кодексом Российской Федерации, Федеральным законом от </w:t>
      </w:r>
      <w:r w:rsidRPr="00A718E9">
        <w:rPr>
          <w:rStyle w:val="10"/>
          <w:rFonts w:ascii="Times New Roman" w:hAnsi="Times New Roman" w:cs="Times New Roman"/>
          <w:color w:val="auto"/>
          <w:sz w:val="28"/>
          <w:szCs w:val="28"/>
        </w:rPr>
        <w:t>07.02.2011 № 6-ФЗ «Об общих принципах организации и деятельности контрольно</w:t>
      </w:r>
      <w:r w:rsidR="00A718E9" w:rsidRPr="00A718E9">
        <w:rPr>
          <w:rStyle w:val="10"/>
          <w:rFonts w:ascii="Times New Roman" w:hAnsi="Times New Roman" w:cs="Times New Roman"/>
          <w:color w:val="auto"/>
          <w:sz w:val="28"/>
          <w:szCs w:val="28"/>
        </w:rPr>
        <w:t>-</w:t>
      </w:r>
      <w:r w:rsidRPr="00A718E9">
        <w:rPr>
          <w:rStyle w:val="10"/>
          <w:rFonts w:ascii="Times New Roman" w:hAnsi="Times New Roman" w:cs="Times New Roman"/>
          <w:color w:val="auto"/>
          <w:sz w:val="28"/>
          <w:szCs w:val="28"/>
        </w:rPr>
        <w:t>счетных органов субъектов Российской Федерации и муниципальных образований</w:t>
      </w:r>
      <w:r w:rsidRPr="00AB3D0F">
        <w:rPr>
          <w:rStyle w:val="10"/>
          <w:rFonts w:ascii="Times New Roman" w:hAnsi="Times New Roman" w:cs="Times New Roman"/>
          <w:color w:val="auto"/>
          <w:sz w:val="28"/>
          <w:szCs w:val="28"/>
        </w:rPr>
        <w:t>»</w:t>
      </w:r>
      <w:r w:rsidRPr="00AB3D0F">
        <w:t xml:space="preserve">, </w:t>
      </w:r>
      <w:r w:rsidRPr="00AB3D0F">
        <w:rPr>
          <w:sz w:val="28"/>
          <w:szCs w:val="28"/>
        </w:rPr>
        <w:t xml:space="preserve">Постановлением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Постановлением Пленума Высшего Арбитражного Суда Российской Федерации от 02.06.2004 № 10 «О некоторых вопросах, возникших в судебной практике при рассмотрении дел об административных правонарушениях», Постановлением Пленума Высшего Арбитражного Суда Российской Федерации от 27.01.2003 № 2 «О некоторых вопросах, связанных с введением в действие Кодекса Российской Федерации об административных правонарушениях», </w:t>
      </w:r>
      <w:r w:rsidR="00A718E9" w:rsidRPr="00AB3D0F">
        <w:rPr>
          <w:iCs/>
          <w:sz w:val="28"/>
          <w:szCs w:val="28"/>
        </w:rPr>
        <w:t>решением Думы Михайловского</w:t>
      </w:r>
      <w:r w:rsidR="00A718E9">
        <w:rPr>
          <w:iCs/>
          <w:sz w:val="28"/>
          <w:szCs w:val="28"/>
        </w:rPr>
        <w:t xml:space="preserve"> муниципального района от 28.10.2021 №135</w:t>
      </w:r>
      <w:r w:rsidR="00A718E9">
        <w:rPr>
          <w:sz w:val="28"/>
          <w:szCs w:val="20"/>
        </w:rPr>
        <w:t xml:space="preserve"> «Об утверждении Положения о Контрольно-счетной</w:t>
      </w:r>
      <w:r w:rsidR="00A718E9">
        <w:rPr>
          <w:sz w:val="28"/>
          <w:szCs w:val="20"/>
        </w:rPr>
        <w:tab/>
        <w:t xml:space="preserve"> комиссии Михайловского муниципального района», </w:t>
      </w:r>
      <w:r>
        <w:t xml:space="preserve"> </w:t>
      </w:r>
      <w:r w:rsidR="00403E21" w:rsidRPr="00715774">
        <w:rPr>
          <w:bCs/>
          <w:sz w:val="28"/>
          <w:szCs w:val="20"/>
        </w:rPr>
        <w:t>Стандарт</w:t>
      </w:r>
      <w:r w:rsidR="00403E21">
        <w:rPr>
          <w:bCs/>
          <w:sz w:val="28"/>
          <w:szCs w:val="20"/>
        </w:rPr>
        <w:t>а</w:t>
      </w:r>
      <w:r w:rsidR="00403E21" w:rsidRPr="00715774">
        <w:rPr>
          <w:bCs/>
          <w:sz w:val="28"/>
          <w:szCs w:val="20"/>
        </w:rPr>
        <w:t xml:space="preserve"> внешнего</w:t>
      </w:r>
      <w:r w:rsidR="00403E21">
        <w:rPr>
          <w:bCs/>
          <w:sz w:val="28"/>
          <w:szCs w:val="20"/>
        </w:rPr>
        <w:t xml:space="preserve"> муниципального</w:t>
      </w:r>
      <w:r w:rsidR="00403E21" w:rsidRPr="00715774">
        <w:rPr>
          <w:bCs/>
          <w:sz w:val="28"/>
          <w:szCs w:val="20"/>
        </w:rPr>
        <w:t xml:space="preserve"> финансового контроля «</w:t>
      </w:r>
      <w:r w:rsidR="00403E21">
        <w:rPr>
          <w:bCs/>
          <w:sz w:val="28"/>
          <w:szCs w:val="20"/>
        </w:rPr>
        <w:t>Общие правила проведения контрольного мероприятия», утвержденного распоряжением Контрольно-счетной комиссии Михайловского муниципального района от 18.01.2022 № 15-ра.</w:t>
      </w:r>
    </w:p>
    <w:p w14:paraId="55C3D1DD" w14:textId="6D514768" w:rsidR="00006AA8" w:rsidRPr="00647661" w:rsidRDefault="00123302" w:rsidP="00647661">
      <w:pPr>
        <w:pStyle w:val="1"/>
        <w:rPr>
          <w:rFonts w:ascii="Times New Roman" w:hAnsi="Times New Roman" w:cs="Times New Roman"/>
          <w:color w:val="auto"/>
          <w:sz w:val="28"/>
          <w:szCs w:val="28"/>
        </w:rPr>
      </w:pPr>
      <w:r w:rsidRPr="00403E21">
        <w:rPr>
          <w:rFonts w:ascii="Times New Roman" w:hAnsi="Times New Roman" w:cs="Times New Roman"/>
          <w:color w:val="auto"/>
          <w:sz w:val="28"/>
          <w:szCs w:val="28"/>
        </w:rPr>
        <w:t xml:space="preserve">Целью Методических рекомендаций является обеспечение реализации должностными лицами Контрольно-счетной </w:t>
      </w:r>
      <w:r w:rsidR="00403E21">
        <w:rPr>
          <w:rFonts w:ascii="Times New Roman" w:hAnsi="Times New Roman" w:cs="Times New Roman"/>
          <w:color w:val="auto"/>
          <w:sz w:val="28"/>
          <w:szCs w:val="28"/>
        </w:rPr>
        <w:t>комиссии Михайловского муниципального района</w:t>
      </w:r>
      <w:r w:rsidRPr="00403E21">
        <w:rPr>
          <w:rFonts w:ascii="Times New Roman" w:hAnsi="Times New Roman" w:cs="Times New Roman"/>
          <w:color w:val="auto"/>
          <w:sz w:val="28"/>
          <w:szCs w:val="28"/>
        </w:rPr>
        <w:t xml:space="preserve"> (далее - Контрольно-счетной </w:t>
      </w:r>
      <w:r w:rsidR="00403E21">
        <w:rPr>
          <w:rFonts w:ascii="Times New Roman" w:hAnsi="Times New Roman" w:cs="Times New Roman"/>
          <w:color w:val="auto"/>
          <w:sz w:val="28"/>
          <w:szCs w:val="28"/>
        </w:rPr>
        <w:t>комиссии</w:t>
      </w:r>
      <w:r w:rsidRPr="00403E21">
        <w:rPr>
          <w:rFonts w:ascii="Times New Roman" w:hAnsi="Times New Roman" w:cs="Times New Roman"/>
          <w:color w:val="auto"/>
          <w:sz w:val="28"/>
          <w:szCs w:val="28"/>
        </w:rPr>
        <w:t>) полномочия по составлению протоколов об административных правонарушениях, ответственность за совершение которых предусмотрена статьями</w:t>
      </w:r>
      <w:r w:rsidR="00FD4473">
        <w:rPr>
          <w:rFonts w:ascii="Times New Roman" w:hAnsi="Times New Roman" w:cs="Times New Roman"/>
          <w:color w:val="auto"/>
          <w:sz w:val="28"/>
          <w:szCs w:val="28"/>
        </w:rPr>
        <w:t>:</w:t>
      </w:r>
      <w:r w:rsidR="00006AA8" w:rsidRPr="0061652A">
        <w:rPr>
          <w:sz w:val="28"/>
          <w:szCs w:val="28"/>
        </w:rPr>
        <w:t> </w:t>
      </w:r>
      <w:hyperlink r:id="rId8" w:anchor="dst5267" w:history="1">
        <w:r w:rsidR="00006AA8" w:rsidRPr="00647661">
          <w:rPr>
            <w:color w:val="auto"/>
            <w:sz w:val="28"/>
            <w:szCs w:val="28"/>
          </w:rPr>
          <w:t>част</w:t>
        </w:r>
        <w:r w:rsidR="00647661" w:rsidRPr="00647661">
          <w:rPr>
            <w:color w:val="auto"/>
            <w:sz w:val="28"/>
            <w:szCs w:val="28"/>
          </w:rPr>
          <w:t>ь</w:t>
        </w:r>
        <w:r w:rsidR="00FD4473">
          <w:rPr>
            <w:color w:val="auto"/>
            <w:sz w:val="28"/>
            <w:szCs w:val="28"/>
          </w:rPr>
          <w:t>ю</w:t>
        </w:r>
        <w:r w:rsidR="00006AA8" w:rsidRPr="00647661">
          <w:rPr>
            <w:color w:val="auto"/>
            <w:sz w:val="28"/>
            <w:szCs w:val="28"/>
          </w:rPr>
          <w:t>1</w:t>
        </w:r>
      </w:hyperlink>
      <w:hyperlink r:id="rId9" w:anchor="dst7984" w:history="1">
        <w:r w:rsidR="00006AA8" w:rsidRPr="00647661">
          <w:rPr>
            <w:color w:val="auto"/>
            <w:sz w:val="28"/>
            <w:szCs w:val="28"/>
          </w:rPr>
          <w:t xml:space="preserve"> статьи 19.5</w:t>
        </w:r>
      </w:hyperlink>
      <w:r w:rsidR="00006AA8" w:rsidRPr="00647661">
        <w:rPr>
          <w:color w:val="auto"/>
          <w:sz w:val="28"/>
          <w:szCs w:val="28"/>
        </w:rPr>
        <w:t>,</w:t>
      </w:r>
      <w:r w:rsidR="00006AA8" w:rsidRPr="00647661">
        <w:rPr>
          <w:color w:val="auto"/>
          <w:sz w:val="30"/>
          <w:szCs w:val="30"/>
        </w:rPr>
        <w:t> </w:t>
      </w:r>
      <w:r w:rsidR="00006AA8" w:rsidRPr="00647661">
        <w:rPr>
          <w:color w:val="auto"/>
          <w:sz w:val="28"/>
          <w:szCs w:val="28"/>
        </w:rPr>
        <w:t xml:space="preserve"> 5.21, 7.32.6, 15.1, 15.14 - 15.15.16, частью 1 статьи 19.4, статьей 19.4.1, частью 20  и 20.1статьи 19.5, статьями 19.6 и 19.7 КоАП РФ.</w:t>
      </w:r>
    </w:p>
    <w:p w14:paraId="084FC7CA" w14:textId="77777777" w:rsidR="00BB5C09" w:rsidRDefault="00123302" w:rsidP="00403E21">
      <w:pPr>
        <w:pStyle w:val="20"/>
        <w:shd w:val="clear" w:color="auto" w:fill="auto"/>
        <w:tabs>
          <w:tab w:val="left" w:pos="1436"/>
        </w:tabs>
        <w:spacing w:after="0" w:line="320" w:lineRule="exact"/>
        <w:ind w:left="780"/>
        <w:jc w:val="both"/>
      </w:pPr>
      <w:r>
        <w:t>Основные понятия, используемые в Методических рекомендациях:</w:t>
      </w:r>
    </w:p>
    <w:p w14:paraId="77B0401C" w14:textId="77777777" w:rsidR="00BB5C09" w:rsidRDefault="00123302" w:rsidP="008F65C9">
      <w:pPr>
        <w:pStyle w:val="20"/>
        <w:shd w:val="clear" w:color="auto" w:fill="auto"/>
        <w:spacing w:after="0" w:line="320" w:lineRule="exact"/>
        <w:ind w:firstLine="780"/>
        <w:jc w:val="both"/>
      </w:pPr>
      <w:r>
        <w:rPr>
          <w:rStyle w:val="27"/>
        </w:rPr>
        <w:t xml:space="preserve">Административное правонарушение </w:t>
      </w:r>
      <w:r>
        <w:t>- противоправное, виновное действие или бездействие физического или юридического лица, за которое законодательством об административных правонарушениях установлена административная ответственность (ст. 2.1 КоАП РФ).</w:t>
      </w:r>
    </w:p>
    <w:p w14:paraId="3B33FD96" w14:textId="73427FE6" w:rsidR="00E21393" w:rsidRDefault="00123302" w:rsidP="00E21393">
      <w:pPr>
        <w:pStyle w:val="20"/>
        <w:shd w:val="clear" w:color="auto" w:fill="auto"/>
        <w:spacing w:after="0" w:line="320" w:lineRule="exact"/>
        <w:ind w:firstLine="780"/>
        <w:jc w:val="both"/>
      </w:pPr>
      <w:r>
        <w:rPr>
          <w:rStyle w:val="27"/>
        </w:rPr>
        <w:t xml:space="preserve">Административное наказание </w:t>
      </w:r>
      <w:r>
        <w:t xml:space="preserve">— установленная государством мера ответственности за совершение административного правонарушения и применяемая в целях предупреждения совершения новых правонарушений </w:t>
      </w:r>
      <w:r>
        <w:lastRenderedPageBreak/>
        <w:t>как самим правонарушителем, так и другими лицами (ст. 3.1 КоАП РФ)</w:t>
      </w:r>
      <w:r w:rsidR="00E21393" w:rsidRPr="00E21393">
        <w:rPr>
          <w:rStyle w:val="27"/>
        </w:rPr>
        <w:t xml:space="preserve"> </w:t>
      </w:r>
      <w:r w:rsidR="00E21393">
        <w:rPr>
          <w:rStyle w:val="27"/>
        </w:rPr>
        <w:t xml:space="preserve">Административный штраф </w:t>
      </w:r>
      <w:r w:rsidR="00E21393">
        <w:t>- административное наказание имущественного характера, имеющее денежную форму, которая выражается во взыскании с нарушителя в доход бюджета определенной суммы денежных средств в рублях (ст. 3.5 КоАП РФ).</w:t>
      </w:r>
    </w:p>
    <w:p w14:paraId="54943FBA" w14:textId="77777777" w:rsidR="00E21393" w:rsidRDefault="00E21393" w:rsidP="00E21393">
      <w:pPr>
        <w:pStyle w:val="20"/>
        <w:shd w:val="clear" w:color="auto" w:fill="auto"/>
        <w:spacing w:after="0" w:line="320" w:lineRule="exact"/>
        <w:ind w:firstLine="780"/>
        <w:jc w:val="both"/>
      </w:pPr>
      <w:r>
        <w:rPr>
          <w:rStyle w:val="27"/>
        </w:rPr>
        <w:t xml:space="preserve">Субъект административного правонарушения </w:t>
      </w:r>
      <w:r>
        <w:t>- физическое, юридическое либо должностное лицо, совершившее административное правонарушение.</w:t>
      </w:r>
    </w:p>
    <w:p w14:paraId="565DB369" w14:textId="77777777" w:rsidR="00E21393" w:rsidRDefault="00E21393" w:rsidP="00E21393">
      <w:pPr>
        <w:pStyle w:val="20"/>
        <w:shd w:val="clear" w:color="auto" w:fill="auto"/>
        <w:spacing w:after="0" w:line="320" w:lineRule="exact"/>
        <w:ind w:firstLine="780"/>
        <w:jc w:val="both"/>
      </w:pPr>
      <w:r>
        <w:rPr>
          <w:rStyle w:val="27"/>
        </w:rPr>
        <w:t xml:space="preserve">Должностное лицо </w:t>
      </w:r>
      <w:r>
        <w:t>-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w:t>
      </w:r>
    </w:p>
    <w:p w14:paraId="63B8B21D" w14:textId="77777777" w:rsidR="00E21393" w:rsidRDefault="00E21393" w:rsidP="00E21393">
      <w:pPr>
        <w:pStyle w:val="20"/>
        <w:shd w:val="clear" w:color="auto" w:fill="auto"/>
        <w:spacing w:after="0" w:line="320" w:lineRule="exact"/>
        <w:ind w:firstLine="780"/>
        <w:jc w:val="both"/>
      </w:pPr>
      <w:r>
        <w:t xml:space="preserve">К этой же категории относятся и лица, осуществляющие предпринимательскую деятельность без образования юридического лица (ст. 2.4 КоАП РФ). </w:t>
      </w:r>
    </w:p>
    <w:p w14:paraId="54B69213" w14:textId="593185B3" w:rsidR="00BB5C09" w:rsidRDefault="00BB5C09" w:rsidP="00981F80">
      <w:pPr>
        <w:pStyle w:val="20"/>
        <w:shd w:val="clear" w:color="auto" w:fill="auto"/>
        <w:spacing w:after="0" w:line="320" w:lineRule="exact"/>
        <w:ind w:firstLine="780"/>
        <w:jc w:val="both"/>
        <w:rPr>
          <w:sz w:val="2"/>
          <w:szCs w:val="2"/>
        </w:rPr>
        <w:sectPr w:rsidR="00BB5C09" w:rsidSect="001F11F1">
          <w:type w:val="continuous"/>
          <w:pgSz w:w="11900" w:h="16840"/>
          <w:pgMar w:top="1134" w:right="850" w:bottom="1134" w:left="1701" w:header="0" w:footer="3" w:gutter="0"/>
          <w:cols w:space="720"/>
          <w:noEndnote/>
          <w:docGrid w:linePitch="360"/>
        </w:sectPr>
      </w:pPr>
    </w:p>
    <w:p w14:paraId="6EFCB1DB" w14:textId="2EF502FC" w:rsidR="00BB5C09" w:rsidRDefault="00123302" w:rsidP="00DC4A02">
      <w:pPr>
        <w:pStyle w:val="20"/>
        <w:shd w:val="clear" w:color="auto" w:fill="auto"/>
        <w:tabs>
          <w:tab w:val="left" w:pos="4304"/>
        </w:tabs>
        <w:spacing w:after="0" w:line="320" w:lineRule="exact"/>
        <w:ind w:firstLine="780"/>
        <w:jc w:val="both"/>
      </w:pPr>
      <w:r>
        <w:rPr>
          <w:rStyle w:val="27"/>
        </w:rPr>
        <w:t xml:space="preserve">Должностное лицо Контрольно-счетной </w:t>
      </w:r>
      <w:r w:rsidR="00006AA8">
        <w:rPr>
          <w:rStyle w:val="27"/>
        </w:rPr>
        <w:t>комиссии</w:t>
      </w:r>
      <w:r>
        <w:rPr>
          <w:rStyle w:val="27"/>
        </w:rPr>
        <w:t xml:space="preserve"> </w:t>
      </w:r>
      <w:r>
        <w:t xml:space="preserve">- председатель Контрольно-счетной </w:t>
      </w:r>
      <w:r w:rsidR="00006AA8">
        <w:t>комиссии</w:t>
      </w:r>
      <w:r>
        <w:t>,  уполномоченны</w:t>
      </w:r>
      <w:r w:rsidR="00006AA8">
        <w:t>й</w:t>
      </w:r>
      <w:r>
        <w:t xml:space="preserve"> составлять</w:t>
      </w:r>
      <w:r>
        <w:tab/>
        <w:t>протоколы об административных</w:t>
      </w:r>
      <w:r w:rsidR="00DC4A02">
        <w:t xml:space="preserve"> </w:t>
      </w:r>
      <w:r>
        <w:t xml:space="preserve">правонарушениях (ч. </w:t>
      </w:r>
      <w:r w:rsidR="00361AD9">
        <w:t>7</w:t>
      </w:r>
      <w:r>
        <w:t xml:space="preserve"> ст. 28.3 КоАП РФ, п.</w:t>
      </w:r>
      <w:r w:rsidR="00556BE8">
        <w:t>3</w:t>
      </w:r>
      <w:r>
        <w:t xml:space="preserve"> ст. 1 Закона Приморского края от 0</w:t>
      </w:r>
      <w:r w:rsidR="00556BE8">
        <w:t>3.03.2016</w:t>
      </w:r>
      <w:r>
        <w:t xml:space="preserve"> № 7</w:t>
      </w:r>
      <w:r w:rsidR="00556BE8">
        <w:t>80</w:t>
      </w:r>
      <w:r>
        <w:t xml:space="preserve">-КЗ «О </w:t>
      </w:r>
      <w:r w:rsidR="00556BE8">
        <w:t>перечне должностных лиц органов местного самоуправления муниципальных образований Приморского края, уполномоченных составлять протоколы об административных правонарушениях, при осуществлении муниципального контроля, муниципального финансового контроля</w:t>
      </w:r>
      <w:r>
        <w:t>»).</w:t>
      </w:r>
    </w:p>
    <w:p w14:paraId="084B0337" w14:textId="5F72B2E0" w:rsidR="00BB5C09" w:rsidRDefault="00123302" w:rsidP="00F71F46">
      <w:pPr>
        <w:pStyle w:val="20"/>
        <w:shd w:val="clear" w:color="auto" w:fill="auto"/>
        <w:tabs>
          <w:tab w:val="left" w:pos="4304"/>
        </w:tabs>
        <w:spacing w:after="0" w:line="320" w:lineRule="exact"/>
        <w:ind w:firstLine="600"/>
        <w:jc w:val="both"/>
      </w:pPr>
      <w:r>
        <w:rPr>
          <w:rStyle w:val="27"/>
        </w:rPr>
        <w:t xml:space="preserve">Юридическое лицо </w:t>
      </w:r>
      <w:r>
        <w:t>- организация, которая имеет обособленное имущество и отвечает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 (ч. 1 ст. 48 ГК РФ). Юридическое лицо должно</w:t>
      </w:r>
      <w:r>
        <w:tab/>
        <w:t>быть зарегистрировано в едином</w:t>
      </w:r>
      <w:r w:rsidR="00F71F46">
        <w:t xml:space="preserve"> </w:t>
      </w:r>
      <w:r>
        <w:t>государственном реестре юридических лиц в одной из организационно</w:t>
      </w:r>
      <w:r w:rsidR="00F71F46">
        <w:t>-</w:t>
      </w:r>
      <w:r>
        <w:t>правовых форм, предусмотренных Гражданским кодексом Российской Федерации.</w:t>
      </w:r>
    </w:p>
    <w:p w14:paraId="40C6FAAB" w14:textId="77777777" w:rsidR="00BB5C09" w:rsidRDefault="00123302" w:rsidP="00403E21">
      <w:pPr>
        <w:pStyle w:val="20"/>
        <w:shd w:val="clear" w:color="auto" w:fill="auto"/>
        <w:spacing w:after="0" w:line="320" w:lineRule="exact"/>
        <w:ind w:firstLine="780"/>
        <w:jc w:val="both"/>
      </w:pPr>
      <w:r>
        <w:rPr>
          <w:rStyle w:val="27"/>
        </w:rPr>
        <w:t xml:space="preserve">Законный представитель юридического лица </w:t>
      </w:r>
      <w:r>
        <w:t>- его руководитель, а также иное лицо, признанное в соответствии с законом или учредительными документами органом юридического лица (ч. 2 ст. 25.4 КоАП РФ). Полномочия законного представителя подтверждаются документами (оригиналами или заверенными в установленном порядке копиями), удостоверяющими его служебное положение. Ими могут быть учредительные документы, выписки из Единого государственного реестра юридических лиц, приказы о назначении на должность.</w:t>
      </w:r>
    </w:p>
    <w:p w14:paraId="2C8B59F9" w14:textId="77777777" w:rsidR="00BB5C09" w:rsidRDefault="00123302" w:rsidP="00403E21">
      <w:pPr>
        <w:pStyle w:val="20"/>
        <w:shd w:val="clear" w:color="auto" w:fill="auto"/>
        <w:spacing w:after="0" w:line="320" w:lineRule="exact"/>
        <w:ind w:firstLine="780"/>
        <w:jc w:val="both"/>
      </w:pPr>
      <w:r>
        <w:t>Указанный перечень законных представителей юридического лица является закрытым.</w:t>
      </w:r>
    </w:p>
    <w:p w14:paraId="616ECD84" w14:textId="77777777" w:rsidR="00F71F46" w:rsidRDefault="00123302" w:rsidP="00F71F46">
      <w:pPr>
        <w:pStyle w:val="20"/>
        <w:shd w:val="clear" w:color="auto" w:fill="auto"/>
        <w:spacing w:after="0"/>
        <w:jc w:val="both"/>
      </w:pPr>
      <w:r>
        <w:lastRenderedPageBreak/>
        <w:t>При этом следует учитывать, что права, принадлежащие физическим лицам и законным представителям юридических лиц, могут осуществляться</w:t>
      </w:r>
      <w:r w:rsidR="00F71F46">
        <w:t xml:space="preserve">     ими через защитника или иное лицо, действующее на основании доверенности (в том числе</w:t>
      </w:r>
      <w:r w:rsidR="00F71F46" w:rsidRPr="00F71F46">
        <w:t xml:space="preserve"> </w:t>
      </w:r>
      <w:r w:rsidR="00F71F46">
        <w:t>общего характера, содержащей полномочия на    участие в административных делах), выданной этим физическим лицом или законным представителем юридического лица.</w:t>
      </w:r>
      <w:r w:rsidR="00F71F46">
        <w:rPr>
          <w:vertAlign w:val="superscript"/>
        </w:rPr>
        <w:t>1</w:t>
      </w:r>
    </w:p>
    <w:p w14:paraId="1063EECD" w14:textId="77777777" w:rsidR="00E21393" w:rsidRDefault="00F71F46" w:rsidP="00E21393">
      <w:pPr>
        <w:pStyle w:val="20"/>
        <w:shd w:val="clear" w:color="auto" w:fill="auto"/>
        <w:spacing w:after="0"/>
        <w:ind w:firstLine="760"/>
        <w:jc w:val="both"/>
      </w:pPr>
      <w:r>
        <w:t>Копии документов, подтверждающих полномочия представителей физических или юридических лиц (должностных лиц), приобщаются к материалам дела об административном правонарушении.</w:t>
      </w:r>
    </w:p>
    <w:p w14:paraId="1A1BB03B" w14:textId="1E84138E" w:rsidR="00BB5C09" w:rsidRDefault="00123302" w:rsidP="00E21393">
      <w:pPr>
        <w:pStyle w:val="20"/>
        <w:shd w:val="clear" w:color="auto" w:fill="auto"/>
        <w:spacing w:after="0"/>
        <w:ind w:firstLine="760"/>
        <w:jc w:val="both"/>
      </w:pPr>
      <w:r>
        <w:rPr>
          <w:rStyle w:val="27"/>
        </w:rPr>
        <w:t xml:space="preserve">Доказательства по делу об административном правонарушении - </w:t>
      </w:r>
      <w:r>
        <w:t>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 1 ст. 26.2 КоАП РФ).</w:t>
      </w:r>
    </w:p>
    <w:p w14:paraId="4BEF02E1" w14:textId="77777777" w:rsidR="00E67855" w:rsidRDefault="00E67855" w:rsidP="00E21393">
      <w:pPr>
        <w:pStyle w:val="20"/>
        <w:shd w:val="clear" w:color="auto" w:fill="auto"/>
        <w:spacing w:after="0"/>
        <w:ind w:firstLine="760"/>
        <w:jc w:val="both"/>
      </w:pPr>
    </w:p>
    <w:p w14:paraId="33448314" w14:textId="37FF0888" w:rsidR="00BB5C09" w:rsidRDefault="006055FD" w:rsidP="006055FD">
      <w:pPr>
        <w:pStyle w:val="22"/>
        <w:shd w:val="clear" w:color="auto" w:fill="auto"/>
        <w:tabs>
          <w:tab w:val="left" w:pos="1113"/>
        </w:tabs>
        <w:spacing w:before="0" w:after="91" w:line="280" w:lineRule="exact"/>
        <w:jc w:val="both"/>
      </w:pPr>
      <w:bookmarkStart w:id="3" w:name="bookmark3"/>
      <w:r>
        <w:t xml:space="preserve">2. </w:t>
      </w:r>
      <w:r w:rsidR="00123302">
        <w:t>Административные правонарушения, относящиеся к ведению</w:t>
      </w:r>
      <w:bookmarkEnd w:id="3"/>
    </w:p>
    <w:p w14:paraId="66656038" w14:textId="2CC99E92" w:rsidR="00BB5C09" w:rsidRDefault="00123302" w:rsidP="00F71F46">
      <w:pPr>
        <w:pStyle w:val="30"/>
        <w:shd w:val="clear" w:color="auto" w:fill="auto"/>
        <w:spacing w:before="0" w:after="186" w:line="280" w:lineRule="exact"/>
        <w:ind w:left="20"/>
      </w:pPr>
      <w:r>
        <w:t xml:space="preserve">Контрольно-счетной </w:t>
      </w:r>
      <w:r w:rsidR="00F71F46">
        <w:t>комиссии</w:t>
      </w:r>
    </w:p>
    <w:p w14:paraId="5A2928E5" w14:textId="363495CE" w:rsidR="00BB5C09" w:rsidRDefault="00123302" w:rsidP="00F71F46">
      <w:pPr>
        <w:pStyle w:val="20"/>
        <w:shd w:val="clear" w:color="auto" w:fill="auto"/>
        <w:spacing w:after="0" w:line="320" w:lineRule="exact"/>
        <w:ind w:firstLine="760"/>
        <w:jc w:val="both"/>
      </w:pPr>
      <w:r>
        <w:t>В соответствии с   част</w:t>
      </w:r>
      <w:r w:rsidR="00F71F46">
        <w:t>ью</w:t>
      </w:r>
      <w:r>
        <w:t xml:space="preserve"> </w:t>
      </w:r>
      <w:r w:rsidR="00F71F46">
        <w:t>7</w:t>
      </w:r>
      <w:r>
        <w:t xml:space="preserve"> статьи 28.3 КоАП РФ уполномоченные должностные лица контрольно-счетных органов субъектов Российской Федерации вправе составлять протоколы об административных правонарушениях, предусмотренных статьями 5.21, </w:t>
      </w:r>
      <w:r w:rsidR="006D14B1" w:rsidRPr="006D14B1">
        <w:t>7.32.6</w:t>
      </w:r>
      <w:r w:rsidR="006D14B1">
        <w:t xml:space="preserve">, </w:t>
      </w:r>
      <w:r>
        <w:t xml:space="preserve">15.1, 15.14 - 15.15.16, частью 1 статьи 19.4, статьей 19.4.1, частью </w:t>
      </w:r>
      <w:r w:rsidR="00FC3C7F">
        <w:t xml:space="preserve">1, </w:t>
      </w:r>
      <w:r>
        <w:t xml:space="preserve">20 </w:t>
      </w:r>
      <w:r w:rsidR="00FC3C7F">
        <w:t xml:space="preserve"> и 20.1. </w:t>
      </w:r>
      <w:r>
        <w:t>статьи 19.5, статьями 19.6 и 19.7 КоАП РФ.</w:t>
      </w:r>
    </w:p>
    <w:p w14:paraId="7812D040" w14:textId="754942DF" w:rsidR="00BB5C09" w:rsidRDefault="00123302" w:rsidP="00F71F46">
      <w:pPr>
        <w:pStyle w:val="20"/>
        <w:shd w:val="clear" w:color="auto" w:fill="auto"/>
        <w:spacing w:after="0" w:line="320" w:lineRule="exact"/>
        <w:ind w:firstLine="760"/>
        <w:jc w:val="both"/>
      </w:pPr>
      <w:r>
        <w:t xml:space="preserve">Перечень административных правонарушений, отнесенных к ведению Контрольно-счетной </w:t>
      </w:r>
      <w:r w:rsidR="00F60953">
        <w:t>комиссии</w:t>
      </w:r>
      <w:r>
        <w:t xml:space="preserve">, приведен в </w:t>
      </w:r>
      <w:r>
        <w:rPr>
          <w:rStyle w:val="27"/>
        </w:rPr>
        <w:t xml:space="preserve">приложении </w:t>
      </w:r>
      <w:r>
        <w:t xml:space="preserve">№ </w:t>
      </w:r>
      <w:r>
        <w:rPr>
          <w:rStyle w:val="27"/>
        </w:rPr>
        <w:t xml:space="preserve">1 </w:t>
      </w:r>
      <w:r>
        <w:t>к Методическим рекомендациям.</w:t>
      </w:r>
    </w:p>
    <w:p w14:paraId="04CC1925" w14:textId="16A9654C" w:rsidR="00BB5C09" w:rsidRDefault="00123302" w:rsidP="00F71F46">
      <w:pPr>
        <w:pStyle w:val="20"/>
        <w:shd w:val="clear" w:color="auto" w:fill="auto"/>
        <w:spacing w:after="0" w:line="320" w:lineRule="exact"/>
        <w:ind w:firstLine="760"/>
        <w:jc w:val="both"/>
      </w:pPr>
      <w:r>
        <w:t>К участникам бюджетного процесса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совершившим бюджетное нарушение, одновременно с административными мерами могут быть применены бюджетные меры принуждения, предусмотренные главой 30 Бюджетного кодекса Российской Федерации (ч. 2, 7 ст. 306.2 БК РФ), на основании уведомления Контрольно</w:t>
      </w:r>
      <w:r w:rsidR="00F71F46">
        <w:t>-</w:t>
      </w:r>
      <w:r>
        <w:t xml:space="preserve">счетной </w:t>
      </w:r>
      <w:r w:rsidR="00F71F46">
        <w:t>комиссии</w:t>
      </w:r>
      <w:r>
        <w:t xml:space="preserve"> о применении бюджетных мер принуждения.</w:t>
      </w:r>
    </w:p>
    <w:p w14:paraId="02B7F19C" w14:textId="77777777" w:rsidR="00DB0504" w:rsidRDefault="00DB0504" w:rsidP="00DB0504">
      <w:pPr>
        <w:pStyle w:val="20"/>
        <w:shd w:val="clear" w:color="auto" w:fill="auto"/>
        <w:spacing w:after="0"/>
        <w:jc w:val="both"/>
      </w:pPr>
      <w:r>
        <w:t xml:space="preserve">      </w:t>
      </w:r>
      <w:r w:rsidR="00123302">
        <w:t xml:space="preserve">Применение бюджетных мер принуждения </w:t>
      </w:r>
      <w:r>
        <w:t>осуществляется финансовым органом Михайловского муниципального образования и Управлением Федерального казначейства по Приморскому краю.</w:t>
      </w:r>
    </w:p>
    <w:p w14:paraId="24ED5784" w14:textId="0F231C79" w:rsidR="00BB5C09" w:rsidRDefault="00DB0504" w:rsidP="00E21393">
      <w:pPr>
        <w:pStyle w:val="20"/>
        <w:shd w:val="clear" w:color="auto" w:fill="auto"/>
        <w:spacing w:after="215"/>
        <w:ind w:firstLine="780"/>
        <w:jc w:val="both"/>
      </w:pPr>
      <w:r>
        <w:t xml:space="preserve">Соотнесение бюджетных нарушений и административных правонарушений, отнесенных к ведению Контрольно-счетной комиссии, приведено в </w:t>
      </w:r>
      <w:r>
        <w:rPr>
          <w:rStyle w:val="27"/>
        </w:rPr>
        <w:t xml:space="preserve">приложении № 2 </w:t>
      </w:r>
      <w:r>
        <w:t>к Методическим рекомендациям.</w:t>
      </w:r>
    </w:p>
    <w:p w14:paraId="3BE98876" w14:textId="3C2004EF" w:rsidR="00E21393" w:rsidRDefault="006055FD" w:rsidP="006055FD">
      <w:pPr>
        <w:pStyle w:val="22"/>
        <w:shd w:val="clear" w:color="auto" w:fill="auto"/>
        <w:tabs>
          <w:tab w:val="left" w:pos="976"/>
        </w:tabs>
        <w:spacing w:before="0" w:after="162" w:line="280" w:lineRule="exact"/>
        <w:jc w:val="both"/>
      </w:pPr>
      <w:r>
        <w:t xml:space="preserve">3. </w:t>
      </w:r>
      <w:r w:rsidR="00E21393" w:rsidRPr="00DB0504">
        <w:t>Производство</w:t>
      </w:r>
      <w:r w:rsidR="00E21393">
        <w:t xml:space="preserve"> по делам об административных правонарушениях</w:t>
      </w:r>
    </w:p>
    <w:p w14:paraId="0924ECD0" w14:textId="38EA02B1" w:rsidR="00E21393" w:rsidRPr="00DB0504" w:rsidRDefault="006055FD" w:rsidP="006055FD">
      <w:pPr>
        <w:pStyle w:val="22"/>
        <w:shd w:val="clear" w:color="auto" w:fill="auto"/>
        <w:tabs>
          <w:tab w:val="left" w:pos="1418"/>
        </w:tabs>
        <w:spacing w:before="0" w:after="0" w:line="364" w:lineRule="exact"/>
        <w:jc w:val="both"/>
      </w:pPr>
      <w:r>
        <w:lastRenderedPageBreak/>
        <w:t xml:space="preserve">3.1. </w:t>
      </w:r>
      <w:r w:rsidR="00E21393" w:rsidRPr="00DB0504">
        <w:t>Порядок и сроки возбуждения дела об административном правонарушении.</w:t>
      </w:r>
    </w:p>
    <w:p w14:paraId="689DA826" w14:textId="52D1C9C9" w:rsidR="00E21393" w:rsidRPr="006A1311" w:rsidRDefault="006055FD" w:rsidP="006055FD">
      <w:pPr>
        <w:pStyle w:val="20"/>
        <w:shd w:val="clear" w:color="auto" w:fill="auto"/>
        <w:tabs>
          <w:tab w:val="left" w:pos="1468"/>
        </w:tabs>
        <w:spacing w:after="0" w:line="320" w:lineRule="exact"/>
        <w:jc w:val="both"/>
      </w:pPr>
      <w:r>
        <w:t>3.1.1</w:t>
      </w:r>
      <w:r w:rsidR="00653C4F">
        <w:t>.</w:t>
      </w:r>
      <w:r>
        <w:t xml:space="preserve"> </w:t>
      </w:r>
      <w:r w:rsidR="00E21393">
        <w:t xml:space="preserve">Дело об административном правонарушении возбуждается должностным лицом Контрольно-счетной комиссии, уполномоченным составлять протоколы об административных правонарушениях, при непосредственном обнаружении при осуществлении внешнего муниципального финансового контроля достаточных данных, указывающих на наличие события административного правонарушения, ответственность за которое предусмотрена статьями </w:t>
      </w:r>
      <w:r w:rsidR="00E21393" w:rsidRPr="006A1311">
        <w:t>5.21,</w:t>
      </w:r>
      <w:r w:rsidR="00E21393" w:rsidRPr="006D14B1">
        <w:t xml:space="preserve"> 7.32.6</w:t>
      </w:r>
      <w:r w:rsidR="00E21393">
        <w:t>,</w:t>
      </w:r>
      <w:r w:rsidR="00E21393" w:rsidRPr="006A1311">
        <w:t xml:space="preserve"> 15.1, 15.14- 15.15.16, частью 1 статьи 19.4, статьей 19.4.1, частью1, 20 и 20.1 статьи 19.5, статьями 19.6 и 19.7 КоАП РФ (пункт 1 части 1 статьи 28.1 КоАП РФ).</w:t>
      </w:r>
    </w:p>
    <w:p w14:paraId="0348A9AD" w14:textId="16963487" w:rsidR="00E21393" w:rsidRDefault="006055FD" w:rsidP="006055FD">
      <w:pPr>
        <w:pStyle w:val="20"/>
        <w:shd w:val="clear" w:color="auto" w:fill="auto"/>
        <w:tabs>
          <w:tab w:val="left" w:pos="1678"/>
        </w:tabs>
        <w:spacing w:after="0" w:line="320" w:lineRule="exact"/>
        <w:jc w:val="both"/>
      </w:pPr>
      <w:r>
        <w:t>3.1.2.</w:t>
      </w:r>
      <w:r w:rsidR="00653C4F">
        <w:t xml:space="preserve">  </w:t>
      </w:r>
      <w:r w:rsidR="00E21393">
        <w:t xml:space="preserve">Дело об </w:t>
      </w:r>
      <w:r w:rsidR="00E21393" w:rsidRPr="00DB0504">
        <w:t>административном</w:t>
      </w:r>
      <w:r w:rsidR="00E21393">
        <w:t xml:space="preserve"> правонарушении считается возбужденным должностным лицом Контрольно-счетной комиссии с момента:</w:t>
      </w:r>
    </w:p>
    <w:p w14:paraId="15A20C98" w14:textId="2B8BAAAC" w:rsidR="00E21393" w:rsidRDefault="006055FD" w:rsidP="006055FD">
      <w:pPr>
        <w:pStyle w:val="20"/>
        <w:shd w:val="clear" w:color="auto" w:fill="auto"/>
        <w:spacing w:after="0" w:line="320" w:lineRule="exact"/>
        <w:ind w:firstLine="426"/>
      </w:pPr>
      <w:r>
        <w:t>-</w:t>
      </w:r>
      <w:r w:rsidR="00E21393">
        <w:t>составления протокола об административном правонарушении, вынесения определения о возбуждении дела об административном правонарушении при необходимости проведения административного расследования,</w:t>
      </w:r>
    </w:p>
    <w:p w14:paraId="04C9E649" w14:textId="281F4447" w:rsidR="00E21393" w:rsidRDefault="006055FD" w:rsidP="006055FD">
      <w:pPr>
        <w:pStyle w:val="20"/>
        <w:shd w:val="clear" w:color="auto" w:fill="auto"/>
        <w:spacing w:after="180" w:line="320" w:lineRule="exact"/>
        <w:ind w:firstLine="426"/>
        <w:jc w:val="both"/>
      </w:pPr>
      <w:r>
        <w:t>-</w:t>
      </w:r>
      <w:r w:rsidR="00E21393" w:rsidRPr="00DB0504">
        <w:t>составления</w:t>
      </w:r>
      <w:r w:rsidR="00E21393">
        <w:t xml:space="preserve"> первого протокола о применении мер обеспечения производства по делу об </w:t>
      </w:r>
      <w:r w:rsidR="00E21393" w:rsidRPr="00DB0504">
        <w:rPr>
          <w:color w:val="auto"/>
        </w:rPr>
        <w:t>административном</w:t>
      </w:r>
      <w:r w:rsidR="00E21393">
        <w:t xml:space="preserve"> правонарушении</w:t>
      </w:r>
      <w:r w:rsidR="00E21393" w:rsidRPr="006A1311">
        <w:t>, предусмотренных п.</w:t>
      </w:r>
      <w:r w:rsidR="00E21393">
        <w:t xml:space="preserve"> </w:t>
      </w:r>
      <w:r w:rsidR="00E21393" w:rsidRPr="006A1311">
        <w:t>З, 4 ч. 1 ст. 27.1 КоАП РФ.</w:t>
      </w:r>
    </w:p>
    <w:p w14:paraId="50943870" w14:textId="133AD9F0" w:rsidR="00E21393" w:rsidRDefault="00E21393" w:rsidP="00653C4F">
      <w:pPr>
        <w:pStyle w:val="20"/>
        <w:numPr>
          <w:ilvl w:val="2"/>
          <w:numId w:val="31"/>
        </w:numPr>
        <w:shd w:val="clear" w:color="auto" w:fill="auto"/>
        <w:spacing w:after="0" w:line="320" w:lineRule="exact"/>
        <w:ind w:left="0" w:firstLine="0"/>
        <w:jc w:val="both"/>
      </w:pPr>
      <w:r>
        <w:t>Должностному лицу Контрольно-счетной комиссии при решении вопроса о привлечении лица, совершившего административное правонарушение, к административной ответственности рекомендуется учитывать установленные законом сроки давности привлечения к административной ответственности.</w:t>
      </w:r>
    </w:p>
    <w:p w14:paraId="61460A2F" w14:textId="77777777" w:rsidR="00E21393" w:rsidRDefault="00E21393" w:rsidP="00E21393">
      <w:pPr>
        <w:pStyle w:val="20"/>
        <w:shd w:val="clear" w:color="auto" w:fill="auto"/>
        <w:spacing w:after="0" w:line="320" w:lineRule="exact"/>
        <w:ind w:firstLine="780"/>
        <w:jc w:val="both"/>
      </w:pPr>
      <w:r w:rsidRPr="0094771C">
        <w:t>Согласно п. 6 ст. 24.5 КоАП РФ</w:t>
      </w:r>
      <w:r>
        <w:t xml:space="preserve"> производство по делу об административных правонарушениях не может быть начато, а начатое подлежит прекращению в случае истечения установленных </w:t>
      </w:r>
      <w:r w:rsidRPr="0094771C">
        <w:t>ст. 4.5 КоАП РФ</w:t>
      </w:r>
      <w:r>
        <w:t xml:space="preserve"> сроков давности привлечения к административной ответственности.</w:t>
      </w:r>
    </w:p>
    <w:p w14:paraId="5701A3AF" w14:textId="77777777" w:rsidR="00E21393" w:rsidRDefault="00E21393" w:rsidP="00E21393">
      <w:pPr>
        <w:pStyle w:val="20"/>
        <w:shd w:val="clear" w:color="auto" w:fill="auto"/>
        <w:spacing w:after="0" w:line="320" w:lineRule="exact"/>
        <w:ind w:firstLine="780"/>
        <w:jc w:val="both"/>
      </w:pPr>
      <w:r>
        <w:t>Так, постановление по делу об административном правонарушении не может быть вынесено:</w:t>
      </w:r>
    </w:p>
    <w:p w14:paraId="1711A3B6" w14:textId="0D52A191" w:rsidR="00EE2316" w:rsidRPr="00EE2316" w:rsidRDefault="00E21393" w:rsidP="00EE2316">
      <w:pPr>
        <w:pStyle w:val="20"/>
        <w:shd w:val="clear" w:color="auto" w:fill="auto"/>
        <w:spacing w:after="0" w:line="320" w:lineRule="exact"/>
        <w:ind w:firstLine="780"/>
        <w:jc w:val="both"/>
        <w:rPr>
          <w:sz w:val="2"/>
          <w:szCs w:val="2"/>
        </w:rPr>
      </w:pPr>
      <w:r>
        <w:t>- за нарушение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бухгалтерском учете - по истечении двух лет со дня совершения административного правонарушения,</w:t>
      </w:r>
    </w:p>
    <w:p w14:paraId="28C8F222" w14:textId="77777777" w:rsidR="00EE2316" w:rsidRPr="00EE2316" w:rsidRDefault="00EE2316" w:rsidP="00EE2316">
      <w:pPr>
        <w:rPr>
          <w:sz w:val="2"/>
          <w:szCs w:val="2"/>
        </w:rPr>
      </w:pPr>
    </w:p>
    <w:p w14:paraId="03AE1243" w14:textId="77777777" w:rsidR="00EE2316" w:rsidRPr="00EE2316" w:rsidRDefault="00EE2316" w:rsidP="00EE2316">
      <w:pPr>
        <w:rPr>
          <w:sz w:val="2"/>
          <w:szCs w:val="2"/>
        </w:rPr>
      </w:pPr>
    </w:p>
    <w:p w14:paraId="24709142" w14:textId="77777777" w:rsidR="00EE2316" w:rsidRPr="00EE2316" w:rsidRDefault="00EE2316" w:rsidP="00EE2316">
      <w:pPr>
        <w:rPr>
          <w:sz w:val="2"/>
          <w:szCs w:val="2"/>
        </w:rPr>
      </w:pPr>
    </w:p>
    <w:p w14:paraId="37A3F457" w14:textId="77777777" w:rsidR="00EE2316" w:rsidRPr="00EE2316" w:rsidRDefault="00EE2316" w:rsidP="00EE2316">
      <w:pPr>
        <w:rPr>
          <w:sz w:val="2"/>
          <w:szCs w:val="2"/>
        </w:rPr>
      </w:pPr>
    </w:p>
    <w:p w14:paraId="08C9DAE7" w14:textId="77777777" w:rsidR="00EE2316" w:rsidRDefault="00EE2316" w:rsidP="00EE2316">
      <w:pPr>
        <w:pStyle w:val="20"/>
        <w:numPr>
          <w:ilvl w:val="0"/>
          <w:numId w:val="3"/>
        </w:numPr>
        <w:shd w:val="clear" w:color="auto" w:fill="auto"/>
        <w:tabs>
          <w:tab w:val="left" w:pos="983"/>
        </w:tabs>
        <w:spacing w:after="0" w:line="320" w:lineRule="exact"/>
        <w:ind w:firstLine="760"/>
        <w:jc w:val="both"/>
      </w:pPr>
      <w:r>
        <w:rPr>
          <w:sz w:val="2"/>
          <w:szCs w:val="2"/>
        </w:rPr>
        <w:tab/>
      </w:r>
      <w:r>
        <w:t>за нарушение законодательства Российской Федерации о налогах и сборах, о выборах и референдумах - по истечении одного года со дня совершения административного правонарушения,</w:t>
      </w:r>
    </w:p>
    <w:p w14:paraId="42DF8D49" w14:textId="77777777" w:rsidR="00EE2316" w:rsidRPr="0094771C" w:rsidRDefault="00EE2316" w:rsidP="00EE2316">
      <w:pPr>
        <w:pStyle w:val="20"/>
        <w:numPr>
          <w:ilvl w:val="0"/>
          <w:numId w:val="3"/>
        </w:numPr>
        <w:shd w:val="clear" w:color="auto" w:fill="auto"/>
        <w:tabs>
          <w:tab w:val="left" w:pos="983"/>
        </w:tabs>
        <w:spacing w:after="0" w:line="320" w:lineRule="exact"/>
        <w:ind w:firstLine="760"/>
        <w:jc w:val="both"/>
      </w:pPr>
      <w:r>
        <w:t xml:space="preserve">в иных случаях -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w:t>
      </w:r>
      <w:r w:rsidRPr="0094771C">
        <w:t>правонарушения (ч. 1 ст. 4.5 КоАП РФ).</w:t>
      </w:r>
    </w:p>
    <w:p w14:paraId="153BFA4C" w14:textId="77777777" w:rsidR="00EE2316" w:rsidRDefault="00EE2316" w:rsidP="00EE2316">
      <w:pPr>
        <w:pStyle w:val="20"/>
        <w:shd w:val="clear" w:color="auto" w:fill="auto"/>
        <w:spacing w:after="0" w:line="320" w:lineRule="exact"/>
        <w:ind w:firstLine="760"/>
        <w:jc w:val="both"/>
      </w:pPr>
      <w:r>
        <w:t xml:space="preserve">Если частью 1 статьи 4.5 КоАП РФ не предусмотрен более длительный </w:t>
      </w:r>
      <w:r>
        <w:lastRenderedPageBreak/>
        <w:t xml:space="preserve">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частью 6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частью 6 настоящей статьи, - со дня вынесения решения, указанного в части 6 настоящей статьи, а при длящемся административном правонарушении - не позднее одного года со дня его обнаружения. </w:t>
      </w:r>
      <w:r w:rsidRPr="0094771C">
        <w:t>(ч.</w:t>
      </w:r>
      <w:r>
        <w:t xml:space="preserve"> </w:t>
      </w:r>
      <w:r w:rsidRPr="0094771C">
        <w:t>З ст. 4.5 КоАП РФ).</w:t>
      </w:r>
    </w:p>
    <w:p w14:paraId="38FDE1BE" w14:textId="77777777" w:rsidR="00EE2316" w:rsidRPr="006D14B1" w:rsidRDefault="00EE2316" w:rsidP="00EE2316">
      <w:pPr>
        <w:pStyle w:val="20"/>
        <w:shd w:val="clear" w:color="auto" w:fill="auto"/>
        <w:spacing w:after="0" w:line="320" w:lineRule="exact"/>
        <w:ind w:firstLine="760"/>
        <w:jc w:val="both"/>
      </w:pPr>
      <w:r>
        <w:t xml:space="preserve">Сроки давности привлечения к административной ответственности и органы, уполномоченные рассматривать дела об административных правонарушениях, ответственность за которые предусмотрена </w:t>
      </w:r>
      <w:r w:rsidRPr="006D14B1">
        <w:t>статьями 5.21, 7.32.6,</w:t>
      </w:r>
      <w:r>
        <w:t xml:space="preserve"> </w:t>
      </w:r>
      <w:r w:rsidRPr="006D14B1">
        <w:t xml:space="preserve">15.14- 15.15.16, частью 1 статьи 19.4, статьей 19.4.1, частью 1, 20 и 20.1 статьи 19.5, статьями 19.6 и 19.7 КоАП РФ, приведены </w:t>
      </w:r>
      <w:r w:rsidRPr="006D14B1">
        <w:rPr>
          <w:rStyle w:val="27"/>
        </w:rPr>
        <w:t>в приложении № 3.</w:t>
      </w:r>
    </w:p>
    <w:p w14:paraId="7ECA0F56" w14:textId="77777777" w:rsidR="00EE2316" w:rsidRDefault="00EE2316" w:rsidP="00EE2316">
      <w:pPr>
        <w:pStyle w:val="20"/>
        <w:shd w:val="clear" w:color="auto" w:fill="auto"/>
        <w:spacing w:after="0" w:line="320" w:lineRule="exact"/>
        <w:ind w:firstLine="760"/>
        <w:jc w:val="both"/>
      </w:pPr>
      <w:r>
        <w:t>По общим правилам срок давности исчисляется со дня, следующего за днем совершения административного правонарушения.</w:t>
      </w:r>
    </w:p>
    <w:p w14:paraId="28BB43DD" w14:textId="77777777" w:rsidR="00EE2316" w:rsidRDefault="00EE2316" w:rsidP="00EE2316">
      <w:pPr>
        <w:pStyle w:val="20"/>
        <w:shd w:val="clear" w:color="auto" w:fill="auto"/>
        <w:spacing w:after="0" w:line="320" w:lineRule="exact"/>
        <w:ind w:firstLine="760"/>
        <w:jc w:val="both"/>
      </w:pPr>
      <w:r>
        <w:t>В случае совершения административного правонарушения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14:paraId="3327453C" w14:textId="77777777" w:rsidR="00EE2316" w:rsidRDefault="00EE2316" w:rsidP="00EE2316">
      <w:pPr>
        <w:pStyle w:val="20"/>
        <w:shd w:val="clear" w:color="auto" w:fill="auto"/>
        <w:spacing w:after="0" w:line="320" w:lineRule="exact"/>
        <w:ind w:firstLine="580"/>
        <w:jc w:val="both"/>
      </w:pPr>
      <w:r>
        <w:t>При длящемся административном правонарушении сроки давности начинают исчисляться со дня обнаружения административного правонарушения. Днем обнаружения административного правонарушения считается день, когда должностное лицо, уполномоченное составлять протокол о данном административном правонарушении, выявило факт совершения этого правонарушения.</w:t>
      </w:r>
    </w:p>
    <w:p w14:paraId="0497E15F" w14:textId="77777777" w:rsidR="00EE2316" w:rsidRDefault="00EE2316" w:rsidP="00EE2316">
      <w:pPr>
        <w:pStyle w:val="20"/>
        <w:shd w:val="clear" w:color="auto" w:fill="auto"/>
        <w:spacing w:after="0" w:line="320" w:lineRule="exact"/>
        <w:ind w:firstLine="580"/>
        <w:jc w:val="both"/>
      </w:pPr>
      <w:r>
        <w:t>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r>
        <w:rPr>
          <w:vertAlign w:val="superscript"/>
        </w:rPr>
        <w:t>2</w:t>
      </w:r>
    </w:p>
    <w:p w14:paraId="51ADB36E" w14:textId="77777777" w:rsidR="00EE2316" w:rsidRDefault="00EE2316" w:rsidP="00EE2316">
      <w:pPr>
        <w:pStyle w:val="20"/>
        <w:shd w:val="clear" w:color="auto" w:fill="auto"/>
        <w:spacing w:after="0" w:line="320" w:lineRule="exact"/>
        <w:ind w:firstLine="580"/>
        <w:jc w:val="both"/>
      </w:pPr>
      <w:r>
        <w:t>Срок давности привлечения к административной ответственности за правонарушение, в отношении которого предусмотренная правовым актом</w:t>
      </w:r>
    </w:p>
    <w:p w14:paraId="53389CF5" w14:textId="77777777" w:rsidR="00EE2316" w:rsidRDefault="00EE2316" w:rsidP="00EE2316">
      <w:pPr>
        <w:rPr>
          <w:sz w:val="2"/>
          <w:szCs w:val="2"/>
        </w:rPr>
      </w:pPr>
    </w:p>
    <w:p w14:paraId="5D5845B6" w14:textId="77777777" w:rsidR="00EE2316" w:rsidRPr="00EE2316" w:rsidRDefault="00EE2316" w:rsidP="00EE2316">
      <w:pPr>
        <w:rPr>
          <w:sz w:val="2"/>
          <w:szCs w:val="2"/>
        </w:rPr>
      </w:pPr>
    </w:p>
    <w:p w14:paraId="5D41FCD0" w14:textId="77777777" w:rsidR="00EE2316" w:rsidRPr="00EE2316" w:rsidRDefault="00EE2316" w:rsidP="00EE2316">
      <w:pPr>
        <w:rPr>
          <w:sz w:val="2"/>
          <w:szCs w:val="2"/>
        </w:rPr>
      </w:pPr>
    </w:p>
    <w:p w14:paraId="792591E5" w14:textId="77777777" w:rsidR="00EE2316" w:rsidRPr="00EE2316" w:rsidRDefault="00EE2316" w:rsidP="00EE2316">
      <w:pPr>
        <w:rPr>
          <w:sz w:val="2"/>
          <w:szCs w:val="2"/>
        </w:rPr>
      </w:pPr>
    </w:p>
    <w:p w14:paraId="0865D6E5" w14:textId="77777777" w:rsidR="00EE2316" w:rsidRPr="00EE2316" w:rsidRDefault="00EE2316" w:rsidP="00EE2316">
      <w:pPr>
        <w:rPr>
          <w:sz w:val="2"/>
          <w:szCs w:val="2"/>
        </w:rPr>
      </w:pPr>
    </w:p>
    <w:p w14:paraId="65A398DA" w14:textId="77777777" w:rsidR="00EE2316" w:rsidRPr="00EE2316" w:rsidRDefault="00EE2316" w:rsidP="00EE2316">
      <w:pPr>
        <w:rPr>
          <w:sz w:val="2"/>
          <w:szCs w:val="2"/>
        </w:rPr>
      </w:pPr>
    </w:p>
    <w:p w14:paraId="3DD0FC76" w14:textId="77777777" w:rsidR="00EE2316" w:rsidRPr="00EE2316" w:rsidRDefault="00EE2316" w:rsidP="00EE2316">
      <w:pPr>
        <w:rPr>
          <w:sz w:val="2"/>
          <w:szCs w:val="2"/>
        </w:rPr>
      </w:pPr>
    </w:p>
    <w:p w14:paraId="54045BC3" w14:textId="77777777" w:rsidR="00EE2316" w:rsidRPr="00EE2316" w:rsidRDefault="00EE2316" w:rsidP="00EE2316">
      <w:pPr>
        <w:rPr>
          <w:sz w:val="2"/>
          <w:szCs w:val="2"/>
        </w:rPr>
      </w:pPr>
    </w:p>
    <w:p w14:paraId="4D28B133" w14:textId="77777777" w:rsidR="00EE2316" w:rsidRPr="00EE2316" w:rsidRDefault="00EE2316" w:rsidP="00EE2316">
      <w:pPr>
        <w:rPr>
          <w:sz w:val="2"/>
          <w:szCs w:val="2"/>
        </w:rPr>
      </w:pPr>
    </w:p>
    <w:p w14:paraId="1FB98EC7" w14:textId="77777777" w:rsidR="00EE2316" w:rsidRDefault="00EE2316" w:rsidP="00EE2316">
      <w:pPr>
        <w:pStyle w:val="20"/>
        <w:numPr>
          <w:ilvl w:val="0"/>
          <w:numId w:val="3"/>
        </w:numPr>
        <w:shd w:val="clear" w:color="auto" w:fill="auto"/>
        <w:tabs>
          <w:tab w:val="left" w:pos="983"/>
        </w:tabs>
        <w:spacing w:after="0" w:line="320" w:lineRule="exact"/>
        <w:ind w:firstLine="760"/>
        <w:jc w:val="both"/>
      </w:pPr>
      <w:r>
        <w:t>за нарушение законодательства Российской Федерации о налогах и сборах, о выборах и референдумах - по истечении одного года со дня совершения административного правонарушения,</w:t>
      </w:r>
    </w:p>
    <w:p w14:paraId="5477117A" w14:textId="5CDDD898" w:rsidR="00EE2316" w:rsidRPr="00EE2316" w:rsidRDefault="00EE2316" w:rsidP="00EE2316">
      <w:pPr>
        <w:pStyle w:val="20"/>
        <w:numPr>
          <w:ilvl w:val="0"/>
          <w:numId w:val="3"/>
        </w:numPr>
        <w:shd w:val="clear" w:color="auto" w:fill="auto"/>
        <w:tabs>
          <w:tab w:val="left" w:pos="983"/>
          <w:tab w:val="left" w:pos="1380"/>
        </w:tabs>
        <w:spacing w:after="0" w:line="320" w:lineRule="exact"/>
        <w:ind w:firstLine="708"/>
        <w:jc w:val="both"/>
        <w:rPr>
          <w:sz w:val="2"/>
          <w:szCs w:val="2"/>
        </w:rPr>
      </w:pPr>
      <w:r>
        <w:t xml:space="preserve">в иных случаях -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w:t>
      </w:r>
      <w:r w:rsidRPr="0094771C">
        <w:t>правонарушения (ч. 1 ст. 4.5 КоАП РФ).</w:t>
      </w:r>
    </w:p>
    <w:p w14:paraId="7CF06422" w14:textId="77777777" w:rsidR="00EE2316" w:rsidRPr="00EE2316" w:rsidRDefault="00EE2316" w:rsidP="00EE2316">
      <w:pPr>
        <w:rPr>
          <w:sz w:val="2"/>
          <w:szCs w:val="2"/>
        </w:rPr>
      </w:pPr>
    </w:p>
    <w:p w14:paraId="4BD4F7FE" w14:textId="77777777" w:rsidR="00EE2316" w:rsidRPr="00EE2316" w:rsidRDefault="00EE2316" w:rsidP="00EE2316">
      <w:pPr>
        <w:rPr>
          <w:sz w:val="2"/>
          <w:szCs w:val="2"/>
        </w:rPr>
      </w:pPr>
    </w:p>
    <w:p w14:paraId="18A0BDED" w14:textId="77777777" w:rsidR="00EE2316" w:rsidRPr="00EE2316" w:rsidRDefault="00EE2316" w:rsidP="00EE2316">
      <w:pPr>
        <w:rPr>
          <w:sz w:val="2"/>
          <w:szCs w:val="2"/>
        </w:rPr>
      </w:pPr>
    </w:p>
    <w:p w14:paraId="6E7F9690" w14:textId="77777777" w:rsidR="00EE2316" w:rsidRDefault="00EE2316" w:rsidP="00EE2316">
      <w:pPr>
        <w:pStyle w:val="20"/>
        <w:shd w:val="clear" w:color="auto" w:fill="auto"/>
        <w:spacing w:after="0" w:line="320" w:lineRule="exact"/>
        <w:ind w:firstLine="760"/>
        <w:jc w:val="both"/>
      </w:pPr>
      <w:r>
        <w:rPr>
          <w:sz w:val="2"/>
          <w:szCs w:val="2"/>
        </w:rPr>
        <w:tab/>
      </w:r>
      <w:r>
        <w:t xml:space="preserve">Если частью 1 статьи 4.5 КоАП РФ не предусмотрен более длительный срок давности привлечения к административной ответственности, за административные правонарушения, влекущие </w:t>
      </w:r>
      <w:r>
        <w:lastRenderedPageBreak/>
        <w:t xml:space="preserve">применение административного наказания в виде дисквалификации (за исключением административных правонарушений, предусмотренных частью 6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частью 6 настоящей статьи, - со дня вынесения решения, указанного в части 6 настоящей статьи, а при длящемся административном правонарушении - не позднее одного года со дня его обнаружения. </w:t>
      </w:r>
      <w:r w:rsidRPr="0094771C">
        <w:t>(ч.</w:t>
      </w:r>
      <w:r>
        <w:t xml:space="preserve"> </w:t>
      </w:r>
      <w:r w:rsidRPr="0094771C">
        <w:t>З ст. 4.5 КоАП РФ).</w:t>
      </w:r>
    </w:p>
    <w:p w14:paraId="2FC005DA" w14:textId="77777777" w:rsidR="00EE2316" w:rsidRPr="006D14B1" w:rsidRDefault="00EE2316" w:rsidP="00EE2316">
      <w:pPr>
        <w:pStyle w:val="20"/>
        <w:shd w:val="clear" w:color="auto" w:fill="auto"/>
        <w:spacing w:after="0" w:line="320" w:lineRule="exact"/>
        <w:ind w:firstLine="760"/>
        <w:jc w:val="both"/>
      </w:pPr>
      <w:r>
        <w:t xml:space="preserve">Сроки давности привлечения к административной ответственности и органы, уполномоченные рассматривать дела об административных правонарушениях, ответственность за которые предусмотрена </w:t>
      </w:r>
      <w:r w:rsidRPr="006D14B1">
        <w:t>статьями 5.21, 7.32.6,</w:t>
      </w:r>
      <w:r>
        <w:t xml:space="preserve"> </w:t>
      </w:r>
      <w:r w:rsidRPr="006D14B1">
        <w:t xml:space="preserve">15.14- 15.15.16, частью 1 статьи 19.4, статьей 19.4.1, частью 1, 20 и 20.1 статьи 19.5, статьями 19.6 и 19.7 КоАП РФ, приведены </w:t>
      </w:r>
      <w:r w:rsidRPr="006D14B1">
        <w:rPr>
          <w:rStyle w:val="27"/>
        </w:rPr>
        <w:t>в приложении № 3.</w:t>
      </w:r>
    </w:p>
    <w:p w14:paraId="74AD59A1" w14:textId="77777777" w:rsidR="00EE2316" w:rsidRDefault="00EE2316" w:rsidP="00EE2316">
      <w:pPr>
        <w:pStyle w:val="20"/>
        <w:shd w:val="clear" w:color="auto" w:fill="auto"/>
        <w:spacing w:after="0" w:line="320" w:lineRule="exact"/>
        <w:ind w:firstLine="760"/>
        <w:jc w:val="both"/>
      </w:pPr>
      <w:r>
        <w:t>По общим правилам срок давности исчисляется со дня, следующего за днем совершения административного правонарушения.</w:t>
      </w:r>
    </w:p>
    <w:p w14:paraId="395462BC" w14:textId="77777777" w:rsidR="00EE2316" w:rsidRDefault="00EE2316" w:rsidP="00EE2316">
      <w:pPr>
        <w:pStyle w:val="20"/>
        <w:shd w:val="clear" w:color="auto" w:fill="auto"/>
        <w:spacing w:after="0" w:line="320" w:lineRule="exact"/>
        <w:ind w:firstLine="760"/>
        <w:jc w:val="both"/>
      </w:pPr>
      <w:r>
        <w:t>В случае совершения административного правонарушения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14:paraId="755C99D7" w14:textId="77777777" w:rsidR="00EE2316" w:rsidRDefault="00EE2316" w:rsidP="00EE2316">
      <w:pPr>
        <w:pStyle w:val="20"/>
        <w:shd w:val="clear" w:color="auto" w:fill="auto"/>
        <w:spacing w:after="0" w:line="320" w:lineRule="exact"/>
        <w:ind w:firstLine="580"/>
        <w:jc w:val="both"/>
      </w:pPr>
      <w:r>
        <w:t>При длящемся административном правонарушении сроки давности начинают исчисляться со дня обнаружения административного правонарушения. Днем обнаружения административного правонарушения считается день, когда должностное лицо, уполномоченное составлять протокол о данном административном правонарушении, выявило факт совершения этого правонарушения.</w:t>
      </w:r>
    </w:p>
    <w:p w14:paraId="7C86BB3F" w14:textId="77777777" w:rsidR="00EE2316" w:rsidRDefault="00EE2316" w:rsidP="00EE2316">
      <w:pPr>
        <w:pStyle w:val="20"/>
        <w:shd w:val="clear" w:color="auto" w:fill="auto"/>
        <w:spacing w:after="0" w:line="320" w:lineRule="exact"/>
        <w:ind w:firstLine="580"/>
        <w:jc w:val="both"/>
      </w:pPr>
      <w:r>
        <w:t>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r>
        <w:rPr>
          <w:vertAlign w:val="superscript"/>
        </w:rPr>
        <w:t>2</w:t>
      </w:r>
    </w:p>
    <w:p w14:paraId="05C20CCC" w14:textId="13876724" w:rsidR="00D329BF" w:rsidRPr="00D329BF" w:rsidRDefault="00EE2316" w:rsidP="00D329BF">
      <w:pPr>
        <w:pStyle w:val="20"/>
        <w:shd w:val="clear" w:color="auto" w:fill="auto"/>
        <w:spacing w:after="177" w:line="320" w:lineRule="exact"/>
        <w:jc w:val="both"/>
        <w:rPr>
          <w:sz w:val="2"/>
          <w:szCs w:val="2"/>
        </w:rPr>
      </w:pPr>
      <w:r>
        <w:t>Срок давности привлечения к административной ответственности за правонарушение, в отношении которого предусмотренная правовым актом</w:t>
      </w:r>
      <w:r w:rsidR="00751D24" w:rsidRPr="00751D24">
        <w:t xml:space="preserve"> </w:t>
      </w:r>
      <w:r w:rsidR="00751D24">
        <w:t>обязанность не была выполнена к определенному сроку, начинает течь с момента наступления указанного срока.</w:t>
      </w:r>
    </w:p>
    <w:p w14:paraId="244AB268" w14:textId="77777777" w:rsidR="00D329BF" w:rsidRPr="00D329BF" w:rsidRDefault="00D329BF" w:rsidP="00D329BF">
      <w:pPr>
        <w:rPr>
          <w:sz w:val="2"/>
          <w:szCs w:val="2"/>
        </w:rPr>
      </w:pPr>
    </w:p>
    <w:p w14:paraId="19BBC2B9" w14:textId="77777777" w:rsidR="00D329BF" w:rsidRPr="00D329BF" w:rsidRDefault="00D329BF" w:rsidP="00D329BF">
      <w:pPr>
        <w:rPr>
          <w:sz w:val="2"/>
          <w:szCs w:val="2"/>
        </w:rPr>
      </w:pPr>
    </w:p>
    <w:p w14:paraId="08B1C2B1" w14:textId="77777777" w:rsidR="00D329BF" w:rsidRPr="00D329BF" w:rsidRDefault="00D329BF" w:rsidP="00D329BF">
      <w:pPr>
        <w:rPr>
          <w:sz w:val="2"/>
          <w:szCs w:val="2"/>
        </w:rPr>
      </w:pPr>
    </w:p>
    <w:p w14:paraId="140DDD1D" w14:textId="517BC49C" w:rsidR="00D329BF" w:rsidRDefault="00D329BF" w:rsidP="00DC4A02">
      <w:pPr>
        <w:pStyle w:val="22"/>
        <w:shd w:val="clear" w:color="auto" w:fill="auto"/>
        <w:spacing w:before="0" w:after="183" w:line="324" w:lineRule="exact"/>
        <w:jc w:val="both"/>
      </w:pPr>
      <w:r>
        <w:rPr>
          <w:sz w:val="2"/>
          <w:szCs w:val="2"/>
        </w:rPr>
        <w:t>3,</w:t>
      </w:r>
      <w:r w:rsidR="00653C4F" w:rsidRPr="00653C4F">
        <w:rPr>
          <w:sz w:val="2"/>
          <w:szCs w:val="2"/>
        </w:rPr>
        <w:t>3333</w:t>
      </w:r>
      <w:r w:rsidR="00653C4F">
        <w:rPr>
          <w:sz w:val="2"/>
          <w:szCs w:val="2"/>
        </w:rPr>
        <w:t xml:space="preserve"> </w:t>
      </w:r>
      <w:r w:rsidR="00DC4A02">
        <w:rPr>
          <w:sz w:val="2"/>
          <w:szCs w:val="2"/>
        </w:rPr>
        <w:t>33,2</w:t>
      </w:r>
      <w:r w:rsidR="00653C4F">
        <w:rPr>
          <w:sz w:val="2"/>
          <w:szCs w:val="2"/>
        </w:rPr>
        <w:t xml:space="preserve"> 33</w:t>
      </w:r>
      <w:r w:rsidRPr="00653C4F">
        <w:t>Порядок и сроки составления</w:t>
      </w:r>
      <w:r>
        <w:t xml:space="preserve"> протокола об административном правонарушении.</w:t>
      </w:r>
    </w:p>
    <w:p w14:paraId="72E85442" w14:textId="2FEC5AB2" w:rsidR="00D329BF" w:rsidRPr="0048798F" w:rsidRDefault="00D329BF" w:rsidP="00D329BF">
      <w:pPr>
        <w:pStyle w:val="20"/>
        <w:shd w:val="clear" w:color="auto" w:fill="auto"/>
        <w:tabs>
          <w:tab w:val="left" w:pos="2131"/>
        </w:tabs>
        <w:spacing w:after="0" w:line="320" w:lineRule="exact"/>
        <w:jc w:val="both"/>
      </w:pPr>
      <w:r>
        <w:t>3.2.1</w:t>
      </w:r>
      <w:r w:rsidR="00CC3AC6">
        <w:t xml:space="preserve">. </w:t>
      </w:r>
      <w:r>
        <w:t xml:space="preserve">Протокол об административном правонарушении (далее - протокол) составляется должностным лицом Контрольно-счетной комиссии немедленно после выявления совершения административного правонарушения, то есть с момента установления должностным лицом факта административного проступка </w:t>
      </w:r>
      <w:r w:rsidRPr="0048798F">
        <w:t>(ч. 1 ст. 28.5 КоАП РФ).</w:t>
      </w:r>
    </w:p>
    <w:p w14:paraId="55F5670E" w14:textId="77777777" w:rsidR="00D329BF" w:rsidRDefault="00D329BF" w:rsidP="00D329BF">
      <w:pPr>
        <w:pStyle w:val="20"/>
        <w:shd w:val="clear" w:color="auto" w:fill="auto"/>
        <w:spacing w:after="0" w:line="320" w:lineRule="exact"/>
        <w:ind w:firstLine="780"/>
        <w:jc w:val="both"/>
      </w:pPr>
      <w:r>
        <w:t xml:space="preserve">В случае, если должностному лицу Контрольно-счетной комиссии для составления протокола необходимо выяснить дополнительные </w:t>
      </w:r>
      <w:r>
        <w:lastRenderedPageBreak/>
        <w:t xml:space="preserve">обстоятельства дела либо данные о физическом лице или сведения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w:t>
      </w:r>
      <w:r w:rsidRPr="0048798F">
        <w:t>правонарушения (ч. 2 ст. 28.5 КоАП РФ).</w:t>
      </w:r>
    </w:p>
    <w:p w14:paraId="427F6053" w14:textId="77777777" w:rsidR="00D329BF" w:rsidRDefault="00D329BF" w:rsidP="00D329BF">
      <w:pPr>
        <w:pStyle w:val="20"/>
        <w:shd w:val="clear" w:color="auto" w:fill="auto"/>
        <w:spacing w:after="0" w:line="320" w:lineRule="exact"/>
        <w:ind w:firstLine="780"/>
        <w:jc w:val="both"/>
      </w:pPr>
      <w:r>
        <w:t xml:space="preserve">В случае проведения должностным лицом Контрольно-счетной комиссии административного расследования протокол об административном правонарушении составляется по окончании расследования в соответствии с положениями </w:t>
      </w:r>
      <w:r w:rsidRPr="0048798F">
        <w:t>статьи 28.7 КоАП</w:t>
      </w:r>
      <w:r>
        <w:t xml:space="preserve"> РФ.</w:t>
      </w:r>
    </w:p>
    <w:p w14:paraId="2B9F1AA2" w14:textId="77777777" w:rsidR="00D329BF" w:rsidRDefault="00D329BF" w:rsidP="00D329BF">
      <w:pPr>
        <w:pStyle w:val="20"/>
        <w:shd w:val="clear" w:color="auto" w:fill="auto"/>
        <w:spacing w:after="0" w:line="320" w:lineRule="exact"/>
        <w:ind w:firstLine="780"/>
        <w:jc w:val="both"/>
      </w:pPr>
      <w:r>
        <w:t>Если протокол будет составлен за пределами сроков, установленных ст. 28.5 КоАП РФ, это не будет являться существенным недостатком, так как эти сроки не являются пресекательными.</w:t>
      </w:r>
      <w:r>
        <w:rPr>
          <w:vertAlign w:val="superscript"/>
        </w:rPr>
        <w:t>3</w:t>
      </w:r>
    </w:p>
    <w:p w14:paraId="11CD8176" w14:textId="77777777" w:rsidR="00D329BF" w:rsidRDefault="00D329BF" w:rsidP="00D329BF">
      <w:pPr>
        <w:pStyle w:val="20"/>
        <w:shd w:val="clear" w:color="auto" w:fill="auto"/>
        <w:spacing w:after="0" w:line="320" w:lineRule="exact"/>
        <w:ind w:firstLine="780"/>
        <w:jc w:val="both"/>
      </w:pPr>
      <w:r>
        <w:t xml:space="preserve">Протокол составляется в том случае, когда материалов дела достаточно для установления состава правонарушения, включая вину лица, совершившего правонарушение, и отсутствует необходимость совершения процессуальных действий, требующих значительных временных затрат, при наличии возможности соблюдения при составлении протокола требований </w:t>
      </w:r>
      <w:r w:rsidRPr="00760C89">
        <w:t>ч.</w:t>
      </w:r>
      <w:r>
        <w:t xml:space="preserve"> 3</w:t>
      </w:r>
      <w:r w:rsidRPr="00760C89">
        <w:t>-</w:t>
      </w:r>
      <w:r>
        <w:t>6</w:t>
      </w:r>
      <w:r w:rsidRPr="00760C89">
        <w:t xml:space="preserve"> ст. 28.2 КоАП РФ</w:t>
      </w:r>
      <w:r>
        <w:t xml:space="preserve"> (разъяснение прав и обязанностей физическому лицу или законному представителю юридического лица, в отношении которого возбуждается дело об административном правонарушении, и иным лицам, участвующим в производстве по делу; предоставление возможности ознакомления с протоколом и представления объяснений и замечаний по его содержанию физическому лицу или законному представителю юридического лица, в отношении которых возбуждено дело об административном правонарушении; вручение протокола под расписку либо его направление).</w:t>
      </w:r>
    </w:p>
    <w:p w14:paraId="0254F926" w14:textId="52D40250" w:rsidR="00CC3AC6" w:rsidRDefault="00D329BF" w:rsidP="00E67855">
      <w:pPr>
        <w:pStyle w:val="20"/>
        <w:shd w:val="clear" w:color="auto" w:fill="auto"/>
        <w:tabs>
          <w:tab w:val="left" w:pos="2023"/>
          <w:tab w:val="left" w:pos="2444"/>
          <w:tab w:val="left" w:pos="4622"/>
        </w:tabs>
        <w:spacing w:after="0"/>
        <w:jc w:val="both"/>
      </w:pPr>
      <w:r>
        <w:t xml:space="preserve">О месте и времени составления протокола лицо, в отношении которого возбуждается производство по делу об административном правонарушении, должно быть извещено должностным лицом Контрольно-счетной комиссии в целях предоставления ему возможности воспользоваться предоставленными законом правами. </w:t>
      </w:r>
      <w:r w:rsidR="00E67855">
        <w:t>Извещение</w:t>
      </w:r>
      <w:r>
        <w:t xml:space="preserve"> о </w:t>
      </w:r>
      <w:r w:rsidR="00E67855">
        <w:t xml:space="preserve">времени и месте </w:t>
      </w:r>
      <w:r>
        <w:t>составлени</w:t>
      </w:r>
      <w:r w:rsidR="00E67855">
        <w:t>я</w:t>
      </w:r>
      <w:r>
        <w:t xml:space="preserve"> протокола по форме согласно</w:t>
      </w:r>
      <w:r w:rsidR="00CC3AC6" w:rsidRPr="00CC3AC6">
        <w:rPr>
          <w:rStyle w:val="27"/>
        </w:rPr>
        <w:t xml:space="preserve"> </w:t>
      </w:r>
      <w:r w:rsidR="00CC3AC6">
        <w:rPr>
          <w:rStyle w:val="27"/>
        </w:rPr>
        <w:t xml:space="preserve">Приложению № 4 </w:t>
      </w:r>
      <w:r w:rsidR="00CC3AC6">
        <w:t xml:space="preserve">рекомендуется направлять заблаговременно заказным письмом с уведомлением о вручении с учетом сроков доставки писем с тем, чтобы ко дню составления протокола почтовое уведомление о вручении корреспонденции поступило должностному лицу Контрольно-счетной комиссии. В соответствии с частью </w:t>
      </w:r>
      <w:r w:rsidR="00CC3AC6" w:rsidRPr="00760C89">
        <w:t>1 статьи 25.15 КоАП</w:t>
      </w:r>
      <w:r w:rsidR="00CC3AC6">
        <w:t xml:space="preserve"> РФ извещение лиц, участвующих</w:t>
      </w:r>
      <w:r w:rsidR="00CC3AC6">
        <w:tab/>
        <w:t>в</w:t>
      </w:r>
      <w:r w:rsidR="00CC3AC6">
        <w:tab/>
        <w:t>производстве</w:t>
      </w:r>
      <w:r w:rsidR="00CC3AC6">
        <w:tab/>
        <w:t>по делу об административном</w:t>
      </w:r>
      <w:r w:rsidR="00E67855">
        <w:t xml:space="preserve"> </w:t>
      </w:r>
      <w:r w:rsidR="00CC3AC6">
        <w:t>правонарушении, возможно телефонограммой, телеграммой, факсимильной связью, либо с использованием иных средств связи и доставки, обеспечивающих фиксирование извещения и вручение его адресату (например, вручение под расписку).</w:t>
      </w:r>
    </w:p>
    <w:p w14:paraId="10E6DA82" w14:textId="77777777" w:rsidR="00CC3AC6" w:rsidRDefault="00CC3AC6" w:rsidP="00CC3AC6">
      <w:pPr>
        <w:pStyle w:val="20"/>
        <w:shd w:val="clear" w:color="auto" w:fill="auto"/>
        <w:spacing w:after="0"/>
        <w:ind w:firstLine="600"/>
        <w:jc w:val="both"/>
      </w:pPr>
      <w:r>
        <w:t>Высший Арбитражный Суд Российской Федерации отметил, что не могут считаться не извещенными лица, отказавшиеся от получения направленных материалов или не явившиеся за их получением, несмотря на почтовое извещение (при наличии соответствующих доказательств).</w:t>
      </w:r>
      <w:r>
        <w:rPr>
          <w:vertAlign w:val="superscript"/>
        </w:rPr>
        <w:t>4</w:t>
      </w:r>
    </w:p>
    <w:p w14:paraId="03596D72" w14:textId="77777777" w:rsidR="00CC3AC6" w:rsidRDefault="00CC3AC6" w:rsidP="00CC3AC6">
      <w:pPr>
        <w:pStyle w:val="20"/>
        <w:shd w:val="clear" w:color="auto" w:fill="auto"/>
        <w:spacing w:after="183"/>
        <w:ind w:firstLine="760"/>
        <w:jc w:val="both"/>
      </w:pPr>
      <w:r>
        <w:t xml:space="preserve">Отсутствие в материалах административного дела доказательства </w:t>
      </w:r>
      <w:r>
        <w:lastRenderedPageBreak/>
        <w:t>надлежащего извещения физического лица или законного представителя юридического лица о составлении протокола влечет невозможность принятия органом, уполномоченным рассматривать дела об административных правонарушениях, постановления о назначении административного наказания.</w:t>
      </w:r>
    </w:p>
    <w:p w14:paraId="18C86C15" w14:textId="27B9BFCD" w:rsidR="00CC3AC6" w:rsidRDefault="00CC3AC6" w:rsidP="00CC3AC6">
      <w:pPr>
        <w:pStyle w:val="20"/>
        <w:numPr>
          <w:ilvl w:val="2"/>
          <w:numId w:val="23"/>
        </w:numPr>
        <w:shd w:val="clear" w:color="auto" w:fill="auto"/>
        <w:tabs>
          <w:tab w:val="left" w:pos="1490"/>
        </w:tabs>
        <w:spacing w:after="0" w:line="320" w:lineRule="exact"/>
        <w:jc w:val="both"/>
      </w:pPr>
      <w:r>
        <w:t xml:space="preserve">Протокол составляется на бланке Контрольно-счетной комиссии согласно </w:t>
      </w:r>
      <w:r>
        <w:rPr>
          <w:rStyle w:val="27"/>
        </w:rPr>
        <w:t>Приложению № 5.</w:t>
      </w:r>
    </w:p>
    <w:p w14:paraId="5BE727E9" w14:textId="77777777" w:rsidR="00CC3AC6" w:rsidRDefault="00CC3AC6" w:rsidP="00CC3AC6">
      <w:pPr>
        <w:pStyle w:val="20"/>
        <w:shd w:val="clear" w:color="auto" w:fill="auto"/>
        <w:spacing w:after="0" w:line="320" w:lineRule="exact"/>
        <w:ind w:firstLine="760"/>
        <w:jc w:val="both"/>
      </w:pPr>
      <w:r>
        <w:t>Протокол должен содержать:</w:t>
      </w:r>
    </w:p>
    <w:p w14:paraId="4DF2FE05" w14:textId="3F9DC229" w:rsidR="00CC3AC6" w:rsidRDefault="00CC7657" w:rsidP="00DC4A02">
      <w:pPr>
        <w:pStyle w:val="20"/>
        <w:shd w:val="clear" w:color="auto" w:fill="auto"/>
        <w:spacing w:after="0" w:line="320" w:lineRule="exact"/>
      </w:pPr>
      <w:r>
        <w:t>-</w:t>
      </w:r>
      <w:r w:rsidR="00CC3AC6">
        <w:t>дату и место его составления,</w:t>
      </w:r>
    </w:p>
    <w:p w14:paraId="7E07E0A0" w14:textId="222E85A0" w:rsidR="00CC3AC6" w:rsidRDefault="00CC7657" w:rsidP="00DC4A02">
      <w:pPr>
        <w:pStyle w:val="20"/>
        <w:shd w:val="clear" w:color="auto" w:fill="auto"/>
        <w:spacing w:after="0" w:line="320" w:lineRule="exact"/>
      </w:pPr>
      <w:r>
        <w:t>-</w:t>
      </w:r>
      <w:r w:rsidR="00CC3AC6">
        <w:t>должность, фамилию и инициалы лица, составившего протокол, сведения о лице, в отношении которого возбуждено дело об административном правонарушении,</w:t>
      </w:r>
    </w:p>
    <w:p w14:paraId="0F416006" w14:textId="6DC8FFB9" w:rsidR="00CC3AC6" w:rsidRDefault="00CC7657" w:rsidP="00DC4A02">
      <w:pPr>
        <w:pStyle w:val="20"/>
        <w:shd w:val="clear" w:color="auto" w:fill="auto"/>
        <w:spacing w:after="0" w:line="320" w:lineRule="exact"/>
      </w:pPr>
      <w:r>
        <w:t>-</w:t>
      </w:r>
      <w:r w:rsidR="00CC3AC6">
        <w:t>фамилии, имена, отчества, адреса мест жительства свидетелей и потерпевших, если имеются свидетели и потерпевшие,</w:t>
      </w:r>
    </w:p>
    <w:p w14:paraId="5A0D906F" w14:textId="530749AD" w:rsidR="00CC3AC6" w:rsidRDefault="00CC7657" w:rsidP="00DC4A02">
      <w:pPr>
        <w:pStyle w:val="20"/>
        <w:shd w:val="clear" w:color="auto" w:fill="auto"/>
        <w:spacing w:after="0" w:line="320" w:lineRule="exact"/>
      </w:pPr>
      <w:r>
        <w:t>-</w:t>
      </w:r>
      <w:r w:rsidR="00CC3AC6">
        <w:t>место, время совершения и событие административного правонарушения,</w:t>
      </w:r>
    </w:p>
    <w:p w14:paraId="556ACC63" w14:textId="59A25A39" w:rsidR="00CC3AC6" w:rsidRDefault="00CC7657" w:rsidP="00DC4A02">
      <w:pPr>
        <w:pStyle w:val="20"/>
        <w:shd w:val="clear" w:color="auto" w:fill="auto"/>
        <w:spacing w:after="0" w:line="320" w:lineRule="exact"/>
      </w:pPr>
      <w:r>
        <w:t>-</w:t>
      </w:r>
      <w:r w:rsidR="00CC3AC6">
        <w:t>статья КоАП РФ, предусматривающая административную ответственность за данное административное правонарушение,</w:t>
      </w:r>
    </w:p>
    <w:p w14:paraId="7D2FD88A" w14:textId="446C1785" w:rsidR="00CC3AC6" w:rsidRDefault="00CC7657" w:rsidP="00DC4A02">
      <w:pPr>
        <w:pStyle w:val="20"/>
        <w:shd w:val="clear" w:color="auto" w:fill="auto"/>
        <w:spacing w:after="0" w:line="320" w:lineRule="exact"/>
      </w:pPr>
      <w:r>
        <w:t>-</w:t>
      </w:r>
      <w:r w:rsidR="00CC3AC6">
        <w:t>объяснение физического лица или законного представителя юридического лица, в отношении которых возбуждено дело,</w:t>
      </w:r>
    </w:p>
    <w:p w14:paraId="2F931986" w14:textId="01CF28DB" w:rsidR="00CC3AC6" w:rsidRDefault="00CC7657" w:rsidP="00DC4A02">
      <w:pPr>
        <w:pStyle w:val="20"/>
        <w:shd w:val="clear" w:color="auto" w:fill="auto"/>
        <w:spacing w:after="0" w:line="320" w:lineRule="exact"/>
      </w:pPr>
      <w:r>
        <w:t>-</w:t>
      </w:r>
      <w:r w:rsidR="00CC3AC6">
        <w:t xml:space="preserve">иные сведения, необходимые для разрешения </w:t>
      </w:r>
      <w:r w:rsidR="00CC3AC6" w:rsidRPr="00EB6551">
        <w:t>дела (ч. 2 ст. 28.2 КоАП РФ).</w:t>
      </w:r>
    </w:p>
    <w:p w14:paraId="0102D791" w14:textId="77777777" w:rsidR="008072C8" w:rsidRDefault="00CC7657" w:rsidP="00CC7657">
      <w:pPr>
        <w:pStyle w:val="20"/>
        <w:shd w:val="clear" w:color="auto" w:fill="auto"/>
        <w:tabs>
          <w:tab w:val="left" w:pos="1498"/>
        </w:tabs>
        <w:spacing w:after="0" w:line="320" w:lineRule="exact"/>
        <w:jc w:val="both"/>
      </w:pPr>
      <w:r>
        <w:t xml:space="preserve">3.2.3. </w:t>
      </w:r>
      <w:r w:rsidR="00CC3AC6">
        <w:t>Вместе с тем, существенным недостатком протокола является отсутствие данных, прямо перечисленных в ч. 2 ст. 28.2 КоАП РФ, и иных сведений в зависимости от их значимости для конкретного дела об административном правонарушении (например, отсутствие данных о том, владеет ли лицо, в отношении которого возбуждено дело об административном правонарушении, языком, на котором ведется производство по делу, а также данных о предоставлении переводчика при составлении протокола и т.п.).</w:t>
      </w:r>
      <w:r w:rsidR="00CC3AC6" w:rsidRPr="00CC3AC6">
        <w:t xml:space="preserve"> </w:t>
      </w:r>
    </w:p>
    <w:p w14:paraId="2694675C" w14:textId="17E32B5A" w:rsidR="00CC3AC6" w:rsidRPr="00EB6551" w:rsidRDefault="008072C8" w:rsidP="00CC7657">
      <w:pPr>
        <w:pStyle w:val="20"/>
        <w:shd w:val="clear" w:color="auto" w:fill="auto"/>
        <w:tabs>
          <w:tab w:val="left" w:pos="1498"/>
        </w:tabs>
        <w:spacing w:after="0" w:line="320" w:lineRule="exact"/>
        <w:jc w:val="both"/>
      </w:pPr>
      <w:r>
        <w:t xml:space="preserve">3.2.4. </w:t>
      </w:r>
      <w:r w:rsidR="00CC3AC6">
        <w:t xml:space="preserve">Должностное лицо Контрольно-счетной комиссии при составлении протокола разъясняет физическому лицу, должностному лицу или законному представителю юридического лица (далее - лицо), в отношении которых ведется дело об административном правонарушении, а также иным участникам производства по делу их права и обязанности, предусмотренные </w:t>
      </w:r>
      <w:r w:rsidR="00CC3AC6" w:rsidRPr="00EB6551">
        <w:t>ст. 51 Конституции Российской Федерации и соответствующими положениями главы 25 КоАП РФ, о чем делается запись в протоколе.</w:t>
      </w:r>
    </w:p>
    <w:p w14:paraId="264DFD2E" w14:textId="77777777" w:rsidR="00CC3AC6" w:rsidRDefault="00CC3AC6" w:rsidP="00CC3AC6">
      <w:pPr>
        <w:pStyle w:val="20"/>
        <w:shd w:val="clear" w:color="auto" w:fill="auto"/>
        <w:spacing w:after="0" w:line="320" w:lineRule="exact"/>
        <w:ind w:firstLine="760"/>
        <w:jc w:val="both"/>
      </w:pPr>
      <w:r w:rsidRPr="00EB6551">
        <w:t>Свидетели, специалисты, эксперты, переводчики при участии</w:t>
      </w:r>
      <w:r>
        <w:t xml:space="preserve"> в деле об административном правонарушении предупреждаются об административной ответственности </w:t>
      </w:r>
      <w:r w:rsidRPr="00EB6551">
        <w:t>по ст. 17.9 КоАП РФ за дачу заведомо ложных показаний, пояснений, заключений.</w:t>
      </w:r>
      <w:r w:rsidRPr="00EB6551">
        <w:rPr>
          <w:vertAlign w:val="superscript"/>
        </w:rPr>
        <w:t>5</w:t>
      </w:r>
    </w:p>
    <w:p w14:paraId="18F68F80" w14:textId="77777777" w:rsidR="00CC3AC6" w:rsidRDefault="00CC3AC6" w:rsidP="00CC3AC6">
      <w:pPr>
        <w:pStyle w:val="20"/>
        <w:shd w:val="clear" w:color="auto" w:fill="auto"/>
        <w:spacing w:after="0" w:line="320" w:lineRule="exact"/>
        <w:ind w:firstLine="760"/>
        <w:jc w:val="both"/>
      </w:pPr>
      <w:r>
        <w:t>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w:t>
      </w:r>
    </w:p>
    <w:p w14:paraId="45EBE768" w14:textId="77777777" w:rsidR="00CC3AC6" w:rsidRDefault="00CC3AC6" w:rsidP="00CC3AC6">
      <w:pPr>
        <w:pStyle w:val="20"/>
        <w:shd w:val="clear" w:color="auto" w:fill="auto"/>
        <w:spacing w:after="180" w:line="320" w:lineRule="exact"/>
        <w:ind w:firstLine="760"/>
        <w:jc w:val="both"/>
      </w:pPr>
      <w:r>
        <w:t xml:space="preserve">Кроме того, должностное лицо Контрольно-счетной комиссии </w:t>
      </w:r>
      <w:r>
        <w:lastRenderedPageBreak/>
        <w:t>выясняет, владеет ли лицо, в отношении которого ведется производство по делу об административном правонарушении, русским языком и нуждается ли в услугах переводчика, что удостоверяется подписью данного лица.</w:t>
      </w:r>
    </w:p>
    <w:p w14:paraId="06196CAF" w14:textId="11896E3D" w:rsidR="00CC3AC6" w:rsidRDefault="00CC7657" w:rsidP="00CC7657">
      <w:pPr>
        <w:pStyle w:val="20"/>
        <w:shd w:val="clear" w:color="auto" w:fill="auto"/>
        <w:tabs>
          <w:tab w:val="left" w:pos="1498"/>
        </w:tabs>
        <w:spacing w:after="0" w:line="320" w:lineRule="exact"/>
        <w:jc w:val="both"/>
      </w:pPr>
      <w:r>
        <w:t xml:space="preserve">3.2.4. </w:t>
      </w:r>
      <w:r w:rsidR="00CC3AC6">
        <w:t>После составления протокола лицу, в отношении которого ведется дело об административном правонарушении, должностным лицом Контрольно-счетной комиссии предоставляется возможность ознакомления с протоколом. Данное лицо имеет право представить объяснения и замечания по содержанию протокола, которые прилагаются к протоколу.</w:t>
      </w:r>
    </w:p>
    <w:p w14:paraId="186B1845" w14:textId="77777777" w:rsidR="00CC3AC6" w:rsidRDefault="00CC3AC6" w:rsidP="00CC3AC6">
      <w:pPr>
        <w:pStyle w:val="20"/>
        <w:shd w:val="clear" w:color="auto" w:fill="auto"/>
        <w:spacing w:after="0" w:line="320" w:lineRule="exact"/>
        <w:ind w:firstLine="760"/>
        <w:jc w:val="both"/>
      </w:pPr>
      <w:r>
        <w:t>Протокол подписывается должностным лицом Контрольно-счетной комиссии, его составившим, физическим лицом или законным представителем юридического лица, в отношении которого ведется дело об административном правонарушении. После чего копия протокола вручается под расписку указанному лицу.</w:t>
      </w:r>
    </w:p>
    <w:p w14:paraId="5F8EC65D" w14:textId="77777777" w:rsidR="00CC3AC6" w:rsidRDefault="00CC3AC6" w:rsidP="00CC3AC6">
      <w:pPr>
        <w:pStyle w:val="20"/>
        <w:shd w:val="clear" w:color="auto" w:fill="auto"/>
        <w:spacing w:after="0" w:line="320" w:lineRule="exact"/>
        <w:ind w:firstLine="760"/>
        <w:jc w:val="both"/>
      </w:pPr>
      <w:r>
        <w:t>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w:t>
      </w:r>
    </w:p>
    <w:p w14:paraId="035CB994" w14:textId="77777777" w:rsidR="00CC3AC6" w:rsidRDefault="00CC3AC6" w:rsidP="00CC3AC6">
      <w:pPr>
        <w:pStyle w:val="20"/>
        <w:shd w:val="clear" w:color="auto" w:fill="auto"/>
        <w:spacing w:after="0" w:line="320" w:lineRule="exact"/>
        <w:ind w:firstLine="760"/>
        <w:jc w:val="both"/>
      </w:pPr>
      <w:r>
        <w:t>Вместе с тем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14:paraId="37B074E1" w14:textId="77777777" w:rsidR="008072C8" w:rsidRDefault="008072C8" w:rsidP="008072C8">
      <w:pPr>
        <w:pStyle w:val="20"/>
        <w:shd w:val="clear" w:color="auto" w:fill="auto"/>
        <w:spacing w:after="0"/>
        <w:ind w:firstLine="760"/>
        <w:jc w:val="both"/>
      </w:pPr>
      <w:r>
        <w:t>Копия протокола направляется лицу, в отношении которого он составлен, в течение трех дней со дня его составления. В протоколе делается запись об адресе, по которому направляется протокол, исходящем номере и дате направления.</w:t>
      </w:r>
    </w:p>
    <w:p w14:paraId="0780BDD3" w14:textId="77777777" w:rsidR="008072C8" w:rsidRDefault="008072C8" w:rsidP="008072C8">
      <w:pPr>
        <w:pStyle w:val="20"/>
        <w:shd w:val="clear" w:color="auto" w:fill="auto"/>
        <w:spacing w:after="183"/>
        <w:ind w:firstLine="760"/>
        <w:jc w:val="both"/>
      </w:pPr>
      <w:r>
        <w:t>В случае неявки лица, в отношении которого ведется дело об административном правонарушении, если оно извещено в порядке, предусмотренном КоАП РФ, в протоколе делается соответствующая запись.</w:t>
      </w:r>
    </w:p>
    <w:p w14:paraId="70FEF235" w14:textId="4C83F79F" w:rsidR="008072C8" w:rsidRDefault="008072C8" w:rsidP="00DC4A02">
      <w:pPr>
        <w:pStyle w:val="20"/>
        <w:numPr>
          <w:ilvl w:val="2"/>
          <w:numId w:val="24"/>
        </w:numPr>
        <w:shd w:val="clear" w:color="auto" w:fill="auto"/>
        <w:tabs>
          <w:tab w:val="left" w:pos="851"/>
        </w:tabs>
        <w:spacing w:after="180" w:line="320" w:lineRule="exact"/>
        <w:ind w:left="0" w:firstLine="0"/>
        <w:jc w:val="both"/>
      </w:pPr>
      <w:r>
        <w:t xml:space="preserve">Протокол направляется  мировому судье или в районный суд в течение трех суток с момента составления протокола об административном правонарушении сопроводительным письмом согласно </w:t>
      </w:r>
      <w:r>
        <w:rPr>
          <w:rStyle w:val="27"/>
        </w:rPr>
        <w:t>Приложению № 6.</w:t>
      </w:r>
    </w:p>
    <w:p w14:paraId="7F9EE20C" w14:textId="013DC9D3" w:rsidR="008072C8" w:rsidRDefault="00DC4A02" w:rsidP="00DC4A02">
      <w:pPr>
        <w:pStyle w:val="20"/>
        <w:numPr>
          <w:ilvl w:val="2"/>
          <w:numId w:val="24"/>
        </w:numPr>
        <w:shd w:val="clear" w:color="auto" w:fill="auto"/>
        <w:spacing w:after="0" w:line="320" w:lineRule="exact"/>
        <w:ind w:left="0" w:firstLine="0"/>
        <w:jc w:val="both"/>
      </w:pPr>
      <w:r>
        <w:t xml:space="preserve"> </w:t>
      </w:r>
      <w:r w:rsidR="008072C8">
        <w:t xml:space="preserve">В случае, если протокол об административном правонарушении составлен неправомочным лицом, а также в иных случаях, предусмотренных </w:t>
      </w:r>
      <w:r w:rsidR="008072C8" w:rsidRPr="00D82715">
        <w:t>пунктом 4 части 1 статьи 29.4 КоАП РФ (в случае неправильного составления протокола и оформления других</w:t>
      </w:r>
      <w:r w:rsidR="008072C8">
        <w:t xml:space="preserve"> материалов дела либо неполноты представленных материалов, которая не может быть восполнена при рассмотрении дела), недостатки протокола и других материалов дела об административном правонарушении устраняются должностным лицом Контрольно-счетной комиссии в срок не более трех суток со дня их поступления (получения) от судьи, рассматривающего дело об административном правонарушении, с определением о возвращении протокола и других материалов.</w:t>
      </w:r>
    </w:p>
    <w:p w14:paraId="0D52DDE0" w14:textId="77777777" w:rsidR="008072C8" w:rsidRDefault="008072C8" w:rsidP="008072C8">
      <w:pPr>
        <w:pStyle w:val="20"/>
        <w:shd w:val="clear" w:color="auto" w:fill="auto"/>
        <w:spacing w:after="0" w:line="320" w:lineRule="exact"/>
        <w:ind w:firstLine="760"/>
        <w:jc w:val="both"/>
      </w:pPr>
      <w:r>
        <w:t xml:space="preserve">КоАП РФ не предусматривает возможность обжалования такого определения должностным лицом, составившим протокол, вместе с тем оно </w:t>
      </w:r>
      <w:r>
        <w:lastRenderedPageBreak/>
        <w:t>может быть опротестовано прокурором по результатам рассмотрения ходатайства должностного лица, составившего протокол.</w:t>
      </w:r>
    </w:p>
    <w:p w14:paraId="3F168310" w14:textId="77777777" w:rsidR="008072C8" w:rsidRDefault="008072C8" w:rsidP="008072C8">
      <w:pPr>
        <w:pStyle w:val="20"/>
        <w:shd w:val="clear" w:color="auto" w:fill="auto"/>
        <w:spacing w:after="183"/>
        <w:ind w:firstLine="760"/>
        <w:jc w:val="both"/>
      </w:pPr>
      <w:r>
        <w:t>Материалы дела об административном правонарушении с внесенными в них изменениями и дополнениями возвращаются указанному судье в течение суток со дня устранения соответствующих недостатков.</w:t>
      </w:r>
    </w:p>
    <w:p w14:paraId="5DAEC87D" w14:textId="2D106197" w:rsidR="008072C8" w:rsidRDefault="00E00905" w:rsidP="00E00905">
      <w:pPr>
        <w:pStyle w:val="20"/>
        <w:shd w:val="clear" w:color="auto" w:fill="auto"/>
        <w:tabs>
          <w:tab w:val="left" w:pos="1472"/>
        </w:tabs>
        <w:spacing w:after="300" w:line="320" w:lineRule="exact"/>
        <w:jc w:val="both"/>
      </w:pPr>
      <w:r>
        <w:t>3.2.7.</w:t>
      </w:r>
      <w:r w:rsidR="00184DEE">
        <w:t xml:space="preserve"> </w:t>
      </w:r>
      <w:r w:rsidR="008072C8">
        <w:t>Протокол об административном правонарушении, составленный должностным лицом Контрольно-счетной комиссии, подлежит обязательной регистрации в день его составления в журнале учета протоколов об административных правонарушениях с присвоением номера. Ведение журнала осуществляется должностным лицом Контрольно-счетной комиссии.</w:t>
      </w:r>
    </w:p>
    <w:p w14:paraId="6DD2FD0D" w14:textId="687CA902" w:rsidR="00E00905" w:rsidRDefault="00E00905" w:rsidP="00E00905">
      <w:pPr>
        <w:pStyle w:val="30"/>
        <w:shd w:val="clear" w:color="auto" w:fill="auto"/>
        <w:tabs>
          <w:tab w:val="left" w:pos="1433"/>
        </w:tabs>
        <w:spacing w:before="0" w:after="180" w:line="320" w:lineRule="exact"/>
        <w:jc w:val="both"/>
      </w:pPr>
      <w:r>
        <w:t>3.3.</w:t>
      </w:r>
      <w:r w:rsidR="00184DEE">
        <w:t xml:space="preserve"> </w:t>
      </w:r>
      <w:r>
        <w:t>Порядок оформления определения о возбуждении дела об административном правонарушении и проведении административного расследования.</w:t>
      </w:r>
    </w:p>
    <w:p w14:paraId="5242BD94" w14:textId="6A9A2214" w:rsidR="00E00905" w:rsidRDefault="00E00905" w:rsidP="00E00905">
      <w:pPr>
        <w:pStyle w:val="20"/>
        <w:shd w:val="clear" w:color="auto" w:fill="auto"/>
        <w:tabs>
          <w:tab w:val="left" w:pos="1461"/>
        </w:tabs>
        <w:spacing w:after="177" w:line="320" w:lineRule="exact"/>
        <w:jc w:val="both"/>
      </w:pPr>
      <w:r>
        <w:t xml:space="preserve">3.3.1.В силу пункта </w:t>
      </w:r>
      <w:r w:rsidRPr="004E5597">
        <w:t>4 части 4 статьи 28.1 КоАП РФ дело</w:t>
      </w:r>
      <w:r>
        <w:t xml:space="preserve"> об административном правонарушении считается возбужденным с момента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r w:rsidRPr="004E5597">
        <w:t>статьей 28.7 КоАП РФ.</w:t>
      </w:r>
    </w:p>
    <w:p w14:paraId="656FB94B" w14:textId="116C92B0" w:rsidR="00E00905" w:rsidRDefault="00E00905" w:rsidP="00E00905">
      <w:pPr>
        <w:pStyle w:val="20"/>
        <w:shd w:val="clear" w:color="auto" w:fill="auto"/>
        <w:tabs>
          <w:tab w:val="left" w:pos="1465"/>
        </w:tabs>
        <w:spacing w:after="0"/>
        <w:jc w:val="both"/>
      </w:pPr>
      <w:r>
        <w:t>3.3.2.</w:t>
      </w:r>
      <w:r w:rsidR="00184DEE">
        <w:t xml:space="preserve"> </w:t>
      </w:r>
      <w:r>
        <w:t xml:space="preserve">Административное расследование проводится, если после выявления административного правонарушения осуществляются экспертиза или иные процессуальные действия, требующие значительных временных затрат </w:t>
      </w:r>
      <w:r w:rsidRPr="004E5597">
        <w:t>(часть 1 статьи 28.7 КоАП РФ).</w:t>
      </w:r>
    </w:p>
    <w:p w14:paraId="0A246CFB" w14:textId="77777777" w:rsidR="00E00905" w:rsidRDefault="00E00905" w:rsidP="00E00905">
      <w:pPr>
        <w:pStyle w:val="20"/>
        <w:shd w:val="clear" w:color="auto" w:fill="auto"/>
        <w:spacing w:after="180" w:line="320" w:lineRule="exact"/>
        <w:ind w:firstLine="760"/>
        <w:jc w:val="both"/>
      </w:pPr>
      <w:r>
        <w:t xml:space="preserve">Необходимо учитывать, что административное расследование допускается только при выявлении административных правонарушений в отраслях законодательства, перечисленных </w:t>
      </w:r>
      <w:r w:rsidRPr="0005487E">
        <w:t>в части 1 статьи 28.7 КоАП РФ, с</w:t>
      </w:r>
      <w:r>
        <w:t>реди которых: законодательство о выборах и референдумах, бюджетное законодательство и нормативные правовые акты, регулирующие бюджетные отношения, законодательство в области налогов и сборов.</w:t>
      </w:r>
    </w:p>
    <w:p w14:paraId="3275A0E4" w14:textId="0D441F11" w:rsidR="00E00905" w:rsidRDefault="00E00905" w:rsidP="00E00905">
      <w:pPr>
        <w:pStyle w:val="20"/>
        <w:shd w:val="clear" w:color="auto" w:fill="auto"/>
        <w:tabs>
          <w:tab w:val="left" w:pos="1476"/>
        </w:tabs>
        <w:spacing w:after="180" w:line="320" w:lineRule="exact"/>
        <w:jc w:val="both"/>
      </w:pPr>
      <w:r>
        <w:t>3.3.3.</w:t>
      </w:r>
      <w:r w:rsidR="00184DEE">
        <w:t xml:space="preserve"> </w:t>
      </w:r>
      <w:r>
        <w:t>Административное расследование представляет собой комплекс процессуальных действий должностных лиц Контрольно-счетной комиссии,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w:t>
      </w:r>
    </w:p>
    <w:p w14:paraId="65AA1E25" w14:textId="09687A57" w:rsidR="00E00905" w:rsidRDefault="0032315E" w:rsidP="0032315E">
      <w:pPr>
        <w:pStyle w:val="20"/>
        <w:shd w:val="clear" w:color="auto" w:fill="auto"/>
        <w:tabs>
          <w:tab w:val="left" w:pos="1461"/>
        </w:tabs>
        <w:spacing w:after="180" w:line="320" w:lineRule="exact"/>
        <w:jc w:val="both"/>
      </w:pPr>
      <w:r>
        <w:t>3.3.4.</w:t>
      </w:r>
      <w:r w:rsidR="00184DEE">
        <w:t xml:space="preserve"> </w:t>
      </w:r>
      <w:r w:rsidR="00E00905">
        <w:t>Административное расследование проводится по месту совершения или выявления административного правонарушения.</w:t>
      </w:r>
    </w:p>
    <w:p w14:paraId="4A53710B" w14:textId="082A00B3" w:rsidR="00E00905" w:rsidRDefault="0032315E" w:rsidP="0032315E">
      <w:pPr>
        <w:pStyle w:val="20"/>
        <w:shd w:val="clear" w:color="auto" w:fill="auto"/>
        <w:tabs>
          <w:tab w:val="left" w:pos="1468"/>
        </w:tabs>
        <w:spacing w:after="180" w:line="320" w:lineRule="exact"/>
        <w:jc w:val="both"/>
      </w:pPr>
      <w:r>
        <w:t>3.3.5.</w:t>
      </w:r>
      <w:r w:rsidR="00184DEE">
        <w:t xml:space="preserve"> </w:t>
      </w:r>
      <w:r w:rsidR="00E00905">
        <w:t xml:space="preserve">Решение о возбуждении дела об административном правонарушении и проведении административного расследования принимается должностным </w:t>
      </w:r>
      <w:r w:rsidR="00E00905">
        <w:lastRenderedPageBreak/>
        <w:t>лицом Контрольно-счетной комиссии в виде определения о возбуждении дела об административном правонарушении немедленно после выявления факта совершения административного правонарушения.</w:t>
      </w:r>
    </w:p>
    <w:p w14:paraId="7E2499A5" w14:textId="6E586725" w:rsidR="00E00905" w:rsidRDefault="0032315E" w:rsidP="0032315E">
      <w:pPr>
        <w:pStyle w:val="20"/>
        <w:shd w:val="clear" w:color="auto" w:fill="auto"/>
        <w:tabs>
          <w:tab w:val="left" w:pos="1468"/>
        </w:tabs>
        <w:spacing w:after="0" w:line="320" w:lineRule="exact"/>
        <w:jc w:val="both"/>
      </w:pPr>
      <w:r>
        <w:t>3.3.6.</w:t>
      </w:r>
      <w:r w:rsidR="00184DEE">
        <w:t xml:space="preserve"> </w:t>
      </w:r>
      <w:r w:rsidR="00E00905">
        <w:t xml:space="preserve">Лицо, в отношении которого выносится определение о возбуждении дела об административном правонарушении, должно быть заблаговременно уведомлено о времени и месте составления определения. Подготовку </w:t>
      </w:r>
      <w:r w:rsidR="00E67855">
        <w:t>извещение</w:t>
      </w:r>
      <w:r w:rsidR="00E00905">
        <w:t xml:space="preserve"> рекомендуется производить с использованием формы, приведенной в </w:t>
      </w:r>
      <w:r w:rsidR="00E00905">
        <w:rPr>
          <w:rStyle w:val="27"/>
        </w:rPr>
        <w:t>Приложении № 4.</w:t>
      </w:r>
    </w:p>
    <w:p w14:paraId="5D27494C" w14:textId="70A94024" w:rsidR="00E00905" w:rsidRDefault="00E67855" w:rsidP="00E00905">
      <w:pPr>
        <w:pStyle w:val="20"/>
        <w:shd w:val="clear" w:color="auto" w:fill="auto"/>
        <w:spacing w:after="183" w:line="328" w:lineRule="exact"/>
        <w:jc w:val="both"/>
      </w:pPr>
      <w:r>
        <w:t>Извещение</w:t>
      </w:r>
      <w:r w:rsidR="00E00905">
        <w:t xml:space="preserve"> вручается под расписку либо высылается лицу, в отношении</w:t>
      </w:r>
      <w:r w:rsidR="00E00905">
        <w:tab/>
        <w:t>которого возбуждено</w:t>
      </w:r>
      <w:r w:rsidR="00E00905">
        <w:tab/>
        <w:t>дело об административном правонарушении,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 В случае неявки физического лица (его защитника), или законного представителя юридического лица (его защитника), в отношении которых ведется производство по делу об административном правонарушении, если они</w:t>
      </w:r>
      <w:r w:rsidR="00E00905" w:rsidRPr="0005487E">
        <w:t xml:space="preserve"> </w:t>
      </w:r>
      <w:r w:rsidR="00E00905">
        <w:t>извещены в установленном порядке, определение о возбуждении дела об административном правонарушении составляется в их отсутствие.</w:t>
      </w:r>
    </w:p>
    <w:p w14:paraId="4733DA47" w14:textId="5D5BF6B1" w:rsidR="00E00905" w:rsidRDefault="0032315E" w:rsidP="0032315E">
      <w:pPr>
        <w:pStyle w:val="20"/>
        <w:shd w:val="clear" w:color="auto" w:fill="auto"/>
        <w:tabs>
          <w:tab w:val="left" w:pos="1479"/>
        </w:tabs>
        <w:spacing w:after="0"/>
        <w:jc w:val="both"/>
      </w:pPr>
      <w:r>
        <w:t xml:space="preserve">3.3.7. </w:t>
      </w:r>
      <w:r w:rsidR="00E00905">
        <w:t xml:space="preserve">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должностным лицом Контрольно-счетной </w:t>
      </w:r>
      <w:r w:rsidR="00AB3D0F">
        <w:t>комиссии</w:t>
      </w:r>
      <w:r w:rsidR="00E00905">
        <w:t xml:space="preserve"> в обязательном порядке разъясняются их права и обязанности, предусмотренные КоАП РФ, о чем делается запись в определении.</w:t>
      </w:r>
    </w:p>
    <w:p w14:paraId="2B499E53" w14:textId="77777777" w:rsidR="00E00905" w:rsidRDefault="00E00905" w:rsidP="00E00905">
      <w:pPr>
        <w:pStyle w:val="20"/>
        <w:shd w:val="clear" w:color="auto" w:fill="auto"/>
        <w:tabs>
          <w:tab w:val="left" w:pos="2692"/>
          <w:tab w:val="left" w:pos="3326"/>
          <w:tab w:val="left" w:pos="5299"/>
          <w:tab w:val="left" w:pos="6285"/>
          <w:tab w:val="left" w:pos="7059"/>
        </w:tabs>
        <w:spacing w:after="0" w:line="320" w:lineRule="exact"/>
        <w:ind w:firstLine="760"/>
        <w:jc w:val="both"/>
      </w:pPr>
      <w:r>
        <w:t>Определение</w:t>
      </w:r>
      <w:r>
        <w:tab/>
        <w:t>о</w:t>
      </w:r>
      <w:r>
        <w:tab/>
        <w:t>возбуждении</w:t>
      </w:r>
      <w:r>
        <w:tab/>
        <w:t>дела</w:t>
      </w:r>
      <w:r>
        <w:tab/>
        <w:t>об</w:t>
      </w:r>
      <w:r>
        <w:tab/>
        <w:t>административном</w:t>
      </w:r>
    </w:p>
    <w:p w14:paraId="424BA966" w14:textId="77777777" w:rsidR="00E00905" w:rsidRDefault="00E00905" w:rsidP="00E00905">
      <w:pPr>
        <w:pStyle w:val="20"/>
        <w:shd w:val="clear" w:color="auto" w:fill="auto"/>
        <w:spacing w:after="0" w:line="320" w:lineRule="exact"/>
        <w:jc w:val="both"/>
      </w:pPr>
      <w:r>
        <w:t xml:space="preserve">правонарушении и проведении административного расследования выносится по форме согласно </w:t>
      </w:r>
      <w:r>
        <w:rPr>
          <w:rStyle w:val="27"/>
        </w:rPr>
        <w:t xml:space="preserve">Приложению № 7 </w:t>
      </w:r>
      <w:r>
        <w:t>к Методическим рекомендациям.</w:t>
      </w:r>
    </w:p>
    <w:p w14:paraId="6FF277F3" w14:textId="77777777" w:rsidR="0032315E" w:rsidRDefault="0032315E" w:rsidP="0032315E">
      <w:pPr>
        <w:pStyle w:val="20"/>
        <w:shd w:val="clear" w:color="auto" w:fill="auto"/>
        <w:spacing w:after="0" w:line="320" w:lineRule="exact"/>
        <w:ind w:firstLine="760"/>
        <w:jc w:val="both"/>
      </w:pPr>
      <w:r>
        <w:t>В определении указываются:</w:t>
      </w:r>
    </w:p>
    <w:p w14:paraId="43F0A973" w14:textId="77777777" w:rsidR="0032315E" w:rsidRDefault="0032315E" w:rsidP="00653C4F">
      <w:pPr>
        <w:pStyle w:val="20"/>
        <w:shd w:val="clear" w:color="auto" w:fill="auto"/>
        <w:spacing w:after="0" w:line="320" w:lineRule="exact"/>
        <w:ind w:left="709"/>
        <w:jc w:val="both"/>
      </w:pPr>
      <w:r>
        <w:t>-дата и место составления определения,</w:t>
      </w:r>
    </w:p>
    <w:p w14:paraId="02A18A81" w14:textId="77777777" w:rsidR="0032315E" w:rsidRDefault="0032315E" w:rsidP="00653C4F">
      <w:pPr>
        <w:pStyle w:val="20"/>
        <w:shd w:val="clear" w:color="auto" w:fill="auto"/>
        <w:spacing w:after="0" w:line="320" w:lineRule="exact"/>
        <w:ind w:firstLine="709"/>
      </w:pPr>
      <w:r>
        <w:t>-должность, фамилия и инициалы лица, составившего определение,</w:t>
      </w:r>
    </w:p>
    <w:p w14:paraId="0A4B35A8" w14:textId="44C5F9A2" w:rsidR="0032315E" w:rsidRDefault="0032315E" w:rsidP="00DF5BBC">
      <w:pPr>
        <w:pStyle w:val="20"/>
        <w:shd w:val="clear" w:color="auto" w:fill="auto"/>
        <w:tabs>
          <w:tab w:val="left" w:pos="2692"/>
          <w:tab w:val="left" w:pos="3326"/>
          <w:tab w:val="left" w:pos="5299"/>
          <w:tab w:val="left" w:pos="6285"/>
          <w:tab w:val="left" w:pos="7059"/>
        </w:tabs>
        <w:spacing w:after="0" w:line="320" w:lineRule="exact"/>
        <w:ind w:left="1460" w:hanging="751"/>
        <w:jc w:val="both"/>
      </w:pPr>
      <w:r>
        <w:t>-повод</w:t>
      </w:r>
      <w:r w:rsidR="00DF5BBC">
        <w:t xml:space="preserve"> </w:t>
      </w:r>
      <w:r>
        <w:t>для</w:t>
      </w:r>
      <w:r>
        <w:tab/>
        <w:t>возбуждения</w:t>
      </w:r>
      <w:r>
        <w:tab/>
        <w:t>дела</w:t>
      </w:r>
      <w:r>
        <w:tab/>
        <w:t>об</w:t>
      </w:r>
      <w:r>
        <w:tab/>
        <w:t>административном правонарушении,</w:t>
      </w:r>
    </w:p>
    <w:p w14:paraId="025629C1" w14:textId="77777777" w:rsidR="0032315E" w:rsidRDefault="0032315E" w:rsidP="00653C4F">
      <w:pPr>
        <w:pStyle w:val="20"/>
        <w:shd w:val="clear" w:color="auto" w:fill="auto"/>
        <w:spacing w:after="0" w:line="320" w:lineRule="exact"/>
        <w:ind w:firstLine="709"/>
      </w:pPr>
      <w:r>
        <w:t>-данные, указывающие на наличие события административного правонарушения,</w:t>
      </w:r>
    </w:p>
    <w:p w14:paraId="3E8C92AB" w14:textId="77777777" w:rsidR="0032315E" w:rsidRDefault="0032315E" w:rsidP="00DF5BBC">
      <w:pPr>
        <w:pStyle w:val="20"/>
        <w:shd w:val="clear" w:color="auto" w:fill="auto"/>
        <w:spacing w:after="180" w:line="320" w:lineRule="exact"/>
        <w:ind w:firstLine="709"/>
      </w:pPr>
      <w:r>
        <w:t>-статья КоАП РФ, предусматривающая административную ответственность за данное административное правонарушение.</w:t>
      </w:r>
    </w:p>
    <w:p w14:paraId="31E3723C" w14:textId="662831A7" w:rsidR="0032315E" w:rsidRDefault="0032315E" w:rsidP="0032315E">
      <w:pPr>
        <w:pStyle w:val="20"/>
        <w:shd w:val="clear" w:color="auto" w:fill="auto"/>
        <w:tabs>
          <w:tab w:val="left" w:pos="1465"/>
        </w:tabs>
        <w:spacing w:after="180" w:line="320" w:lineRule="exact"/>
        <w:jc w:val="both"/>
      </w:pPr>
      <w:r>
        <w:t>3.3.8.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 (при наличии).</w:t>
      </w:r>
    </w:p>
    <w:p w14:paraId="7DA22FA6" w14:textId="5E93C638" w:rsidR="0032315E" w:rsidRDefault="0032315E" w:rsidP="0032315E">
      <w:pPr>
        <w:pStyle w:val="20"/>
        <w:shd w:val="clear" w:color="auto" w:fill="auto"/>
        <w:tabs>
          <w:tab w:val="left" w:pos="1472"/>
        </w:tabs>
        <w:spacing w:after="0" w:line="320" w:lineRule="exact"/>
        <w:jc w:val="both"/>
      </w:pPr>
      <w:r>
        <w:lastRenderedPageBreak/>
        <w:t>3.3.9. Срок проведения административного расследования не может превышать один месяц с момента вынесения определения о возбуждении дела об административном правонарушении и проведении административного расследования.</w:t>
      </w:r>
    </w:p>
    <w:p w14:paraId="520AFAED" w14:textId="77777777" w:rsidR="0032315E" w:rsidRDefault="0032315E" w:rsidP="0032315E">
      <w:pPr>
        <w:pStyle w:val="20"/>
        <w:shd w:val="clear" w:color="auto" w:fill="auto"/>
        <w:spacing w:after="0" w:line="320" w:lineRule="exact"/>
        <w:ind w:firstLine="760"/>
        <w:jc w:val="both"/>
      </w:pPr>
      <w:r>
        <w:t>В исключительных случаях указанный срок по письменному ходатайству должностного лица Контрольно-счетной комиссии может быть продлен решением председателя Контрольно-счетной комиссии  на срок не более одного месяца.</w:t>
      </w:r>
    </w:p>
    <w:p w14:paraId="0A492740" w14:textId="77777777" w:rsidR="0032315E" w:rsidRDefault="0032315E" w:rsidP="0032315E">
      <w:pPr>
        <w:pStyle w:val="20"/>
        <w:shd w:val="clear" w:color="auto" w:fill="auto"/>
        <w:spacing w:after="0" w:line="320" w:lineRule="exact"/>
      </w:pPr>
      <w:r>
        <w:t xml:space="preserve">Решение о продлении срока проведения административного расследования принимается в виде определения по форме </w:t>
      </w:r>
      <w:r>
        <w:rPr>
          <w:rStyle w:val="27"/>
        </w:rPr>
        <w:t>Приложения № 8.</w:t>
      </w:r>
    </w:p>
    <w:p w14:paraId="33736ADD" w14:textId="77777777" w:rsidR="0032315E" w:rsidRDefault="0032315E" w:rsidP="0032315E">
      <w:pPr>
        <w:pStyle w:val="20"/>
        <w:shd w:val="clear" w:color="auto" w:fill="auto"/>
        <w:spacing w:after="0" w:line="320" w:lineRule="exact"/>
        <w:ind w:firstLine="760"/>
        <w:jc w:val="both"/>
      </w:pPr>
      <w:r>
        <w:t>В определении о продлении срока проведения административного расследования указываются:</w:t>
      </w:r>
    </w:p>
    <w:p w14:paraId="6DD764FE" w14:textId="77777777" w:rsidR="0032315E" w:rsidRDefault="0032315E" w:rsidP="00DC4A02">
      <w:pPr>
        <w:pStyle w:val="20"/>
        <w:shd w:val="clear" w:color="auto" w:fill="auto"/>
        <w:spacing w:after="0" w:line="320" w:lineRule="exact"/>
        <w:ind w:left="709" w:hanging="751"/>
        <w:jc w:val="both"/>
      </w:pPr>
      <w:r>
        <w:t>-дата и место составления определения,</w:t>
      </w:r>
    </w:p>
    <w:p w14:paraId="55361F56" w14:textId="77777777" w:rsidR="0032315E" w:rsidRDefault="0032315E" w:rsidP="00DC4A02">
      <w:pPr>
        <w:pStyle w:val="20"/>
        <w:shd w:val="clear" w:color="auto" w:fill="auto"/>
        <w:spacing w:after="0" w:line="320" w:lineRule="exact"/>
      </w:pPr>
      <w:r>
        <w:t>-должность, фамилия и инициалы лица, составившего определение,</w:t>
      </w:r>
    </w:p>
    <w:p w14:paraId="591B451E" w14:textId="61B76F4F" w:rsidR="0032315E" w:rsidRDefault="0032315E" w:rsidP="00DC4A02">
      <w:pPr>
        <w:pStyle w:val="20"/>
        <w:shd w:val="clear" w:color="auto" w:fill="auto"/>
        <w:spacing w:after="0" w:line="320" w:lineRule="exact"/>
      </w:pPr>
      <w:r>
        <w:t>-основания для продления срока проведения административного расследования,</w:t>
      </w:r>
    </w:p>
    <w:p w14:paraId="063784B7" w14:textId="77777777" w:rsidR="0032315E" w:rsidRDefault="0032315E" w:rsidP="00DC4A02">
      <w:pPr>
        <w:pStyle w:val="20"/>
        <w:shd w:val="clear" w:color="auto" w:fill="auto"/>
        <w:spacing w:after="0"/>
      </w:pPr>
      <w:r>
        <w:t>-срок, до которого продлено проведение административного расследования.</w:t>
      </w:r>
    </w:p>
    <w:p w14:paraId="1AEB1AC7" w14:textId="77777777" w:rsidR="0032315E" w:rsidRDefault="0032315E" w:rsidP="0032315E">
      <w:pPr>
        <w:pStyle w:val="20"/>
        <w:shd w:val="clear" w:color="auto" w:fill="auto"/>
        <w:spacing w:after="0"/>
        <w:ind w:firstLine="760"/>
        <w:jc w:val="both"/>
      </w:pPr>
      <w:r>
        <w:t>Определение о продлении срока проведения административного расследования подписывается председателем Контрольно-счетной комиссии.</w:t>
      </w:r>
    </w:p>
    <w:p w14:paraId="486F03E8" w14:textId="77777777" w:rsidR="0032315E" w:rsidRDefault="0032315E" w:rsidP="0032315E">
      <w:pPr>
        <w:pStyle w:val="20"/>
        <w:shd w:val="clear" w:color="auto" w:fill="auto"/>
        <w:spacing w:after="183"/>
        <w:ind w:firstLine="760"/>
        <w:jc w:val="both"/>
      </w:pPr>
      <w:r>
        <w:t>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w:t>
      </w:r>
    </w:p>
    <w:p w14:paraId="65F5BD49" w14:textId="4E423FBB" w:rsidR="0032315E" w:rsidRDefault="0032315E" w:rsidP="0032315E">
      <w:pPr>
        <w:pStyle w:val="20"/>
        <w:shd w:val="clear" w:color="auto" w:fill="auto"/>
        <w:tabs>
          <w:tab w:val="left" w:pos="2124"/>
        </w:tabs>
        <w:spacing w:after="0" w:line="320" w:lineRule="exact"/>
        <w:jc w:val="both"/>
      </w:pPr>
      <w:r>
        <w:t xml:space="preserve">3.3.10. По окончании административного расследования составляется протокол об административном правонарушении либо выносится постановление о прекращении производства по делу об административном правонарушении </w:t>
      </w:r>
      <w:r>
        <w:rPr>
          <w:rStyle w:val="27"/>
        </w:rPr>
        <w:t xml:space="preserve">(Приложение № 9) </w:t>
      </w:r>
      <w:r>
        <w:t xml:space="preserve">при наличии хотя бы одного из обстоятельств, перечисленных </w:t>
      </w:r>
      <w:r w:rsidRPr="00C75B1A">
        <w:t>в статье 24.5 КоАП</w:t>
      </w:r>
      <w:r>
        <w:t xml:space="preserve"> РФ:</w:t>
      </w:r>
    </w:p>
    <w:p w14:paraId="1F6B89D7"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отсутствие события административного правонарушения;</w:t>
      </w:r>
    </w:p>
    <w:p w14:paraId="7B93BB4B"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отсутствие состава административного правонарушения, в том числе недостижение физическим лицом на момент совершения противоправных действий (бездействия) возраста, предусмотренного КоАП РФ для привлечения к административной ответственности (за исключением случая</w:t>
      </w:r>
      <w:r w:rsidRPr="00C75B1A">
        <w:t>, предусмотренного ч. 3 ст. 24.5 КоАП РФ</w:t>
      </w:r>
      <w:r>
        <w:t>), или невменяемость физического лица, совершившего противоправные действия (бездействие);</w:t>
      </w:r>
    </w:p>
    <w:p w14:paraId="6D85234E"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действия лица в состоянии крайней необходимости (ст</w:t>
      </w:r>
      <w:r w:rsidRPr="00C75B1A">
        <w:t xml:space="preserve">. 2.7 КоАП </w:t>
      </w:r>
      <w:r>
        <w:t>РФ);</w:t>
      </w:r>
    </w:p>
    <w:p w14:paraId="27A8594E"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издание акта амнистии, если такой акт устраняет применение административного наказания;</w:t>
      </w:r>
    </w:p>
    <w:p w14:paraId="0076C375"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отмена закона, установившего административную ответственность;</w:t>
      </w:r>
    </w:p>
    <w:p w14:paraId="673502DE"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истечение сроков давности привлечения к административной ответственности;</w:t>
      </w:r>
    </w:p>
    <w:p w14:paraId="77BBF4A9"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 xml:space="preserve">наличие по одному и тому же факту совершения противоправных </w:t>
      </w:r>
      <w:r>
        <w:lastRenderedPageBreak/>
        <w:t>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КоАП РФ или закона субъекта Российской Федерации, либо постановления о возбуждении уголовного дела;</w:t>
      </w:r>
    </w:p>
    <w:p w14:paraId="00A5DFEC" w14:textId="77777777" w:rsidR="0032315E" w:rsidRDefault="0032315E" w:rsidP="0032315E">
      <w:pPr>
        <w:pStyle w:val="20"/>
        <w:numPr>
          <w:ilvl w:val="0"/>
          <w:numId w:val="5"/>
        </w:numPr>
        <w:shd w:val="clear" w:color="auto" w:fill="auto"/>
        <w:tabs>
          <w:tab w:val="left" w:pos="1434"/>
        </w:tabs>
        <w:spacing w:after="0" w:line="320" w:lineRule="exact"/>
        <w:ind w:firstLine="760"/>
        <w:jc w:val="both"/>
      </w:pPr>
      <w:r>
        <w:t>смерть физического лица, в отношении которого ведется производство по делу об административном правонарушении;</w:t>
      </w:r>
    </w:p>
    <w:p w14:paraId="1F4408D6" w14:textId="58C11486" w:rsidR="0032315E" w:rsidRDefault="0032315E" w:rsidP="0032315E">
      <w:pPr>
        <w:pStyle w:val="20"/>
        <w:shd w:val="clear" w:color="auto" w:fill="auto"/>
        <w:spacing w:after="0"/>
        <w:jc w:val="both"/>
      </w:pPr>
      <w:r>
        <w:t xml:space="preserve">          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w:t>
      </w:r>
      <w:r w:rsidRPr="0032315E">
        <w:t xml:space="preserve"> </w:t>
      </w:r>
      <w:r>
        <w:t>определения арбитражного суда о завершении конкурсного производства в соответствии с законодательством о несостоятельности (банкротстве);</w:t>
      </w:r>
    </w:p>
    <w:p w14:paraId="1013C19A" w14:textId="3530CA4F" w:rsidR="0032315E" w:rsidRDefault="0032315E" w:rsidP="0032315E">
      <w:pPr>
        <w:pStyle w:val="20"/>
        <w:shd w:val="clear" w:color="auto" w:fill="auto"/>
        <w:tabs>
          <w:tab w:val="left" w:pos="1427"/>
        </w:tabs>
        <w:spacing w:after="180"/>
        <w:jc w:val="both"/>
      </w:pPr>
      <w:r>
        <w:t xml:space="preserve">           9)  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14:paraId="60F6EBD6" w14:textId="77777777" w:rsidR="0032315E" w:rsidRDefault="0032315E" w:rsidP="0032315E">
      <w:pPr>
        <w:pStyle w:val="20"/>
        <w:shd w:val="clear" w:color="auto" w:fill="auto"/>
        <w:spacing w:after="0"/>
        <w:ind w:firstLine="760"/>
        <w:jc w:val="both"/>
      </w:pPr>
      <w:r>
        <w:t>Копия постановления о прекращении производства по делу об административном правонарушении вручается под расписку физическому лицу или законному представителю 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w:t>
      </w:r>
    </w:p>
    <w:p w14:paraId="768C2331" w14:textId="7BC2681A" w:rsidR="0032315E" w:rsidRDefault="0032315E" w:rsidP="0032315E">
      <w:pPr>
        <w:pStyle w:val="20"/>
        <w:shd w:val="clear" w:color="auto" w:fill="auto"/>
        <w:spacing w:after="0" w:line="320" w:lineRule="exact"/>
        <w:ind w:firstLine="760"/>
        <w:jc w:val="both"/>
      </w:pPr>
    </w:p>
    <w:p w14:paraId="7F5A1114" w14:textId="36FA4177" w:rsidR="0032315E" w:rsidRDefault="00184DEE" w:rsidP="00184DEE">
      <w:pPr>
        <w:pStyle w:val="22"/>
        <w:shd w:val="clear" w:color="auto" w:fill="auto"/>
        <w:tabs>
          <w:tab w:val="left" w:pos="1427"/>
        </w:tabs>
        <w:spacing w:before="0" w:after="183" w:line="324" w:lineRule="exact"/>
        <w:jc w:val="both"/>
      </w:pPr>
      <w:r>
        <w:t xml:space="preserve">3.4. </w:t>
      </w:r>
      <w:r w:rsidR="0032315E">
        <w:t>Применение мер обеспечения производства по делу об административном правонарушении.</w:t>
      </w:r>
    </w:p>
    <w:p w14:paraId="3D4E1D7C" w14:textId="04E06092" w:rsidR="0032315E" w:rsidRDefault="00184DEE" w:rsidP="00184DEE">
      <w:pPr>
        <w:pStyle w:val="20"/>
        <w:shd w:val="clear" w:color="auto" w:fill="auto"/>
        <w:tabs>
          <w:tab w:val="left" w:pos="1465"/>
        </w:tabs>
        <w:spacing w:after="0" w:line="320" w:lineRule="exact"/>
        <w:jc w:val="both"/>
      </w:pPr>
      <w:r>
        <w:t>3.4.1.</w:t>
      </w:r>
      <w:r w:rsidR="0032315E">
        <w:t xml:space="preserve">В соответствии с </w:t>
      </w:r>
      <w:r w:rsidR="0032315E" w:rsidRPr="00A26065">
        <w:t>пунктом 2 части 4 статьи 28.1 КоАП РФ дело об административном правонарушении считается возбужденным с момента составления первого протокола о применении мер обеспечения производства по делу об административном правонарушении, предусмотренных статьей 27.1 настоящего Кодекса</w:t>
      </w:r>
      <w:r w:rsidR="0032315E">
        <w:t>.</w:t>
      </w:r>
    </w:p>
    <w:p w14:paraId="78CDE334" w14:textId="77777777" w:rsidR="0032315E" w:rsidRDefault="0032315E" w:rsidP="0032315E">
      <w:pPr>
        <w:pStyle w:val="20"/>
        <w:shd w:val="clear" w:color="auto" w:fill="auto"/>
        <w:spacing w:after="0" w:line="320" w:lineRule="exact"/>
        <w:ind w:firstLine="760"/>
        <w:jc w:val="both"/>
      </w:pPr>
      <w:r>
        <w:t>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меры обеспечения производства по делу об административном правонарушении, среди которых:</w:t>
      </w:r>
    </w:p>
    <w:p w14:paraId="0D9234D6" w14:textId="77777777" w:rsidR="0032315E" w:rsidRPr="00A26065" w:rsidRDefault="0032315E" w:rsidP="0032315E">
      <w:pPr>
        <w:pStyle w:val="20"/>
        <w:numPr>
          <w:ilvl w:val="0"/>
          <w:numId w:val="3"/>
        </w:numPr>
        <w:shd w:val="clear" w:color="auto" w:fill="auto"/>
        <w:tabs>
          <w:tab w:val="left" w:pos="761"/>
        </w:tabs>
        <w:spacing w:after="0" w:line="280" w:lineRule="exact"/>
        <w:ind w:firstLine="600"/>
        <w:jc w:val="both"/>
      </w:pPr>
      <w:r w:rsidRPr="00A26065">
        <w:t>осмотр принадлежащих юридическому лицу помещений, территорий, находящихся там вещей и документов (пункт 3 части 1 статьи 27.1 КоАП</w:t>
      </w:r>
      <w:r>
        <w:t xml:space="preserve"> </w:t>
      </w:r>
      <w:r w:rsidRPr="00A26065">
        <w:t>РФ),</w:t>
      </w:r>
    </w:p>
    <w:p w14:paraId="3D019B6E" w14:textId="77777777" w:rsidR="0032315E" w:rsidRPr="00A26065" w:rsidRDefault="0032315E" w:rsidP="0032315E">
      <w:pPr>
        <w:pStyle w:val="20"/>
        <w:numPr>
          <w:ilvl w:val="0"/>
          <w:numId w:val="3"/>
        </w:numPr>
        <w:shd w:val="clear" w:color="auto" w:fill="auto"/>
        <w:tabs>
          <w:tab w:val="left" w:pos="819"/>
        </w:tabs>
        <w:spacing w:after="0" w:line="320" w:lineRule="exact"/>
        <w:ind w:firstLine="600"/>
        <w:jc w:val="both"/>
      </w:pPr>
      <w:r w:rsidRPr="00A26065">
        <w:lastRenderedPageBreak/>
        <w:t>изъятие вещей и документов (пункт 4 часть 1 статьи 27.1 КоАП РФ).</w:t>
      </w:r>
    </w:p>
    <w:p w14:paraId="01B4B2D1" w14:textId="6BC11F21" w:rsidR="0032315E" w:rsidRPr="00A26065" w:rsidRDefault="00184DEE" w:rsidP="00184DEE">
      <w:pPr>
        <w:pStyle w:val="20"/>
        <w:shd w:val="clear" w:color="auto" w:fill="auto"/>
        <w:tabs>
          <w:tab w:val="left" w:pos="1836"/>
        </w:tabs>
        <w:spacing w:after="0" w:line="320" w:lineRule="exact"/>
        <w:jc w:val="both"/>
      </w:pPr>
      <w:r>
        <w:t>3.4.2.</w:t>
      </w:r>
      <w:r w:rsidR="00F60953">
        <w:t xml:space="preserve"> </w:t>
      </w:r>
      <w:r w:rsidR="0032315E" w:rsidRPr="00A26065">
        <w:t>Осмотр принадлежащих юридическому лицу или индивидуальному предпринимателю помещений, территорий и находящихся там вещей и документов (далее - осмотр) производится должностным лицом Контрольно-счетной комиссии по правилам, установленным статьей 27.8 КоАП РФ.</w:t>
      </w:r>
    </w:p>
    <w:p w14:paraId="0C3CA5F7" w14:textId="77777777" w:rsidR="0032315E" w:rsidRDefault="0032315E" w:rsidP="0032315E">
      <w:pPr>
        <w:pStyle w:val="20"/>
        <w:shd w:val="clear" w:color="auto" w:fill="auto"/>
        <w:spacing w:after="0" w:line="320" w:lineRule="exact"/>
        <w:ind w:firstLine="600"/>
        <w:jc w:val="both"/>
      </w:pPr>
      <w:r>
        <w:t>Осмотр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14:paraId="0DB7A464" w14:textId="77777777" w:rsidR="0032315E" w:rsidRDefault="0032315E" w:rsidP="0032315E">
      <w:pPr>
        <w:pStyle w:val="20"/>
        <w:shd w:val="clear" w:color="auto" w:fill="auto"/>
        <w:spacing w:after="0" w:line="320" w:lineRule="exact"/>
        <w:ind w:firstLine="600"/>
        <w:jc w:val="both"/>
        <w:rPr>
          <w:rStyle w:val="27"/>
        </w:rPr>
      </w:pPr>
      <w:r>
        <w:t xml:space="preserve">Об осмотре составляется протокол осмотра принадлежащих юридическому лицу или индивидуальному предпринимателю помещений, территорий и находящихся там вещей и документов по форме </w:t>
      </w:r>
      <w:r>
        <w:rPr>
          <w:rStyle w:val="27"/>
        </w:rPr>
        <w:t>Приложения № 10.</w:t>
      </w:r>
    </w:p>
    <w:p w14:paraId="592A4884" w14:textId="77777777" w:rsidR="0032315E" w:rsidRDefault="0032315E" w:rsidP="0032315E">
      <w:pPr>
        <w:pStyle w:val="20"/>
        <w:shd w:val="clear" w:color="auto" w:fill="auto"/>
        <w:spacing w:after="0" w:line="320" w:lineRule="exact"/>
        <w:ind w:firstLine="600"/>
        <w:jc w:val="both"/>
      </w:pPr>
      <w:r>
        <w:t>В случае необходимости применяются фото- и киносъемка, иные установленные способы фиксации вещественных доказательств, о чем делается запись в протоколе.</w:t>
      </w:r>
    </w:p>
    <w:p w14:paraId="462CC363" w14:textId="77777777" w:rsidR="0032315E" w:rsidRDefault="0032315E" w:rsidP="0032315E">
      <w:pPr>
        <w:pStyle w:val="20"/>
        <w:shd w:val="clear" w:color="auto" w:fill="auto"/>
        <w:spacing w:after="0"/>
        <w:ind w:firstLine="600"/>
        <w:jc w:val="both"/>
      </w:pPr>
      <w:r>
        <w:t>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3E507D70" w14:textId="77777777" w:rsidR="0032315E" w:rsidRPr="00A26065" w:rsidRDefault="0032315E" w:rsidP="0032315E">
      <w:pPr>
        <w:pStyle w:val="20"/>
        <w:shd w:val="clear" w:color="auto" w:fill="auto"/>
        <w:spacing w:after="177" w:line="317" w:lineRule="exact"/>
        <w:ind w:firstLine="600"/>
        <w:jc w:val="both"/>
      </w:pPr>
      <w:r>
        <w:t xml:space="preserve">При осуществлении осмотра может производиться изъятие вещей и документов (часть </w:t>
      </w:r>
      <w:r w:rsidRPr="00A26065">
        <w:t>2 статьи 27.10 КоАП РФ), о чем делается запись в протоколе.</w:t>
      </w:r>
    </w:p>
    <w:p w14:paraId="30E90EAD" w14:textId="28C6072B" w:rsidR="0032315E" w:rsidRPr="00A26065" w:rsidRDefault="0032315E" w:rsidP="00184DEE">
      <w:pPr>
        <w:pStyle w:val="20"/>
        <w:numPr>
          <w:ilvl w:val="2"/>
          <w:numId w:val="26"/>
        </w:numPr>
        <w:shd w:val="clear" w:color="auto" w:fill="auto"/>
        <w:tabs>
          <w:tab w:val="left" w:pos="1483"/>
        </w:tabs>
        <w:spacing w:after="0" w:line="320" w:lineRule="exact"/>
        <w:jc w:val="both"/>
      </w:pPr>
      <w:r w:rsidRPr="00A26065">
        <w:t>Правила проведения изъятия вещей и документов определены положениями статьи 27.10 КоАП РФ.</w:t>
      </w:r>
    </w:p>
    <w:p w14:paraId="77E4C648" w14:textId="77777777" w:rsidR="0032315E" w:rsidRDefault="0032315E" w:rsidP="0032315E">
      <w:pPr>
        <w:pStyle w:val="20"/>
        <w:shd w:val="clear" w:color="auto" w:fill="auto"/>
        <w:spacing w:after="0" w:line="320" w:lineRule="exact"/>
        <w:ind w:firstLine="760"/>
        <w:jc w:val="both"/>
      </w:pPr>
      <w:r w:rsidRPr="00A26065">
        <w:t>Изъятие вещей, явившихся</w:t>
      </w:r>
      <w:r>
        <w:t xml:space="preserve">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обнаруженных при осуществлении осмотра принадлежащих юридическому лицу территорий, помещений и находящихся там вещей и документов осуществляется должностным лицом Контрольно-счетной комиссии в присутствии двух понятых либо с применением видеозаписи.</w:t>
      </w:r>
    </w:p>
    <w:p w14:paraId="1E97A448" w14:textId="77777777" w:rsidR="0032315E" w:rsidRDefault="0032315E" w:rsidP="0032315E">
      <w:pPr>
        <w:pStyle w:val="20"/>
        <w:shd w:val="clear" w:color="auto" w:fill="auto"/>
        <w:spacing w:after="0" w:line="320" w:lineRule="exact"/>
        <w:ind w:firstLine="760"/>
        <w:jc w:val="both"/>
      </w:pPr>
      <w:r>
        <w:t>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14:paraId="3A8615D4" w14:textId="77777777" w:rsidR="0032315E" w:rsidRDefault="0032315E" w:rsidP="0032315E">
      <w:pPr>
        <w:pStyle w:val="20"/>
        <w:shd w:val="clear" w:color="auto" w:fill="auto"/>
        <w:spacing w:after="0" w:line="320" w:lineRule="exact"/>
        <w:ind w:firstLine="760"/>
        <w:jc w:val="both"/>
      </w:pPr>
      <w:r>
        <w:t xml:space="preserve">Об изъятии вещей и документов составляется протокол по форме </w:t>
      </w:r>
      <w:r>
        <w:rPr>
          <w:rStyle w:val="27"/>
        </w:rPr>
        <w:t>Приложения № 11.</w:t>
      </w:r>
    </w:p>
    <w:p w14:paraId="45003E48" w14:textId="77777777" w:rsidR="0032315E" w:rsidRDefault="0032315E" w:rsidP="0032315E">
      <w:pPr>
        <w:pStyle w:val="20"/>
        <w:shd w:val="clear" w:color="auto" w:fill="auto"/>
        <w:spacing w:after="0" w:line="320" w:lineRule="exact"/>
        <w:ind w:firstLine="760"/>
        <w:jc w:val="both"/>
      </w:pPr>
      <w:r>
        <w:t xml:space="preserve">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w:t>
      </w:r>
      <w:r>
        <w:lastRenderedPageBreak/>
        <w:t>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14:paraId="356228F2" w14:textId="77777777" w:rsidR="0032315E" w:rsidRDefault="0032315E" w:rsidP="0032315E">
      <w:pPr>
        <w:pStyle w:val="20"/>
        <w:shd w:val="clear" w:color="auto" w:fill="auto"/>
        <w:spacing w:after="0" w:line="320" w:lineRule="exact"/>
        <w:ind w:firstLine="760"/>
        <w:jc w:val="both"/>
      </w:pPr>
      <w: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w:t>
      </w:r>
    </w:p>
    <w:p w14:paraId="11C9AF1F" w14:textId="77777777" w:rsidR="0032315E" w:rsidRDefault="0032315E" w:rsidP="0032315E">
      <w:pPr>
        <w:pStyle w:val="20"/>
        <w:shd w:val="clear" w:color="auto" w:fill="auto"/>
        <w:spacing w:after="0" w:line="320" w:lineRule="exact"/>
        <w:ind w:firstLine="760"/>
        <w:jc w:val="both"/>
      </w:pPr>
      <w:r>
        <w:t>В протоколе также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14:paraId="014FFEA0" w14:textId="77777777" w:rsidR="0032315E" w:rsidRDefault="0032315E" w:rsidP="0032315E">
      <w:pPr>
        <w:pStyle w:val="20"/>
        <w:shd w:val="clear" w:color="auto" w:fill="auto"/>
        <w:spacing w:after="0" w:line="320" w:lineRule="exact"/>
        <w:ind w:firstLine="760"/>
        <w:jc w:val="both"/>
      </w:pPr>
      <w:r>
        <w:t>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14:paraId="74E7E2BD" w14:textId="77777777" w:rsidR="0032315E" w:rsidRDefault="0032315E" w:rsidP="0032315E">
      <w:pPr>
        <w:pStyle w:val="20"/>
        <w:shd w:val="clear" w:color="auto" w:fill="auto"/>
        <w:spacing w:after="0" w:line="320" w:lineRule="exact"/>
        <w:ind w:firstLine="760"/>
        <w:jc w:val="both"/>
      </w:pPr>
      <w:r>
        <w:t>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w:t>
      </w:r>
    </w:p>
    <w:p w14:paraId="7EF269B7" w14:textId="77777777" w:rsidR="0032315E" w:rsidRDefault="0032315E" w:rsidP="0032315E">
      <w:pPr>
        <w:pStyle w:val="20"/>
        <w:shd w:val="clear" w:color="auto" w:fill="auto"/>
        <w:spacing w:after="0" w:line="320" w:lineRule="exact"/>
        <w:ind w:firstLine="760"/>
        <w:jc w:val="both"/>
      </w:pPr>
      <w:r>
        <w:t xml:space="preserve">После составления протокола изъятия, составляется протокол об административном правонарушении либо, при установлении должностным лицом Контрольно-счетной комиссии исключающих производство по делу об административном правонарушении обстоятельств </w:t>
      </w:r>
      <w:r w:rsidRPr="00A26065">
        <w:t>(статья 24.5 КоАП РФ),</w:t>
      </w:r>
      <w:r>
        <w:t xml:space="preserve"> выносится постановление о прекращении дела об административном правонарушении.</w:t>
      </w:r>
    </w:p>
    <w:p w14:paraId="34CE7D01" w14:textId="77777777" w:rsidR="0032315E" w:rsidRDefault="0032315E" w:rsidP="0032315E">
      <w:pPr>
        <w:pStyle w:val="20"/>
        <w:shd w:val="clear" w:color="auto" w:fill="auto"/>
        <w:spacing w:after="0" w:line="320" w:lineRule="exact"/>
        <w:ind w:firstLine="760"/>
        <w:jc w:val="both"/>
      </w:pPr>
      <w:r>
        <w:t>После составления протокола изъятия может быть назначено административное расследование.</w:t>
      </w:r>
    </w:p>
    <w:p w14:paraId="709E5C03" w14:textId="77777777" w:rsidR="0032315E" w:rsidRDefault="0032315E" w:rsidP="0032315E">
      <w:pPr>
        <w:pStyle w:val="20"/>
        <w:shd w:val="clear" w:color="auto" w:fill="auto"/>
        <w:spacing w:after="0" w:line="320" w:lineRule="exact"/>
        <w:ind w:firstLine="760"/>
        <w:jc w:val="both"/>
      </w:pPr>
      <w:r>
        <w:t>Изъятые протоколом документы подлежат передаче мировому судье или в районный суд одновременно с административным делом с описью и заверенной должным образом копией протокола изъятия.</w:t>
      </w:r>
    </w:p>
    <w:p w14:paraId="063CD854" w14:textId="77777777" w:rsidR="0032315E" w:rsidRDefault="0032315E" w:rsidP="0032315E">
      <w:pPr>
        <w:pStyle w:val="20"/>
        <w:shd w:val="clear" w:color="auto" w:fill="auto"/>
        <w:spacing w:after="0" w:line="320" w:lineRule="exact"/>
        <w:ind w:firstLine="760"/>
        <w:jc w:val="both"/>
      </w:pPr>
      <w:r>
        <w:t>Собственнику изъятых оригиналов документов рекомендуется сообщать о факте передачи оригиналов документов судье или в районный суд и направлять заверенную копию описи.</w:t>
      </w:r>
    </w:p>
    <w:p w14:paraId="6743BE18" w14:textId="77777777" w:rsidR="0032315E" w:rsidRDefault="0032315E" w:rsidP="0032315E">
      <w:pPr>
        <w:pStyle w:val="20"/>
        <w:shd w:val="clear" w:color="auto" w:fill="auto"/>
        <w:spacing w:after="143" w:line="320" w:lineRule="exact"/>
        <w:ind w:firstLine="760"/>
        <w:jc w:val="both"/>
      </w:pPr>
      <w:r>
        <w:t xml:space="preserve">В случае, если после составления протокола изъятия, событие или состав административного правонарушения не будут подтверждены, изъятые документы возвращаются владельцу в полном объеме по акту приема- передачи с указанием в нем их перечня, количества, сведений о получателе (данные паспорта либо иного документа, удостоверяющего личность, а в случае, если владельцем является юридическое лицо, - реквизиты документа, удостоверяющего личность и подтверждающего полномочия лица, </w:t>
      </w:r>
      <w:r>
        <w:lastRenderedPageBreak/>
        <w:t>действующего по доверенности либо без таковой), даты передачи и подписи сторон. Акт подшивается к материалам дела об административном правонарушении.</w:t>
      </w:r>
    </w:p>
    <w:p w14:paraId="2CE085AC" w14:textId="77777777" w:rsidR="0032315E" w:rsidRDefault="0032315E" w:rsidP="00184DEE">
      <w:pPr>
        <w:pStyle w:val="22"/>
        <w:numPr>
          <w:ilvl w:val="1"/>
          <w:numId w:val="26"/>
        </w:numPr>
        <w:shd w:val="clear" w:color="auto" w:fill="auto"/>
        <w:tabs>
          <w:tab w:val="left" w:pos="1332"/>
        </w:tabs>
        <w:spacing w:before="0" w:after="220" w:line="367" w:lineRule="exact"/>
        <w:jc w:val="both"/>
      </w:pPr>
      <w:r>
        <w:t>Направление на рассмотрение и учет материалов дел об административных правонарушениях.</w:t>
      </w:r>
    </w:p>
    <w:p w14:paraId="3C74E0FD" w14:textId="77777777" w:rsidR="0032315E" w:rsidRDefault="0032315E" w:rsidP="0032315E">
      <w:pPr>
        <w:pStyle w:val="20"/>
        <w:shd w:val="clear" w:color="auto" w:fill="auto"/>
        <w:spacing w:after="0" w:line="317" w:lineRule="exact"/>
        <w:ind w:firstLine="760"/>
        <w:jc w:val="both"/>
      </w:pPr>
      <w:r>
        <w:t xml:space="preserve">3.5.1. Материалы дел об административных правонарушениях, возбужденных должностными лицами Контрольно-счетной комиссии, направляются на рассмотрение мировому судье или в районный суд </w:t>
      </w:r>
      <w:r>
        <w:rPr>
          <w:rStyle w:val="27"/>
        </w:rPr>
        <w:t xml:space="preserve">(Приложение </w:t>
      </w:r>
      <w:r>
        <w:t xml:space="preserve">№ </w:t>
      </w:r>
      <w:r>
        <w:rPr>
          <w:rStyle w:val="27"/>
        </w:rPr>
        <w:t xml:space="preserve">3) </w:t>
      </w:r>
      <w:r>
        <w:t xml:space="preserve">в течение трех суток с момента составления протокола об административном правонарушении с сопроводительным письмом </w:t>
      </w:r>
      <w:r>
        <w:rPr>
          <w:rStyle w:val="27"/>
        </w:rPr>
        <w:t>(Приложение № 6).</w:t>
      </w:r>
    </w:p>
    <w:p w14:paraId="6AE82B04" w14:textId="77777777" w:rsidR="0032315E" w:rsidRPr="00EA7D9A" w:rsidRDefault="0032315E" w:rsidP="0032315E">
      <w:pPr>
        <w:pStyle w:val="20"/>
        <w:numPr>
          <w:ilvl w:val="0"/>
          <w:numId w:val="6"/>
        </w:numPr>
        <w:shd w:val="clear" w:color="auto" w:fill="auto"/>
        <w:tabs>
          <w:tab w:val="left" w:pos="1468"/>
        </w:tabs>
        <w:spacing w:after="180"/>
        <w:ind w:firstLine="760"/>
        <w:jc w:val="both"/>
      </w:pPr>
      <w:r w:rsidRPr="00EA7D9A">
        <w:t>Дела об административных правонарушениях, предусмотренных статьями 5.21, 7.32.6, 15.1, 15.14 - 15.15.16, частью 1 статьи 19.4, статьей 19.4.1, частью 1, 20 и 20.1 статьи 19.5, статьями 19.6 и 19.7 КоАП РФ направляются на рассмотрение мировому судье (части 1, 1.1 статьи 23.1 КоАП РФ).</w:t>
      </w:r>
    </w:p>
    <w:p w14:paraId="67C721E0" w14:textId="77777777" w:rsidR="0032315E" w:rsidRPr="00EA7D9A" w:rsidRDefault="0032315E" w:rsidP="0032315E">
      <w:pPr>
        <w:pStyle w:val="20"/>
        <w:numPr>
          <w:ilvl w:val="0"/>
          <w:numId w:val="6"/>
        </w:numPr>
        <w:shd w:val="clear" w:color="auto" w:fill="auto"/>
        <w:tabs>
          <w:tab w:val="left" w:pos="1472"/>
        </w:tabs>
        <w:spacing w:after="183"/>
        <w:ind w:firstLine="760"/>
        <w:jc w:val="both"/>
      </w:pPr>
      <w:r w:rsidRPr="00EA7D9A">
        <w:t>Дела об административных правонарушениях, предусмотренные статьями 5.21, 15.14, частями 1, 2 статьи 15.15.2, статьей 15.15.3, частью 1 статьи 15.15.4, частью 1 статьи 15.15.5, статьями 15.15.12, 15.15.13 КоАП РФ, производство по которым осуществлялось должностным лицом Контрольно-счетной комиссии в форме административного расследования, а также дела об административных правонарушениях, влекущих дисквалификацию лиц, замещающих должности муниципальной службы, направляются на рассмотрение судьям районных судов (часть 3 статьи 23.1 КоАП РФ).</w:t>
      </w:r>
    </w:p>
    <w:p w14:paraId="5D6B7E17" w14:textId="77777777" w:rsidR="0032315E" w:rsidRPr="00CC08C7" w:rsidRDefault="0032315E" w:rsidP="0032315E">
      <w:pPr>
        <w:pStyle w:val="20"/>
        <w:numPr>
          <w:ilvl w:val="0"/>
          <w:numId w:val="6"/>
        </w:numPr>
        <w:shd w:val="clear" w:color="auto" w:fill="auto"/>
        <w:tabs>
          <w:tab w:val="left" w:pos="1465"/>
        </w:tabs>
        <w:spacing w:after="0" w:line="320" w:lineRule="exact"/>
        <w:ind w:firstLine="760"/>
        <w:jc w:val="both"/>
      </w:pPr>
      <w:r>
        <w:t xml:space="preserve">При направлении дела судье следует учитывать, что дело об административном правонарушении рассматривается по месту его </w:t>
      </w:r>
      <w:r w:rsidRPr="00CC08C7">
        <w:t>совершения (часть 1 статьи 29.5 КоАП РФ).</w:t>
      </w:r>
    </w:p>
    <w:p w14:paraId="7FD131E3" w14:textId="77777777" w:rsidR="0032315E" w:rsidRDefault="0032315E" w:rsidP="0032315E">
      <w:pPr>
        <w:pStyle w:val="20"/>
        <w:shd w:val="clear" w:color="auto" w:fill="auto"/>
        <w:spacing w:after="0" w:line="320" w:lineRule="exact"/>
        <w:ind w:firstLine="760"/>
        <w:jc w:val="both"/>
      </w:pPr>
      <w:r>
        <w:t>Местом совершения административного правонарушения является место совершения противоправного действия независимо от места наступления его последствий, а если такое деяние носит длящийся характер - место окончания противоправной деятельности, ее пресечения; если правонарушение совершено в форме бездействия, то местом его совершения следует считать место, где должно было быть совершено действие, выполнена возложенная на лицо обязанность.</w:t>
      </w:r>
      <w:r>
        <w:rPr>
          <w:vertAlign w:val="superscript"/>
        </w:rPr>
        <w:t>6</w:t>
      </w:r>
    </w:p>
    <w:p w14:paraId="1773C322" w14:textId="77777777" w:rsidR="0032315E" w:rsidRDefault="0032315E" w:rsidP="0032315E">
      <w:pPr>
        <w:pStyle w:val="20"/>
        <w:shd w:val="clear" w:color="auto" w:fill="auto"/>
        <w:spacing w:after="0"/>
        <w:ind w:firstLine="760"/>
        <w:jc w:val="both"/>
      </w:pPr>
      <w:r>
        <w:t>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14:paraId="4F11B7F5" w14:textId="77777777" w:rsidR="0032315E" w:rsidRDefault="0032315E" w:rsidP="0032315E">
      <w:pPr>
        <w:pStyle w:val="20"/>
        <w:shd w:val="clear" w:color="auto" w:fill="auto"/>
        <w:spacing w:after="183"/>
        <w:ind w:firstLine="760"/>
        <w:jc w:val="both"/>
      </w:pPr>
      <w:r>
        <w:t>В случае, если должностным лицом Контрольно-счетной комиссии производство по делу об административном правонарушении осуществлялось в форме административного расследования, дело об административном правонарушении рассматривается по месту нахождения Контрольно-счетной комиссии.</w:t>
      </w:r>
    </w:p>
    <w:p w14:paraId="75CB0C37" w14:textId="2206EA6C" w:rsidR="0032315E" w:rsidRDefault="0032315E" w:rsidP="0032315E">
      <w:pPr>
        <w:pStyle w:val="20"/>
        <w:numPr>
          <w:ilvl w:val="0"/>
          <w:numId w:val="6"/>
        </w:numPr>
        <w:shd w:val="clear" w:color="auto" w:fill="auto"/>
        <w:tabs>
          <w:tab w:val="left" w:pos="1472"/>
        </w:tabs>
        <w:spacing w:after="0" w:line="248" w:lineRule="exact"/>
        <w:ind w:firstLine="760"/>
        <w:jc w:val="both"/>
      </w:pPr>
      <w:r>
        <w:lastRenderedPageBreak/>
        <w:t>До направления материалов дела об административном правонарушении (далее - дело) на рассмотрение судье должностное лицо Контрольно-счетной комиссии оформляет его</w:t>
      </w:r>
      <w:r w:rsidR="00BF5327">
        <w:t>.</w:t>
      </w:r>
    </w:p>
    <w:p w14:paraId="268116DB" w14:textId="77777777" w:rsidR="00BF5327" w:rsidRDefault="00BF5327" w:rsidP="00BF5327">
      <w:pPr>
        <w:pStyle w:val="20"/>
        <w:shd w:val="clear" w:color="auto" w:fill="auto"/>
        <w:spacing w:after="0"/>
        <w:ind w:firstLine="780"/>
        <w:jc w:val="both"/>
      </w:pPr>
      <w:r>
        <w:t>В дело помещаются документы и материалы, которые имеют непосредственное отношение к данному делу. Материалы внутри дела располагаются в хронологической последовательности их поступления.</w:t>
      </w:r>
    </w:p>
    <w:p w14:paraId="41569AA3" w14:textId="77777777" w:rsidR="00BF5327" w:rsidRDefault="00BF5327" w:rsidP="00BF5327">
      <w:pPr>
        <w:pStyle w:val="20"/>
        <w:shd w:val="clear" w:color="auto" w:fill="auto"/>
        <w:spacing w:after="0"/>
        <w:ind w:firstLine="780"/>
        <w:jc w:val="both"/>
      </w:pPr>
      <w:r>
        <w:t>Оформление дела предусматривает:</w:t>
      </w:r>
    </w:p>
    <w:p w14:paraId="32773934" w14:textId="77777777" w:rsidR="00BF5327" w:rsidRDefault="00BF5327" w:rsidP="00BF5327">
      <w:pPr>
        <w:pStyle w:val="20"/>
        <w:numPr>
          <w:ilvl w:val="0"/>
          <w:numId w:val="3"/>
        </w:numPr>
        <w:shd w:val="clear" w:color="auto" w:fill="auto"/>
        <w:tabs>
          <w:tab w:val="left" w:pos="836"/>
        </w:tabs>
        <w:spacing w:after="0"/>
        <w:ind w:firstLine="620"/>
        <w:jc w:val="both"/>
      </w:pPr>
      <w:r>
        <w:t>подшивку или переплет дела;</w:t>
      </w:r>
    </w:p>
    <w:p w14:paraId="22DA5F80" w14:textId="77777777" w:rsidR="00BF5327" w:rsidRDefault="00BF5327" w:rsidP="00BF5327">
      <w:pPr>
        <w:pStyle w:val="20"/>
        <w:numPr>
          <w:ilvl w:val="0"/>
          <w:numId w:val="3"/>
        </w:numPr>
        <w:shd w:val="clear" w:color="auto" w:fill="auto"/>
        <w:tabs>
          <w:tab w:val="left" w:pos="836"/>
        </w:tabs>
        <w:spacing w:after="0"/>
        <w:ind w:firstLine="620"/>
        <w:jc w:val="both"/>
      </w:pPr>
      <w:r>
        <w:t>сквозную нумерацию листов дела;</w:t>
      </w:r>
    </w:p>
    <w:p w14:paraId="2E8E82A6" w14:textId="77777777" w:rsidR="00BF5327" w:rsidRDefault="00BF5327" w:rsidP="00BF5327">
      <w:pPr>
        <w:pStyle w:val="20"/>
        <w:numPr>
          <w:ilvl w:val="0"/>
          <w:numId w:val="3"/>
        </w:numPr>
        <w:shd w:val="clear" w:color="auto" w:fill="auto"/>
        <w:tabs>
          <w:tab w:val="left" w:pos="766"/>
        </w:tabs>
        <w:spacing w:after="0"/>
        <w:ind w:firstLine="620"/>
        <w:jc w:val="both"/>
      </w:pPr>
      <w:r>
        <w:t>составление внутренней описи дела, содержащей сведения о порядковых номерах документов, наименовании и реквизитах документов, номерах листов дела.</w:t>
      </w:r>
    </w:p>
    <w:p w14:paraId="2C36E948" w14:textId="77777777" w:rsidR="00BF5327" w:rsidRDefault="00BF5327" w:rsidP="00BF5327">
      <w:pPr>
        <w:pStyle w:val="20"/>
        <w:shd w:val="clear" w:color="auto" w:fill="auto"/>
        <w:spacing w:after="183"/>
        <w:ind w:firstLine="780"/>
        <w:jc w:val="both"/>
      </w:pPr>
      <w:r>
        <w:t xml:space="preserve">На обложке дела </w:t>
      </w:r>
      <w:r w:rsidRPr="00CC08C7">
        <w:t>следует указать учетный номер дела; наименование лица, в отношении которого возбуждено дело; пункты и номера статей КоАП РФ, по признакам нарушения которых возбуждено дело; краткое изложение существа нарушения; дата возбуждения дела.</w:t>
      </w:r>
    </w:p>
    <w:p w14:paraId="51A033DD" w14:textId="77777777" w:rsidR="00BF5327" w:rsidRPr="00981F80" w:rsidRDefault="00BF5327" w:rsidP="00BF5327">
      <w:pPr>
        <w:pStyle w:val="20"/>
        <w:numPr>
          <w:ilvl w:val="0"/>
          <w:numId w:val="6"/>
        </w:numPr>
        <w:shd w:val="clear" w:color="auto" w:fill="auto"/>
        <w:tabs>
          <w:tab w:val="left" w:pos="1602"/>
        </w:tabs>
        <w:spacing w:after="0" w:line="320" w:lineRule="exact"/>
        <w:ind w:firstLine="780"/>
        <w:jc w:val="both"/>
      </w:pPr>
      <w:r w:rsidRPr="00981F80">
        <w:t>Судья назначает</w:t>
      </w:r>
      <w:r>
        <w:t xml:space="preserve"> административное наказание в пределах санкций, установленных статьей особенной части КоАП РФ за данное административное правонарушение, с учетом характера совершенного правонарушения, личности виновного, имущественного положения правонарушителя - физического лица (индивидуального предпринимателя), финансового положения юридического лица, привлекаемого к административной ответственности, обстоятельств, смягчающих и отягчающих административную </w:t>
      </w:r>
      <w:r w:rsidRPr="00981F80">
        <w:t>ответственность (статьи 4.1 - 4.5 КоАП РФ).</w:t>
      </w:r>
    </w:p>
    <w:p w14:paraId="09F294C8" w14:textId="77777777" w:rsidR="00BF5327" w:rsidRDefault="00BF5327" w:rsidP="00BF5327">
      <w:pPr>
        <w:pStyle w:val="20"/>
        <w:shd w:val="clear" w:color="auto" w:fill="auto"/>
        <w:spacing w:after="0" w:line="320" w:lineRule="exact"/>
        <w:ind w:firstLine="620"/>
        <w:jc w:val="both"/>
      </w:pPr>
      <w:r>
        <w:t xml:space="preserve">Вместе с тем, если при рассмотрении дела будет установлена малозначительность совершенного административного правонарушения, судья на основании статьи </w:t>
      </w:r>
      <w:r w:rsidRPr="00CC08C7">
        <w:t>2.9 КоАП</w:t>
      </w:r>
      <w:r>
        <w:t xml:space="preserve">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r>
        <w:rPr>
          <w:vertAlign w:val="superscript"/>
        </w:rPr>
        <w:t>7</w:t>
      </w:r>
    </w:p>
    <w:p w14:paraId="3A427AEC" w14:textId="77777777" w:rsidR="00BF5327" w:rsidRDefault="00BF5327" w:rsidP="00BF5327">
      <w:pPr>
        <w:pStyle w:val="20"/>
        <w:shd w:val="clear" w:color="auto" w:fill="auto"/>
        <w:spacing w:after="252" w:line="320" w:lineRule="exact"/>
        <w:ind w:firstLine="900"/>
        <w:jc w:val="both"/>
      </w:pPr>
      <w:r>
        <w:t xml:space="preserve">В соответствии с положениями статьи </w:t>
      </w:r>
      <w:r w:rsidRPr="00981F80">
        <w:t>30.1 КоАП РФ</w:t>
      </w:r>
      <w:r>
        <w:t xml:space="preserve"> должностное лицо Контрольно-счетной комиссии, составившее протокол об административном правонарушении, вправе обжаловать вынесенное судьей постановление по делу об административном правонарушении (за исключением обжалования в порядке надзора).</w:t>
      </w:r>
    </w:p>
    <w:p w14:paraId="23728767" w14:textId="40BD708A" w:rsidR="00BF5327" w:rsidRDefault="00BF5327" w:rsidP="00BF5327">
      <w:pPr>
        <w:pStyle w:val="52"/>
        <w:numPr>
          <w:ilvl w:val="0"/>
          <w:numId w:val="6"/>
        </w:numPr>
        <w:shd w:val="clear" w:color="auto" w:fill="auto"/>
        <w:tabs>
          <w:tab w:val="left" w:pos="1771"/>
        </w:tabs>
        <w:spacing w:before="0"/>
      </w:pPr>
      <w:r>
        <w:t>Материалы дел об административных правонарушениях хранятся</w:t>
      </w:r>
      <w:r w:rsidR="00DF5BBC">
        <w:t xml:space="preserve"> </w:t>
      </w:r>
      <w:r>
        <w:t>Контрольно-счетной комиссии Михайловского муниципального района.</w:t>
      </w:r>
    </w:p>
    <w:p w14:paraId="09A08E7F" w14:textId="3E932CF5" w:rsidR="0032315E" w:rsidRDefault="0032315E" w:rsidP="0032315E">
      <w:pPr>
        <w:pStyle w:val="20"/>
        <w:shd w:val="clear" w:color="auto" w:fill="auto"/>
        <w:tabs>
          <w:tab w:val="left" w:pos="1472"/>
        </w:tabs>
        <w:spacing w:after="0" w:line="248" w:lineRule="exact"/>
        <w:ind w:left="760"/>
        <w:jc w:val="both"/>
      </w:pPr>
    </w:p>
    <w:p w14:paraId="7C30CDA7" w14:textId="1C24D858" w:rsidR="00DF5BBC" w:rsidRDefault="00DF5BBC" w:rsidP="0032315E">
      <w:pPr>
        <w:pStyle w:val="20"/>
        <w:shd w:val="clear" w:color="auto" w:fill="auto"/>
        <w:tabs>
          <w:tab w:val="left" w:pos="1472"/>
        </w:tabs>
        <w:spacing w:after="0" w:line="248" w:lineRule="exact"/>
        <w:ind w:left="760"/>
        <w:jc w:val="both"/>
      </w:pPr>
    </w:p>
    <w:p w14:paraId="4C8C6602" w14:textId="413243DA" w:rsidR="008C481F" w:rsidRDefault="008C481F" w:rsidP="0032315E">
      <w:pPr>
        <w:pStyle w:val="20"/>
        <w:shd w:val="clear" w:color="auto" w:fill="auto"/>
        <w:tabs>
          <w:tab w:val="left" w:pos="1472"/>
        </w:tabs>
        <w:spacing w:after="0" w:line="248" w:lineRule="exact"/>
        <w:ind w:left="760"/>
        <w:jc w:val="both"/>
      </w:pPr>
    </w:p>
    <w:p w14:paraId="4061D5F7" w14:textId="045A416C" w:rsidR="008C481F" w:rsidRDefault="008C481F" w:rsidP="0032315E">
      <w:pPr>
        <w:pStyle w:val="20"/>
        <w:shd w:val="clear" w:color="auto" w:fill="auto"/>
        <w:tabs>
          <w:tab w:val="left" w:pos="1472"/>
        </w:tabs>
        <w:spacing w:after="0" w:line="248" w:lineRule="exact"/>
        <w:ind w:left="760"/>
        <w:jc w:val="both"/>
      </w:pPr>
    </w:p>
    <w:p w14:paraId="158C73CD" w14:textId="48432F5A" w:rsidR="008C481F" w:rsidRDefault="008C481F" w:rsidP="0032315E">
      <w:pPr>
        <w:pStyle w:val="20"/>
        <w:shd w:val="clear" w:color="auto" w:fill="auto"/>
        <w:tabs>
          <w:tab w:val="left" w:pos="1472"/>
        </w:tabs>
        <w:spacing w:after="0" w:line="248" w:lineRule="exact"/>
        <w:ind w:left="760"/>
        <w:jc w:val="both"/>
      </w:pPr>
    </w:p>
    <w:p w14:paraId="547C6C28" w14:textId="444E19EA" w:rsidR="008C481F" w:rsidRDefault="008C481F" w:rsidP="0032315E">
      <w:pPr>
        <w:pStyle w:val="20"/>
        <w:shd w:val="clear" w:color="auto" w:fill="auto"/>
        <w:tabs>
          <w:tab w:val="left" w:pos="1472"/>
        </w:tabs>
        <w:spacing w:after="0" w:line="248" w:lineRule="exact"/>
        <w:ind w:left="760"/>
        <w:jc w:val="both"/>
      </w:pPr>
    </w:p>
    <w:p w14:paraId="0345089E" w14:textId="77777777" w:rsidR="008C481F" w:rsidRDefault="008C481F" w:rsidP="0032315E">
      <w:pPr>
        <w:pStyle w:val="20"/>
        <w:shd w:val="clear" w:color="auto" w:fill="auto"/>
        <w:tabs>
          <w:tab w:val="left" w:pos="1472"/>
        </w:tabs>
        <w:spacing w:after="0" w:line="248" w:lineRule="exact"/>
        <w:ind w:left="760"/>
        <w:jc w:val="both"/>
      </w:pPr>
    </w:p>
    <w:p w14:paraId="3A4B76A9" w14:textId="77777777" w:rsidR="00DF5BBC" w:rsidRDefault="00DF5BBC" w:rsidP="0032315E">
      <w:pPr>
        <w:pStyle w:val="20"/>
        <w:shd w:val="clear" w:color="auto" w:fill="auto"/>
        <w:tabs>
          <w:tab w:val="left" w:pos="1472"/>
        </w:tabs>
        <w:spacing w:after="0" w:line="248" w:lineRule="exact"/>
        <w:ind w:left="760"/>
        <w:jc w:val="both"/>
      </w:pPr>
    </w:p>
    <w:p w14:paraId="7617B660" w14:textId="77777777" w:rsidR="00BF5327" w:rsidRPr="00EE2316" w:rsidRDefault="00BF5327" w:rsidP="00BF5327">
      <w:pPr>
        <w:pStyle w:val="a8"/>
        <w:shd w:val="clear" w:color="auto" w:fill="auto"/>
        <w:rPr>
          <w:sz w:val="2"/>
          <w:szCs w:val="2"/>
        </w:rPr>
      </w:pPr>
      <w:r>
        <w:rPr>
          <w:vertAlign w:val="superscript"/>
        </w:rPr>
        <w:t xml:space="preserve">                        1</w:t>
      </w:r>
      <w:r>
        <w:t xml:space="preserve"> Пункт 1 подпункт «з» Постановления Пленума ВАС РФ от 10.11.2011 № 71 «О внесении изменений в некоторые постановления Пленума Высшего Арбитражного Суда Российской Федерации, касающиеся рассмотрения арбитражными судами дел об административных правонарушениях...».</w:t>
      </w:r>
    </w:p>
    <w:p w14:paraId="06BC72FF" w14:textId="77777777" w:rsidR="00BF5327" w:rsidRPr="00EE2316" w:rsidRDefault="00BF5327" w:rsidP="00BF5327">
      <w:pPr>
        <w:rPr>
          <w:sz w:val="2"/>
          <w:szCs w:val="2"/>
        </w:rPr>
      </w:pPr>
    </w:p>
    <w:p w14:paraId="06944654" w14:textId="77777777" w:rsidR="00BF5327" w:rsidRPr="00EE2316" w:rsidRDefault="00BF5327" w:rsidP="00BF5327">
      <w:pPr>
        <w:rPr>
          <w:sz w:val="2"/>
          <w:szCs w:val="2"/>
        </w:rPr>
      </w:pPr>
    </w:p>
    <w:p w14:paraId="015AC602" w14:textId="77777777" w:rsidR="00BF5327" w:rsidRPr="00EE2316" w:rsidRDefault="00BF5327" w:rsidP="00BF5327">
      <w:pPr>
        <w:rPr>
          <w:sz w:val="2"/>
          <w:szCs w:val="2"/>
        </w:rPr>
      </w:pPr>
    </w:p>
    <w:p w14:paraId="126AE4C4" w14:textId="77777777" w:rsidR="00BF5327" w:rsidRPr="00EE2316" w:rsidRDefault="00BF5327" w:rsidP="00BF5327">
      <w:pPr>
        <w:rPr>
          <w:sz w:val="2"/>
          <w:szCs w:val="2"/>
        </w:rPr>
      </w:pPr>
    </w:p>
    <w:p w14:paraId="29D6E2DC" w14:textId="77777777" w:rsidR="00BF5327" w:rsidRPr="00EE2316" w:rsidRDefault="00BF5327" w:rsidP="00BF5327">
      <w:pPr>
        <w:rPr>
          <w:sz w:val="2"/>
          <w:szCs w:val="2"/>
        </w:rPr>
      </w:pPr>
    </w:p>
    <w:p w14:paraId="33C9E4FB" w14:textId="77777777" w:rsidR="00BF5327" w:rsidRPr="00EE2316" w:rsidRDefault="00BF5327" w:rsidP="00BF5327">
      <w:pPr>
        <w:rPr>
          <w:sz w:val="2"/>
          <w:szCs w:val="2"/>
        </w:rPr>
      </w:pPr>
    </w:p>
    <w:p w14:paraId="63624537" w14:textId="77777777" w:rsidR="00BF5327" w:rsidRPr="00EE2316" w:rsidRDefault="00BF5327" w:rsidP="00BF5327">
      <w:pPr>
        <w:rPr>
          <w:sz w:val="2"/>
          <w:szCs w:val="2"/>
        </w:rPr>
      </w:pPr>
    </w:p>
    <w:p w14:paraId="4C0630E0" w14:textId="77777777" w:rsidR="00BF5327" w:rsidRDefault="00BF5327" w:rsidP="00BF5327">
      <w:pPr>
        <w:pStyle w:val="a5"/>
        <w:shd w:val="clear" w:color="auto" w:fill="auto"/>
        <w:spacing w:line="245" w:lineRule="exact"/>
      </w:pPr>
      <w:r>
        <w:rPr>
          <w:sz w:val="2"/>
          <w:szCs w:val="2"/>
        </w:rPr>
        <w:tab/>
      </w:r>
      <w:r>
        <w:rPr>
          <w:vertAlign w:val="superscript"/>
        </w:rPr>
        <w:t>2</w:t>
      </w:r>
      <w:r>
        <w:t xml:space="preserve"> Пункт 14 Постановления Пленума Верховного Суда Российской Федерации от 24.03.2005 № 5 «О</w:t>
      </w:r>
    </w:p>
    <w:p w14:paraId="248DD419" w14:textId="77777777" w:rsidR="00BF5327" w:rsidRDefault="00BF5327" w:rsidP="00BF5327">
      <w:pPr>
        <w:pStyle w:val="a5"/>
        <w:shd w:val="clear" w:color="auto" w:fill="auto"/>
        <w:spacing w:line="245" w:lineRule="exact"/>
      </w:pPr>
      <w:r>
        <w:t>некоторых вопросах, возникающих у судов при применении Кодекса Российской Федерации об</w:t>
      </w:r>
    </w:p>
    <w:p w14:paraId="700E8AF0" w14:textId="77777777" w:rsidR="00BF5327" w:rsidRDefault="00BF5327" w:rsidP="00BF5327">
      <w:pPr>
        <w:pStyle w:val="a5"/>
        <w:shd w:val="clear" w:color="auto" w:fill="auto"/>
        <w:spacing w:line="245" w:lineRule="exact"/>
      </w:pPr>
      <w:r>
        <w:t>административных правонарушениях».</w:t>
      </w:r>
    </w:p>
    <w:p w14:paraId="78F4FA71" w14:textId="77777777" w:rsidR="00BF5327" w:rsidRPr="00EE2316" w:rsidRDefault="00BF5327" w:rsidP="00BF5327">
      <w:pPr>
        <w:tabs>
          <w:tab w:val="left" w:pos="1245"/>
        </w:tabs>
        <w:rPr>
          <w:sz w:val="2"/>
          <w:szCs w:val="2"/>
        </w:rPr>
      </w:pPr>
    </w:p>
    <w:p w14:paraId="6938B88F" w14:textId="77777777" w:rsidR="00BF5327" w:rsidRPr="00EE2316" w:rsidRDefault="00BF5327" w:rsidP="00BF5327">
      <w:pPr>
        <w:rPr>
          <w:sz w:val="2"/>
          <w:szCs w:val="2"/>
        </w:rPr>
      </w:pPr>
    </w:p>
    <w:p w14:paraId="400D3B5D" w14:textId="77777777" w:rsidR="00BF5327" w:rsidRPr="00EE2316" w:rsidRDefault="00BF5327" w:rsidP="00BF5327">
      <w:pPr>
        <w:rPr>
          <w:sz w:val="2"/>
          <w:szCs w:val="2"/>
        </w:rPr>
      </w:pPr>
    </w:p>
    <w:p w14:paraId="56AB2A76" w14:textId="77777777" w:rsidR="00BF5327" w:rsidRPr="00EE2316" w:rsidRDefault="00BF5327" w:rsidP="00BF5327">
      <w:pPr>
        <w:rPr>
          <w:sz w:val="2"/>
          <w:szCs w:val="2"/>
        </w:rPr>
      </w:pPr>
    </w:p>
    <w:p w14:paraId="7F88DC3C" w14:textId="77777777" w:rsidR="00BF5327" w:rsidRPr="00EE2316" w:rsidRDefault="00BF5327" w:rsidP="00BF5327">
      <w:pPr>
        <w:rPr>
          <w:sz w:val="2"/>
          <w:szCs w:val="2"/>
        </w:rPr>
      </w:pPr>
    </w:p>
    <w:p w14:paraId="4075F52A" w14:textId="77777777" w:rsidR="00BF5327" w:rsidRPr="00EE2316" w:rsidRDefault="00BF5327" w:rsidP="00BF5327">
      <w:pPr>
        <w:rPr>
          <w:sz w:val="2"/>
          <w:szCs w:val="2"/>
        </w:rPr>
      </w:pPr>
    </w:p>
    <w:p w14:paraId="084B2068" w14:textId="77777777" w:rsidR="00BF5327" w:rsidRPr="00EE2316" w:rsidRDefault="00BF5327" w:rsidP="00BF5327">
      <w:pPr>
        <w:rPr>
          <w:sz w:val="2"/>
          <w:szCs w:val="2"/>
        </w:rPr>
      </w:pPr>
    </w:p>
    <w:p w14:paraId="4526E895" w14:textId="77777777" w:rsidR="00BF5327" w:rsidRPr="00EE2316" w:rsidRDefault="00BF5327" w:rsidP="00BF5327">
      <w:pPr>
        <w:rPr>
          <w:sz w:val="2"/>
          <w:szCs w:val="2"/>
        </w:rPr>
      </w:pPr>
    </w:p>
    <w:p w14:paraId="00B57BD1" w14:textId="77777777" w:rsidR="00BF5327" w:rsidRPr="00EE2316" w:rsidRDefault="00BF5327" w:rsidP="00BF5327">
      <w:pPr>
        <w:rPr>
          <w:sz w:val="2"/>
          <w:szCs w:val="2"/>
        </w:rPr>
      </w:pPr>
    </w:p>
    <w:p w14:paraId="4D5BB2AD" w14:textId="77777777" w:rsidR="00BF5327" w:rsidRPr="00EE2316" w:rsidRDefault="00BF5327" w:rsidP="00BF5327">
      <w:pPr>
        <w:rPr>
          <w:sz w:val="2"/>
          <w:szCs w:val="2"/>
        </w:rPr>
      </w:pPr>
    </w:p>
    <w:p w14:paraId="51E28811" w14:textId="77777777" w:rsidR="00BF5327" w:rsidRPr="00EE2316" w:rsidRDefault="00BF5327" w:rsidP="00BF5327">
      <w:pPr>
        <w:rPr>
          <w:sz w:val="2"/>
          <w:szCs w:val="2"/>
        </w:rPr>
      </w:pPr>
    </w:p>
    <w:p w14:paraId="7A8AC4B8" w14:textId="77777777" w:rsidR="00BF5327" w:rsidRDefault="00BF5327" w:rsidP="00BF5327">
      <w:pPr>
        <w:pStyle w:val="a5"/>
        <w:shd w:val="clear" w:color="auto" w:fill="auto"/>
        <w:spacing w:line="245" w:lineRule="exact"/>
      </w:pPr>
      <w:r>
        <w:rPr>
          <w:vertAlign w:val="superscript"/>
        </w:rPr>
        <w:t xml:space="preserve">                           3</w:t>
      </w:r>
      <w:r>
        <w:t xml:space="preserve"> Пункт 4 Постановления Пленума Верховного Суда Российской Федерации от 24.03.2005 </w:t>
      </w:r>
      <w:r>
        <w:rPr>
          <w:lang w:val="en-US" w:eastAsia="en-US" w:bidi="en-US"/>
        </w:rPr>
        <w:t>N</w:t>
      </w:r>
      <w:r w:rsidRPr="000312D0">
        <w:rPr>
          <w:lang w:eastAsia="en-US" w:bidi="en-US"/>
        </w:rPr>
        <w:t xml:space="preserve">9 </w:t>
      </w:r>
      <w:r>
        <w:t>5 «О некоторых</w:t>
      </w:r>
    </w:p>
    <w:p w14:paraId="38A9D12A" w14:textId="77777777" w:rsidR="00BF5327" w:rsidRDefault="00BF5327" w:rsidP="00BF5327">
      <w:pPr>
        <w:pStyle w:val="a5"/>
        <w:shd w:val="clear" w:color="auto" w:fill="auto"/>
        <w:spacing w:line="245" w:lineRule="exact"/>
      </w:pPr>
      <w:r>
        <w:t>вопросах, возникающих у судов при применении Кодекса Российской Федерации об административных</w:t>
      </w:r>
    </w:p>
    <w:p w14:paraId="65C9F7B8" w14:textId="77777777" w:rsidR="00BF5327" w:rsidRDefault="00BF5327" w:rsidP="00BF5327">
      <w:pPr>
        <w:pStyle w:val="a5"/>
        <w:shd w:val="clear" w:color="auto" w:fill="auto"/>
        <w:spacing w:line="245" w:lineRule="exact"/>
      </w:pPr>
      <w:r>
        <w:t>правонарушениях».</w:t>
      </w:r>
    </w:p>
    <w:p w14:paraId="10314848" w14:textId="77777777" w:rsidR="00BF5327" w:rsidRPr="00EE2316" w:rsidRDefault="00BF5327" w:rsidP="00BF5327">
      <w:pPr>
        <w:rPr>
          <w:sz w:val="2"/>
          <w:szCs w:val="2"/>
        </w:rPr>
      </w:pPr>
    </w:p>
    <w:p w14:paraId="4DAE9DFD" w14:textId="77777777" w:rsidR="00BF5327" w:rsidRPr="00EE2316" w:rsidRDefault="00BF5327" w:rsidP="00BF5327">
      <w:pPr>
        <w:rPr>
          <w:sz w:val="2"/>
          <w:szCs w:val="2"/>
        </w:rPr>
      </w:pPr>
    </w:p>
    <w:p w14:paraId="3EEFD6B7" w14:textId="77777777" w:rsidR="00BF5327" w:rsidRPr="00EE2316" w:rsidRDefault="00BF5327" w:rsidP="00BF5327">
      <w:pPr>
        <w:rPr>
          <w:sz w:val="2"/>
          <w:szCs w:val="2"/>
        </w:rPr>
      </w:pPr>
    </w:p>
    <w:p w14:paraId="120D023A" w14:textId="77777777" w:rsidR="00BF5327" w:rsidRPr="00EE2316" w:rsidRDefault="00BF5327" w:rsidP="00BF5327">
      <w:pPr>
        <w:rPr>
          <w:sz w:val="2"/>
          <w:szCs w:val="2"/>
        </w:rPr>
      </w:pPr>
    </w:p>
    <w:p w14:paraId="436A77D9" w14:textId="71EB21BF" w:rsidR="00883CB7" w:rsidRDefault="00883CB7" w:rsidP="00883CB7">
      <w:pPr>
        <w:pStyle w:val="a5"/>
        <w:shd w:val="clear" w:color="auto" w:fill="auto"/>
        <w:spacing w:line="241" w:lineRule="exact"/>
      </w:pPr>
      <w:r>
        <w:rPr>
          <w:vertAlign w:val="superscript"/>
        </w:rPr>
        <w:t xml:space="preserve">                        4</w:t>
      </w:r>
      <w:r>
        <w:t xml:space="preserve"> Пункт 24.1 Постановления Пленума Высшего Арбитражного Суда Российской Федерации от 02.06.2004</w:t>
      </w:r>
    </w:p>
    <w:p w14:paraId="66849B05" w14:textId="77777777" w:rsidR="00883CB7" w:rsidRDefault="00883CB7" w:rsidP="00883CB7">
      <w:pPr>
        <w:pStyle w:val="a5"/>
        <w:shd w:val="clear" w:color="auto" w:fill="auto"/>
        <w:spacing w:line="241" w:lineRule="exact"/>
      </w:pPr>
      <w:r>
        <w:t>№ 10 «О некоторых вопросах, возникших в судебной практике при рассмотрении дел об административных</w:t>
      </w:r>
    </w:p>
    <w:p w14:paraId="083BEAD5" w14:textId="77777777" w:rsidR="00883CB7" w:rsidRDefault="00883CB7" w:rsidP="00883CB7">
      <w:pPr>
        <w:pStyle w:val="a5"/>
        <w:shd w:val="clear" w:color="auto" w:fill="auto"/>
        <w:spacing w:line="241" w:lineRule="exact"/>
      </w:pPr>
      <w:r>
        <w:t>правонарушениях».</w:t>
      </w:r>
    </w:p>
    <w:p w14:paraId="181B1316" w14:textId="77777777" w:rsidR="00BF5327" w:rsidRPr="00EE2316" w:rsidRDefault="00BF5327" w:rsidP="00BF5327">
      <w:pPr>
        <w:rPr>
          <w:sz w:val="2"/>
          <w:szCs w:val="2"/>
        </w:rPr>
      </w:pPr>
    </w:p>
    <w:p w14:paraId="61B7E651" w14:textId="77777777" w:rsidR="00BF5327" w:rsidRPr="00EE2316" w:rsidRDefault="00BF5327" w:rsidP="00BF5327">
      <w:pPr>
        <w:rPr>
          <w:sz w:val="2"/>
          <w:szCs w:val="2"/>
        </w:rPr>
      </w:pPr>
    </w:p>
    <w:p w14:paraId="670B9B86" w14:textId="77777777" w:rsidR="00BF5327" w:rsidRPr="00EE2316" w:rsidRDefault="00BF5327" w:rsidP="00BF5327">
      <w:pPr>
        <w:rPr>
          <w:sz w:val="2"/>
          <w:szCs w:val="2"/>
        </w:rPr>
      </w:pPr>
    </w:p>
    <w:p w14:paraId="435A4550" w14:textId="77777777" w:rsidR="00BF5327" w:rsidRPr="00EE2316" w:rsidRDefault="00BF5327" w:rsidP="00BF5327">
      <w:pPr>
        <w:rPr>
          <w:sz w:val="2"/>
          <w:szCs w:val="2"/>
        </w:rPr>
      </w:pPr>
    </w:p>
    <w:p w14:paraId="7921DB89" w14:textId="77777777" w:rsidR="00BF5327" w:rsidRPr="00EE2316" w:rsidRDefault="00BF5327" w:rsidP="00BF5327">
      <w:pPr>
        <w:rPr>
          <w:sz w:val="2"/>
          <w:szCs w:val="2"/>
        </w:rPr>
      </w:pPr>
    </w:p>
    <w:p w14:paraId="22F00FEE" w14:textId="77777777" w:rsidR="00BF5327" w:rsidRDefault="00BF5327" w:rsidP="00BF5327">
      <w:pPr>
        <w:pStyle w:val="a5"/>
        <w:shd w:val="clear" w:color="auto" w:fill="auto"/>
        <w:spacing w:line="245" w:lineRule="exact"/>
      </w:pPr>
      <w:r>
        <w:rPr>
          <w:vertAlign w:val="superscript"/>
        </w:rPr>
        <w:t xml:space="preserve">                        5</w:t>
      </w:r>
      <w:r>
        <w:t xml:space="preserve"> Пункт 18 Постановления Пленума Верховного Суда Российской Федерации от 24.04.2005 № 5 «О</w:t>
      </w:r>
    </w:p>
    <w:p w14:paraId="6E9FEC5C" w14:textId="77777777" w:rsidR="00BF5327" w:rsidRDefault="00BF5327" w:rsidP="00BF5327">
      <w:pPr>
        <w:pStyle w:val="a5"/>
        <w:shd w:val="clear" w:color="auto" w:fill="auto"/>
        <w:spacing w:line="245" w:lineRule="exact"/>
      </w:pPr>
      <w:r>
        <w:t>некоторых вопросах, возникающих у судов при применении Кодекса Российской Федерации об</w:t>
      </w:r>
    </w:p>
    <w:p w14:paraId="083B6988" w14:textId="77777777" w:rsidR="00BF5327" w:rsidRDefault="00BF5327" w:rsidP="00BF5327">
      <w:pPr>
        <w:pStyle w:val="a5"/>
        <w:shd w:val="clear" w:color="auto" w:fill="auto"/>
        <w:spacing w:line="245" w:lineRule="exact"/>
      </w:pPr>
      <w:r>
        <w:t>административных правонарушениях».</w:t>
      </w:r>
    </w:p>
    <w:p w14:paraId="6A4C2D4B" w14:textId="77777777" w:rsidR="00BF5327" w:rsidRDefault="00BF5327" w:rsidP="00BF5327">
      <w:pPr>
        <w:pStyle w:val="20"/>
        <w:shd w:val="clear" w:color="auto" w:fill="auto"/>
        <w:tabs>
          <w:tab w:val="left" w:pos="1753"/>
          <w:tab w:val="left" w:pos="5198"/>
        </w:tabs>
        <w:spacing w:after="0" w:line="320" w:lineRule="exact"/>
        <w:ind w:firstLine="760"/>
        <w:jc w:val="both"/>
      </w:pPr>
    </w:p>
    <w:p w14:paraId="07727A81" w14:textId="77777777" w:rsidR="00BF5327" w:rsidRPr="00CC08C7" w:rsidRDefault="00BF5327" w:rsidP="00BF5327">
      <w:pPr>
        <w:pStyle w:val="20"/>
        <w:shd w:val="clear" w:color="auto" w:fill="auto"/>
        <w:tabs>
          <w:tab w:val="left" w:pos="1472"/>
        </w:tabs>
        <w:spacing w:after="0" w:line="248" w:lineRule="exact"/>
        <w:ind w:left="760"/>
        <w:jc w:val="both"/>
        <w:rPr>
          <w:sz w:val="18"/>
          <w:szCs w:val="18"/>
        </w:rPr>
      </w:pPr>
      <w:r w:rsidRPr="00AF39C0">
        <w:rPr>
          <w:vertAlign w:val="superscript"/>
        </w:rPr>
        <w:t>6</w:t>
      </w:r>
      <w:r>
        <w:t xml:space="preserve"> </w:t>
      </w:r>
      <w:r w:rsidRPr="00CC08C7">
        <w:rPr>
          <w:sz w:val="18"/>
          <w:szCs w:val="18"/>
        </w:rPr>
        <w:t>Подпункт з) пункта 3 Постановления Пленума Верховного Суда Российской Федерации от 24.03.2005 № 5</w:t>
      </w:r>
    </w:p>
    <w:p w14:paraId="4DD25BB0" w14:textId="77777777" w:rsidR="00BF5327" w:rsidRDefault="00BF5327" w:rsidP="00BF5327">
      <w:pPr>
        <w:pStyle w:val="a5"/>
        <w:shd w:val="clear" w:color="auto" w:fill="auto"/>
        <w:spacing w:line="248" w:lineRule="exact"/>
      </w:pPr>
      <w:r>
        <w:t>«О некоторых вопросах, возникающих у судов при применении Кодекса Российской Федерации об</w:t>
      </w:r>
    </w:p>
    <w:p w14:paraId="1A144AF4" w14:textId="77777777" w:rsidR="00BF5327" w:rsidRDefault="00BF5327" w:rsidP="00BF5327">
      <w:pPr>
        <w:pStyle w:val="a5"/>
        <w:shd w:val="clear" w:color="auto" w:fill="auto"/>
        <w:spacing w:line="248" w:lineRule="exact"/>
      </w:pPr>
      <w:r>
        <w:t>административных правонарушениях».</w:t>
      </w:r>
    </w:p>
    <w:p w14:paraId="461970DA" w14:textId="1583F8F2" w:rsidR="001944D1" w:rsidRDefault="00BF5327" w:rsidP="00BF5327">
      <w:pPr>
        <w:pStyle w:val="a8"/>
        <w:shd w:val="clear" w:color="auto" w:fill="auto"/>
        <w:spacing w:line="248" w:lineRule="exact"/>
      </w:pPr>
      <w:r>
        <w:rPr>
          <w:vertAlign w:val="superscript"/>
        </w:rPr>
        <w:t xml:space="preserve">                      7</w:t>
      </w:r>
      <w:r>
        <w:t xml:space="preserve"> Подпункт 21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w:t>
      </w:r>
    </w:p>
    <w:p w14:paraId="1E910559" w14:textId="3C86EE5D" w:rsidR="001944D1" w:rsidRDefault="001944D1" w:rsidP="00BF5327">
      <w:pPr>
        <w:pStyle w:val="a8"/>
        <w:shd w:val="clear" w:color="auto" w:fill="auto"/>
        <w:spacing w:line="248" w:lineRule="exact"/>
      </w:pPr>
    </w:p>
    <w:p w14:paraId="1F73471F" w14:textId="247C21DE" w:rsidR="001944D1" w:rsidRDefault="001944D1" w:rsidP="00BF5327">
      <w:pPr>
        <w:pStyle w:val="a8"/>
        <w:shd w:val="clear" w:color="auto" w:fill="auto"/>
        <w:spacing w:line="248" w:lineRule="exact"/>
      </w:pPr>
    </w:p>
    <w:p w14:paraId="492BFE91" w14:textId="37D1CE01" w:rsidR="001944D1" w:rsidRDefault="001944D1" w:rsidP="00BF5327">
      <w:pPr>
        <w:pStyle w:val="a8"/>
        <w:shd w:val="clear" w:color="auto" w:fill="auto"/>
        <w:spacing w:line="248" w:lineRule="exact"/>
      </w:pPr>
    </w:p>
    <w:p w14:paraId="06D8C13A" w14:textId="44797EC6" w:rsidR="001944D1" w:rsidRDefault="001944D1" w:rsidP="00BF5327">
      <w:pPr>
        <w:pStyle w:val="a8"/>
        <w:shd w:val="clear" w:color="auto" w:fill="auto"/>
        <w:spacing w:line="248" w:lineRule="exact"/>
      </w:pPr>
    </w:p>
    <w:p w14:paraId="04014E52" w14:textId="412651D7" w:rsidR="001944D1" w:rsidRDefault="001944D1" w:rsidP="00BF5327">
      <w:pPr>
        <w:pStyle w:val="a8"/>
        <w:shd w:val="clear" w:color="auto" w:fill="auto"/>
        <w:spacing w:line="248" w:lineRule="exact"/>
      </w:pPr>
    </w:p>
    <w:p w14:paraId="761E8BD4" w14:textId="0CE74558" w:rsidR="001944D1" w:rsidRDefault="001944D1" w:rsidP="00BF5327">
      <w:pPr>
        <w:pStyle w:val="a8"/>
        <w:shd w:val="clear" w:color="auto" w:fill="auto"/>
        <w:spacing w:line="248" w:lineRule="exact"/>
      </w:pPr>
    </w:p>
    <w:p w14:paraId="1F5C083A" w14:textId="28B468F2" w:rsidR="001944D1" w:rsidRDefault="001944D1" w:rsidP="00BF5327">
      <w:pPr>
        <w:pStyle w:val="a8"/>
        <w:shd w:val="clear" w:color="auto" w:fill="auto"/>
        <w:spacing w:line="248" w:lineRule="exact"/>
      </w:pPr>
    </w:p>
    <w:p w14:paraId="2C2AD785" w14:textId="029AC75C" w:rsidR="001944D1" w:rsidRDefault="001944D1" w:rsidP="00BF5327">
      <w:pPr>
        <w:pStyle w:val="a8"/>
        <w:shd w:val="clear" w:color="auto" w:fill="auto"/>
        <w:spacing w:line="248" w:lineRule="exact"/>
      </w:pPr>
    </w:p>
    <w:p w14:paraId="06DED730" w14:textId="2DF1F9D9" w:rsidR="001944D1" w:rsidRDefault="001944D1" w:rsidP="00BF5327">
      <w:pPr>
        <w:pStyle w:val="a8"/>
        <w:shd w:val="clear" w:color="auto" w:fill="auto"/>
        <w:spacing w:line="248" w:lineRule="exact"/>
      </w:pPr>
    </w:p>
    <w:p w14:paraId="370AC726" w14:textId="3386D8C8" w:rsidR="001944D1" w:rsidRDefault="001944D1" w:rsidP="00BF5327">
      <w:pPr>
        <w:pStyle w:val="a8"/>
        <w:shd w:val="clear" w:color="auto" w:fill="auto"/>
        <w:spacing w:line="248" w:lineRule="exact"/>
      </w:pPr>
    </w:p>
    <w:p w14:paraId="573735E4" w14:textId="7C1B3F5F" w:rsidR="001944D1" w:rsidRDefault="001944D1" w:rsidP="00BF5327">
      <w:pPr>
        <w:pStyle w:val="a8"/>
        <w:shd w:val="clear" w:color="auto" w:fill="auto"/>
        <w:spacing w:line="248" w:lineRule="exact"/>
      </w:pPr>
    </w:p>
    <w:p w14:paraId="3C5B0DA8" w14:textId="0C27C079" w:rsidR="001944D1" w:rsidRDefault="001944D1" w:rsidP="00BF5327">
      <w:pPr>
        <w:pStyle w:val="a8"/>
        <w:shd w:val="clear" w:color="auto" w:fill="auto"/>
        <w:spacing w:line="248" w:lineRule="exact"/>
      </w:pPr>
    </w:p>
    <w:p w14:paraId="6C0F9EA6" w14:textId="2E462517" w:rsidR="001944D1" w:rsidRDefault="001944D1" w:rsidP="00BF5327">
      <w:pPr>
        <w:pStyle w:val="a8"/>
        <w:shd w:val="clear" w:color="auto" w:fill="auto"/>
        <w:spacing w:line="248" w:lineRule="exact"/>
      </w:pPr>
    </w:p>
    <w:p w14:paraId="5409B4A7" w14:textId="13644795" w:rsidR="001944D1" w:rsidRDefault="001944D1" w:rsidP="00BF5327">
      <w:pPr>
        <w:pStyle w:val="a8"/>
        <w:shd w:val="clear" w:color="auto" w:fill="auto"/>
        <w:spacing w:line="248" w:lineRule="exact"/>
      </w:pPr>
    </w:p>
    <w:p w14:paraId="091ADB9A" w14:textId="66674676" w:rsidR="001944D1" w:rsidRDefault="001944D1" w:rsidP="00BF5327">
      <w:pPr>
        <w:pStyle w:val="a8"/>
        <w:shd w:val="clear" w:color="auto" w:fill="auto"/>
        <w:spacing w:line="248" w:lineRule="exact"/>
      </w:pPr>
    </w:p>
    <w:p w14:paraId="2306FA74" w14:textId="5DC308F5" w:rsidR="001944D1" w:rsidRDefault="001944D1" w:rsidP="00BF5327">
      <w:pPr>
        <w:pStyle w:val="a8"/>
        <w:shd w:val="clear" w:color="auto" w:fill="auto"/>
        <w:spacing w:line="248" w:lineRule="exact"/>
      </w:pPr>
    </w:p>
    <w:p w14:paraId="1E3B9086" w14:textId="6E241F45" w:rsidR="001944D1" w:rsidRDefault="001944D1" w:rsidP="00BF5327">
      <w:pPr>
        <w:pStyle w:val="a8"/>
        <w:shd w:val="clear" w:color="auto" w:fill="auto"/>
        <w:spacing w:line="248" w:lineRule="exact"/>
      </w:pPr>
    </w:p>
    <w:p w14:paraId="7AD09BEA" w14:textId="2FFA57F8" w:rsidR="001944D1" w:rsidRDefault="001944D1" w:rsidP="00BF5327">
      <w:pPr>
        <w:pStyle w:val="a8"/>
        <w:shd w:val="clear" w:color="auto" w:fill="auto"/>
        <w:spacing w:line="248" w:lineRule="exact"/>
      </w:pPr>
    </w:p>
    <w:p w14:paraId="320D9797" w14:textId="4E7D552B" w:rsidR="001944D1" w:rsidRDefault="001944D1" w:rsidP="00BF5327">
      <w:pPr>
        <w:pStyle w:val="a8"/>
        <w:shd w:val="clear" w:color="auto" w:fill="auto"/>
        <w:spacing w:line="248" w:lineRule="exact"/>
      </w:pPr>
    </w:p>
    <w:p w14:paraId="3939403E" w14:textId="64625A65" w:rsidR="001944D1" w:rsidRDefault="001944D1" w:rsidP="00BF5327">
      <w:pPr>
        <w:pStyle w:val="a8"/>
        <w:shd w:val="clear" w:color="auto" w:fill="auto"/>
        <w:spacing w:line="248" w:lineRule="exact"/>
      </w:pPr>
    </w:p>
    <w:p w14:paraId="2C32C6A9" w14:textId="32FBFF70" w:rsidR="001944D1" w:rsidRDefault="001944D1" w:rsidP="00BF5327">
      <w:pPr>
        <w:pStyle w:val="a8"/>
        <w:shd w:val="clear" w:color="auto" w:fill="auto"/>
        <w:spacing w:line="248" w:lineRule="exact"/>
      </w:pPr>
    </w:p>
    <w:p w14:paraId="08832E74" w14:textId="2B99C58C" w:rsidR="001944D1" w:rsidRDefault="001944D1" w:rsidP="00BF5327">
      <w:pPr>
        <w:pStyle w:val="a8"/>
        <w:shd w:val="clear" w:color="auto" w:fill="auto"/>
        <w:spacing w:line="248" w:lineRule="exact"/>
      </w:pPr>
    </w:p>
    <w:p w14:paraId="453C688C" w14:textId="398390C9" w:rsidR="001944D1" w:rsidRDefault="001944D1" w:rsidP="00BF5327">
      <w:pPr>
        <w:pStyle w:val="a8"/>
        <w:shd w:val="clear" w:color="auto" w:fill="auto"/>
        <w:spacing w:line="248" w:lineRule="exact"/>
      </w:pPr>
    </w:p>
    <w:p w14:paraId="07564544" w14:textId="13ABF7CE" w:rsidR="001944D1" w:rsidRDefault="001944D1" w:rsidP="00BF5327">
      <w:pPr>
        <w:pStyle w:val="a8"/>
        <w:shd w:val="clear" w:color="auto" w:fill="auto"/>
        <w:spacing w:line="248" w:lineRule="exact"/>
      </w:pPr>
    </w:p>
    <w:p w14:paraId="474E52DB" w14:textId="22CD7E2B" w:rsidR="001944D1" w:rsidRDefault="001944D1" w:rsidP="00BF5327">
      <w:pPr>
        <w:pStyle w:val="a8"/>
        <w:shd w:val="clear" w:color="auto" w:fill="auto"/>
        <w:spacing w:line="248" w:lineRule="exact"/>
      </w:pPr>
    </w:p>
    <w:p w14:paraId="406DEC98" w14:textId="541A6D2B" w:rsidR="001944D1" w:rsidRDefault="001944D1" w:rsidP="00BF5327">
      <w:pPr>
        <w:pStyle w:val="a8"/>
        <w:shd w:val="clear" w:color="auto" w:fill="auto"/>
        <w:spacing w:line="248" w:lineRule="exact"/>
      </w:pPr>
    </w:p>
    <w:p w14:paraId="14DADE52" w14:textId="2B8F9F25" w:rsidR="001944D1" w:rsidRDefault="001944D1" w:rsidP="00BF5327">
      <w:pPr>
        <w:pStyle w:val="a8"/>
        <w:shd w:val="clear" w:color="auto" w:fill="auto"/>
        <w:spacing w:line="248" w:lineRule="exact"/>
      </w:pPr>
    </w:p>
    <w:p w14:paraId="3FD9207D" w14:textId="07C03148" w:rsidR="001944D1" w:rsidRDefault="001944D1" w:rsidP="00BF5327">
      <w:pPr>
        <w:pStyle w:val="a8"/>
        <w:shd w:val="clear" w:color="auto" w:fill="auto"/>
        <w:spacing w:line="248" w:lineRule="exact"/>
      </w:pPr>
    </w:p>
    <w:p w14:paraId="732F50C6" w14:textId="793AAFEA" w:rsidR="001944D1" w:rsidRDefault="001944D1" w:rsidP="00BF5327">
      <w:pPr>
        <w:pStyle w:val="a8"/>
        <w:shd w:val="clear" w:color="auto" w:fill="auto"/>
        <w:spacing w:line="248" w:lineRule="exact"/>
      </w:pPr>
    </w:p>
    <w:p w14:paraId="5B7BAB1A" w14:textId="325FF178" w:rsidR="001944D1" w:rsidRDefault="001944D1" w:rsidP="00BF5327">
      <w:pPr>
        <w:pStyle w:val="a8"/>
        <w:shd w:val="clear" w:color="auto" w:fill="auto"/>
        <w:spacing w:line="248" w:lineRule="exact"/>
      </w:pPr>
    </w:p>
    <w:p w14:paraId="5929EA73" w14:textId="7FFEADF4" w:rsidR="0032315E" w:rsidRDefault="0032315E" w:rsidP="00184DEE">
      <w:pPr>
        <w:pStyle w:val="20"/>
        <w:shd w:val="clear" w:color="auto" w:fill="auto"/>
        <w:tabs>
          <w:tab w:val="left" w:pos="1472"/>
        </w:tabs>
        <w:spacing w:after="0" w:line="248" w:lineRule="exact"/>
        <w:ind w:left="760"/>
        <w:jc w:val="both"/>
        <w:rPr>
          <w:sz w:val="2"/>
          <w:szCs w:val="2"/>
        </w:rPr>
        <w:sectPr w:rsidR="0032315E" w:rsidSect="001F11F1">
          <w:type w:val="continuous"/>
          <w:pgSz w:w="11900" w:h="16840"/>
          <w:pgMar w:top="1134" w:right="850" w:bottom="1134" w:left="1701" w:header="0" w:footer="3" w:gutter="0"/>
          <w:cols w:space="720"/>
          <w:noEndnote/>
          <w:docGrid w:linePitch="360"/>
        </w:sectPr>
      </w:pPr>
    </w:p>
    <w:p w14:paraId="38141C43" w14:textId="77777777" w:rsidR="0032315E" w:rsidRDefault="0032315E" w:rsidP="0032315E">
      <w:pPr>
        <w:pStyle w:val="32"/>
        <w:framePr w:wrap="none" w:vAnchor="page" w:hAnchor="page" w:x="6404" w:y="696"/>
        <w:shd w:val="clear" w:color="auto" w:fill="auto"/>
        <w:spacing w:line="210" w:lineRule="exact"/>
      </w:pPr>
    </w:p>
    <w:p w14:paraId="1C76D8FB" w14:textId="77777777" w:rsidR="0032315E" w:rsidRDefault="0032315E" w:rsidP="0032315E">
      <w:pPr>
        <w:rPr>
          <w:sz w:val="2"/>
          <w:szCs w:val="2"/>
        </w:rPr>
        <w:sectPr w:rsidR="0032315E" w:rsidSect="001F11F1">
          <w:type w:val="continuous"/>
          <w:pgSz w:w="11900" w:h="16840"/>
          <w:pgMar w:top="1134" w:right="850" w:bottom="1134" w:left="1701" w:header="0" w:footer="3" w:gutter="0"/>
          <w:cols w:space="720"/>
          <w:noEndnote/>
          <w:docGrid w:linePitch="360"/>
        </w:sectPr>
      </w:pPr>
    </w:p>
    <w:p w14:paraId="166ED6C0" w14:textId="77777777" w:rsidR="0032315E" w:rsidRDefault="0032315E" w:rsidP="0032315E">
      <w:pPr>
        <w:rPr>
          <w:sz w:val="2"/>
          <w:szCs w:val="2"/>
        </w:rPr>
      </w:pPr>
    </w:p>
    <w:p w14:paraId="353134C1" w14:textId="77777777" w:rsidR="0032315E" w:rsidRPr="00EE2316" w:rsidRDefault="0032315E" w:rsidP="0032315E">
      <w:pPr>
        <w:rPr>
          <w:sz w:val="2"/>
          <w:szCs w:val="2"/>
        </w:rPr>
      </w:pPr>
    </w:p>
    <w:p w14:paraId="3BC1A203" w14:textId="77777777" w:rsidR="0032315E" w:rsidRPr="00EE2316" w:rsidRDefault="0032315E" w:rsidP="0032315E">
      <w:pPr>
        <w:rPr>
          <w:sz w:val="2"/>
          <w:szCs w:val="2"/>
        </w:rPr>
      </w:pPr>
    </w:p>
    <w:p w14:paraId="0E711506" w14:textId="77777777" w:rsidR="0032315E" w:rsidRPr="00EE2316" w:rsidRDefault="0032315E" w:rsidP="0032315E">
      <w:pPr>
        <w:rPr>
          <w:sz w:val="2"/>
          <w:szCs w:val="2"/>
        </w:rPr>
      </w:pPr>
    </w:p>
    <w:p w14:paraId="2340490B" w14:textId="77777777" w:rsidR="0032315E" w:rsidRPr="00EE2316" w:rsidRDefault="0032315E" w:rsidP="0032315E">
      <w:pPr>
        <w:rPr>
          <w:sz w:val="2"/>
          <w:szCs w:val="2"/>
        </w:rPr>
      </w:pPr>
    </w:p>
    <w:p w14:paraId="743EF7DF" w14:textId="77777777" w:rsidR="0032315E" w:rsidRPr="00EE2316" w:rsidRDefault="0032315E" w:rsidP="0032315E">
      <w:pPr>
        <w:rPr>
          <w:sz w:val="2"/>
          <w:szCs w:val="2"/>
        </w:rPr>
      </w:pPr>
    </w:p>
    <w:p w14:paraId="2EB80DCA" w14:textId="77777777" w:rsidR="0032315E" w:rsidRPr="00EE2316" w:rsidRDefault="0032315E" w:rsidP="0032315E">
      <w:pPr>
        <w:rPr>
          <w:sz w:val="2"/>
          <w:szCs w:val="2"/>
        </w:rPr>
      </w:pPr>
    </w:p>
    <w:p w14:paraId="65F5C7E3" w14:textId="77777777" w:rsidR="0032315E" w:rsidRPr="00EE2316" w:rsidRDefault="0032315E" w:rsidP="0032315E">
      <w:pPr>
        <w:rPr>
          <w:sz w:val="2"/>
          <w:szCs w:val="2"/>
        </w:rPr>
      </w:pPr>
    </w:p>
    <w:p w14:paraId="21023093" w14:textId="77777777" w:rsidR="0032315E" w:rsidRPr="00EE2316" w:rsidRDefault="0032315E" w:rsidP="0032315E">
      <w:pPr>
        <w:rPr>
          <w:sz w:val="2"/>
          <w:szCs w:val="2"/>
        </w:rPr>
      </w:pPr>
    </w:p>
    <w:p w14:paraId="6C0E3A76" w14:textId="77777777" w:rsidR="0032315E" w:rsidRPr="00EE2316" w:rsidRDefault="0032315E" w:rsidP="0032315E">
      <w:pPr>
        <w:rPr>
          <w:sz w:val="2"/>
          <w:szCs w:val="2"/>
        </w:rPr>
      </w:pPr>
    </w:p>
    <w:p w14:paraId="78E5B082" w14:textId="77777777" w:rsidR="0032315E" w:rsidRPr="00EE2316" w:rsidRDefault="0032315E" w:rsidP="0032315E">
      <w:pPr>
        <w:rPr>
          <w:sz w:val="2"/>
          <w:szCs w:val="2"/>
        </w:rPr>
      </w:pPr>
    </w:p>
    <w:p w14:paraId="1EB15DF2" w14:textId="77777777" w:rsidR="0032315E" w:rsidRPr="00EE2316" w:rsidRDefault="0032315E" w:rsidP="0032315E">
      <w:pPr>
        <w:rPr>
          <w:sz w:val="2"/>
          <w:szCs w:val="2"/>
        </w:rPr>
      </w:pPr>
    </w:p>
    <w:p w14:paraId="156DC3FD" w14:textId="77777777" w:rsidR="0032315E" w:rsidRPr="00EE2316" w:rsidRDefault="0032315E" w:rsidP="0032315E">
      <w:pPr>
        <w:rPr>
          <w:sz w:val="2"/>
          <w:szCs w:val="2"/>
        </w:rPr>
      </w:pPr>
    </w:p>
    <w:p w14:paraId="2F0487CB" w14:textId="77777777" w:rsidR="0032315E" w:rsidRPr="00EE2316" w:rsidRDefault="0032315E" w:rsidP="0032315E">
      <w:pPr>
        <w:rPr>
          <w:sz w:val="2"/>
          <w:szCs w:val="2"/>
        </w:rPr>
      </w:pPr>
    </w:p>
    <w:p w14:paraId="20757ADA" w14:textId="333DACED" w:rsidR="00D329BF" w:rsidRPr="00D329BF" w:rsidRDefault="00D329BF" w:rsidP="00D329BF">
      <w:pPr>
        <w:rPr>
          <w:sz w:val="2"/>
          <w:szCs w:val="2"/>
        </w:rPr>
        <w:sectPr w:rsidR="00D329BF" w:rsidRPr="00D329BF" w:rsidSect="001F11F1">
          <w:type w:val="continuous"/>
          <w:pgSz w:w="11900" w:h="16840"/>
          <w:pgMar w:top="1134" w:right="850" w:bottom="1134" w:left="1701" w:header="0" w:footer="3" w:gutter="0"/>
          <w:cols w:space="720"/>
          <w:noEndnote/>
          <w:docGrid w:linePitch="360"/>
        </w:sectPr>
      </w:pPr>
    </w:p>
    <w:p w14:paraId="55F6BA7C" w14:textId="07C4A3E7" w:rsidR="00BB5C09" w:rsidRDefault="00BB5C09">
      <w:pPr>
        <w:pStyle w:val="32"/>
        <w:framePr w:wrap="none" w:vAnchor="page" w:hAnchor="page" w:x="6443" w:y="704"/>
        <w:shd w:val="clear" w:color="auto" w:fill="auto"/>
        <w:spacing w:line="210" w:lineRule="exact"/>
      </w:pPr>
    </w:p>
    <w:p w14:paraId="2CD0DED3" w14:textId="77777777" w:rsidR="00BB5C09" w:rsidRDefault="00BB5C09">
      <w:pPr>
        <w:rPr>
          <w:sz w:val="2"/>
          <w:szCs w:val="2"/>
        </w:rPr>
        <w:sectPr w:rsidR="00BB5C09" w:rsidSect="001F11F1">
          <w:type w:val="continuous"/>
          <w:pgSz w:w="11900" w:h="16840"/>
          <w:pgMar w:top="1134" w:right="850" w:bottom="1134" w:left="1701" w:header="0" w:footer="3" w:gutter="0"/>
          <w:cols w:space="720"/>
          <w:noEndnote/>
          <w:docGrid w:linePitch="360"/>
        </w:sectPr>
      </w:pPr>
    </w:p>
    <w:p w14:paraId="6401022B" w14:textId="1DD08027" w:rsidR="00BB5C09" w:rsidRDefault="00BB5C09">
      <w:pPr>
        <w:pStyle w:val="a5"/>
        <w:framePr w:wrap="none" w:vAnchor="page" w:hAnchor="page" w:x="6452" w:y="708"/>
        <w:shd w:val="clear" w:color="auto" w:fill="auto"/>
        <w:spacing w:line="200" w:lineRule="exact"/>
      </w:pPr>
    </w:p>
    <w:p w14:paraId="7241F352" w14:textId="252B7E0F" w:rsidR="00BB5C09" w:rsidRDefault="00BB5C09">
      <w:pPr>
        <w:pStyle w:val="32"/>
        <w:framePr w:wrap="none" w:vAnchor="page" w:hAnchor="page" w:x="6443" w:y="700"/>
        <w:shd w:val="clear" w:color="auto" w:fill="auto"/>
        <w:spacing w:line="210" w:lineRule="exact"/>
      </w:pPr>
    </w:p>
    <w:p w14:paraId="53D22725" w14:textId="53D19109" w:rsidR="00BB5C09" w:rsidRDefault="00BB5C09">
      <w:pPr>
        <w:pStyle w:val="50"/>
        <w:framePr w:wrap="none" w:vAnchor="page" w:hAnchor="page" w:x="6398" w:y="707"/>
        <w:shd w:val="clear" w:color="auto" w:fill="auto"/>
        <w:spacing w:line="220" w:lineRule="exact"/>
      </w:pPr>
    </w:p>
    <w:p w14:paraId="7AA59948" w14:textId="77777777" w:rsidR="00BB5C09" w:rsidRDefault="00BB5C09">
      <w:pPr>
        <w:rPr>
          <w:sz w:val="2"/>
          <w:szCs w:val="2"/>
        </w:rPr>
        <w:sectPr w:rsidR="00BB5C09" w:rsidSect="001F11F1">
          <w:type w:val="continuous"/>
          <w:pgSz w:w="11900" w:h="16840"/>
          <w:pgMar w:top="1134" w:right="850" w:bottom="1134" w:left="1701" w:header="0" w:footer="3" w:gutter="0"/>
          <w:cols w:space="720"/>
          <w:noEndnote/>
          <w:docGrid w:linePitch="360"/>
        </w:sectPr>
      </w:pPr>
    </w:p>
    <w:p w14:paraId="1CF84648" w14:textId="03AF9CEE" w:rsidR="00BB5C09" w:rsidRDefault="00BB5C09" w:rsidP="0005487E">
      <w:pPr>
        <w:pStyle w:val="20"/>
        <w:shd w:val="clear" w:color="auto" w:fill="auto"/>
        <w:tabs>
          <w:tab w:val="left" w:pos="1753"/>
          <w:tab w:val="left" w:pos="5198"/>
        </w:tabs>
        <w:spacing w:after="0" w:line="320" w:lineRule="exact"/>
        <w:ind w:firstLine="760"/>
        <w:jc w:val="both"/>
      </w:pPr>
    </w:p>
    <w:p w14:paraId="7BAD02DB" w14:textId="77777777" w:rsidR="00BB5C09" w:rsidRDefault="00BB5C09">
      <w:pPr>
        <w:rPr>
          <w:sz w:val="2"/>
          <w:szCs w:val="2"/>
        </w:rPr>
        <w:sectPr w:rsidR="00BB5C09" w:rsidSect="001F11F1">
          <w:type w:val="continuous"/>
          <w:pgSz w:w="11900" w:h="16840"/>
          <w:pgMar w:top="1134" w:right="850" w:bottom="1134" w:left="1701" w:header="0" w:footer="3" w:gutter="0"/>
          <w:cols w:space="720"/>
          <w:noEndnote/>
          <w:docGrid w:linePitch="360"/>
        </w:sectPr>
      </w:pPr>
    </w:p>
    <w:p w14:paraId="706EC379" w14:textId="77777777" w:rsidR="00BB5C09" w:rsidRDefault="00BB5C09">
      <w:pPr>
        <w:rPr>
          <w:sz w:val="2"/>
          <w:szCs w:val="2"/>
        </w:rPr>
        <w:sectPr w:rsidR="00BB5C09" w:rsidSect="001F11F1">
          <w:type w:val="continuous"/>
          <w:pgSz w:w="11900" w:h="16840"/>
          <w:pgMar w:top="1134" w:right="850" w:bottom="1134" w:left="1701" w:header="0" w:footer="3" w:gutter="0"/>
          <w:cols w:space="720"/>
          <w:noEndnote/>
          <w:docGrid w:linePitch="360"/>
        </w:sectPr>
      </w:pPr>
    </w:p>
    <w:p w14:paraId="3FDD3CE5" w14:textId="77777777" w:rsidR="00BB5C09" w:rsidRDefault="00BB5C09">
      <w:pPr>
        <w:rPr>
          <w:sz w:val="2"/>
          <w:szCs w:val="2"/>
        </w:rPr>
        <w:sectPr w:rsidR="00BB5C09" w:rsidSect="001F11F1">
          <w:type w:val="continuous"/>
          <w:pgSz w:w="11900" w:h="16840"/>
          <w:pgMar w:top="1134" w:right="850" w:bottom="1134" w:left="1701" w:header="0" w:footer="3" w:gutter="0"/>
          <w:cols w:space="720"/>
          <w:noEndnote/>
          <w:docGrid w:linePitch="360"/>
        </w:sectPr>
      </w:pPr>
    </w:p>
    <w:p w14:paraId="2575F7C8" w14:textId="3C3223E5" w:rsidR="00BB5C09" w:rsidRDefault="00BB5C09">
      <w:pPr>
        <w:pStyle w:val="32"/>
        <w:framePr w:wrap="none" w:vAnchor="page" w:hAnchor="page" w:x="6408" w:y="700"/>
        <w:shd w:val="clear" w:color="auto" w:fill="auto"/>
        <w:spacing w:line="210" w:lineRule="exact"/>
      </w:pPr>
    </w:p>
    <w:p w14:paraId="3B44513C" w14:textId="7F868619" w:rsidR="00EE2316" w:rsidRPr="00EE2316" w:rsidRDefault="00EE2316" w:rsidP="00EE2316">
      <w:pPr>
        <w:rPr>
          <w:sz w:val="2"/>
          <w:szCs w:val="2"/>
        </w:rPr>
        <w:sectPr w:rsidR="00EE2316" w:rsidRPr="00EE2316" w:rsidSect="001F11F1">
          <w:type w:val="continuous"/>
          <w:pgSz w:w="11900" w:h="16840"/>
          <w:pgMar w:top="1134" w:right="850" w:bottom="1134" w:left="1701" w:header="0" w:footer="3" w:gutter="0"/>
          <w:cols w:space="720"/>
          <w:noEndnote/>
          <w:docGrid w:linePitch="360"/>
        </w:sectPr>
      </w:pPr>
    </w:p>
    <w:p w14:paraId="12415B21" w14:textId="77777777" w:rsidR="00BB5C09" w:rsidRDefault="00BB5C09" w:rsidP="001F11F1">
      <w:pPr>
        <w:pStyle w:val="60"/>
        <w:shd w:val="clear" w:color="auto" w:fill="auto"/>
        <w:ind w:left="20"/>
        <w:rPr>
          <w:sz w:val="2"/>
          <w:szCs w:val="2"/>
        </w:rPr>
      </w:pPr>
    </w:p>
    <w:sectPr w:rsidR="00BB5C09" w:rsidSect="001944D1">
      <w:type w:val="continuous"/>
      <w:pgSz w:w="11900" w:h="16840"/>
      <w:pgMar w:top="850" w:right="1134" w:bottom="1701"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81DC" w14:textId="77777777" w:rsidR="001A72C5" w:rsidRDefault="001A72C5">
      <w:r>
        <w:separator/>
      </w:r>
    </w:p>
  </w:endnote>
  <w:endnote w:type="continuationSeparator" w:id="0">
    <w:p w14:paraId="3FE9BFFF" w14:textId="77777777" w:rsidR="001A72C5" w:rsidRDefault="001A7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entury Schoolbook">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75F14" w14:textId="77777777" w:rsidR="001A72C5" w:rsidRDefault="001A72C5">
      <w:r>
        <w:separator/>
      </w:r>
    </w:p>
  </w:footnote>
  <w:footnote w:type="continuationSeparator" w:id="0">
    <w:p w14:paraId="62FBDC9E" w14:textId="77777777" w:rsidR="001A72C5" w:rsidRDefault="001A7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638"/>
    <w:multiLevelType w:val="multilevel"/>
    <w:tmpl w:val="EE1C344C"/>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472311"/>
    <w:multiLevelType w:val="multilevel"/>
    <w:tmpl w:val="E5BAAB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071C9"/>
    <w:multiLevelType w:val="multilevel"/>
    <w:tmpl w:val="1CFEA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A03767"/>
    <w:multiLevelType w:val="multilevel"/>
    <w:tmpl w:val="3B70B13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F2768"/>
    <w:multiLevelType w:val="multilevel"/>
    <w:tmpl w:val="0088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FA1F19"/>
    <w:multiLevelType w:val="multilevel"/>
    <w:tmpl w:val="875432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185F56"/>
    <w:multiLevelType w:val="multilevel"/>
    <w:tmpl w:val="95A43AA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88E016A"/>
    <w:multiLevelType w:val="multilevel"/>
    <w:tmpl w:val="FD14AB8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DC6F16"/>
    <w:multiLevelType w:val="multilevel"/>
    <w:tmpl w:val="9DFC3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383318"/>
    <w:multiLevelType w:val="multilevel"/>
    <w:tmpl w:val="D590A0AC"/>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EA34D62"/>
    <w:multiLevelType w:val="multilevel"/>
    <w:tmpl w:val="DA1AA5A4"/>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1F5B29"/>
    <w:multiLevelType w:val="multilevel"/>
    <w:tmpl w:val="F09ACB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B45E5E"/>
    <w:multiLevelType w:val="multilevel"/>
    <w:tmpl w:val="FCA63A3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DA7DB1"/>
    <w:multiLevelType w:val="multilevel"/>
    <w:tmpl w:val="0088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E90BF4"/>
    <w:multiLevelType w:val="multilevel"/>
    <w:tmpl w:val="8424C4D6"/>
    <w:lvl w:ilvl="0">
      <w:start w:val="3"/>
      <w:numFmt w:val="decimal"/>
      <w:lvlText w:val="%1."/>
      <w:lvlJc w:val="left"/>
      <w:pPr>
        <w:ind w:left="360" w:hanging="360"/>
      </w:pPr>
      <w:rPr>
        <w:rFonts w:hint="default"/>
      </w:rPr>
    </w:lvl>
    <w:lvl w:ilvl="1">
      <w:start w:val="3"/>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5" w15:restartNumberingAfterBreak="0">
    <w:nsid w:val="3CD91754"/>
    <w:multiLevelType w:val="multilevel"/>
    <w:tmpl w:val="70AE1F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4C4DFF"/>
    <w:multiLevelType w:val="multilevel"/>
    <w:tmpl w:val="CA56E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9B449C5"/>
    <w:multiLevelType w:val="multilevel"/>
    <w:tmpl w:val="BD9A5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F704F9"/>
    <w:multiLevelType w:val="multilevel"/>
    <w:tmpl w:val="9DFC3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297AEC"/>
    <w:multiLevelType w:val="multilevel"/>
    <w:tmpl w:val="0EAC1B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EE2DE8"/>
    <w:multiLevelType w:val="multilevel"/>
    <w:tmpl w:val="9DFC3C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0875B5"/>
    <w:multiLevelType w:val="multilevel"/>
    <w:tmpl w:val="092898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B35A60"/>
    <w:multiLevelType w:val="multilevel"/>
    <w:tmpl w:val="A140A66C"/>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1857054"/>
    <w:multiLevelType w:val="hybridMultilevel"/>
    <w:tmpl w:val="721AAF76"/>
    <w:lvl w:ilvl="0" w:tplc="E104D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4C03F5"/>
    <w:multiLevelType w:val="multilevel"/>
    <w:tmpl w:val="E828F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84CDE"/>
    <w:multiLevelType w:val="multilevel"/>
    <w:tmpl w:val="354E72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0B64D1"/>
    <w:multiLevelType w:val="multilevel"/>
    <w:tmpl w:val="D20C9422"/>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75668DE"/>
    <w:multiLevelType w:val="multilevel"/>
    <w:tmpl w:val="A3E046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8511E5A"/>
    <w:multiLevelType w:val="multilevel"/>
    <w:tmpl w:val="1706BE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CD13135"/>
    <w:multiLevelType w:val="multilevel"/>
    <w:tmpl w:val="F30A8992"/>
    <w:lvl w:ilvl="0">
      <w:start w:val="2"/>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1277BB"/>
    <w:multiLevelType w:val="multilevel"/>
    <w:tmpl w:val="01D0C88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43706088">
    <w:abstractNumId w:val="12"/>
  </w:num>
  <w:num w:numId="2" w16cid:durableId="20861821">
    <w:abstractNumId w:val="20"/>
  </w:num>
  <w:num w:numId="3" w16cid:durableId="766776668">
    <w:abstractNumId w:val="19"/>
  </w:num>
  <w:num w:numId="4" w16cid:durableId="786780199">
    <w:abstractNumId w:val="10"/>
  </w:num>
  <w:num w:numId="5" w16cid:durableId="1164005045">
    <w:abstractNumId w:val="4"/>
  </w:num>
  <w:num w:numId="6" w16cid:durableId="1627349427">
    <w:abstractNumId w:val="29"/>
  </w:num>
  <w:num w:numId="7" w16cid:durableId="566955823">
    <w:abstractNumId w:val="2"/>
  </w:num>
  <w:num w:numId="8" w16cid:durableId="955791272">
    <w:abstractNumId w:val="16"/>
  </w:num>
  <w:num w:numId="9" w16cid:durableId="1052000951">
    <w:abstractNumId w:val="24"/>
  </w:num>
  <w:num w:numId="10" w16cid:durableId="1449202869">
    <w:abstractNumId w:val="28"/>
  </w:num>
  <w:num w:numId="11" w16cid:durableId="180240534">
    <w:abstractNumId w:val="7"/>
  </w:num>
  <w:num w:numId="12" w16cid:durableId="893194422">
    <w:abstractNumId w:val="15"/>
  </w:num>
  <w:num w:numId="13" w16cid:durableId="157967743">
    <w:abstractNumId w:val="30"/>
  </w:num>
  <w:num w:numId="14" w16cid:durableId="1140002963">
    <w:abstractNumId w:val="27"/>
  </w:num>
  <w:num w:numId="15" w16cid:durableId="1606039688">
    <w:abstractNumId w:val="21"/>
  </w:num>
  <w:num w:numId="16" w16cid:durableId="1237668237">
    <w:abstractNumId w:val="5"/>
  </w:num>
  <w:num w:numId="17" w16cid:durableId="1786465696">
    <w:abstractNumId w:val="17"/>
  </w:num>
  <w:num w:numId="18" w16cid:durableId="1001422795">
    <w:abstractNumId w:val="25"/>
  </w:num>
  <w:num w:numId="19" w16cid:durableId="1796488602">
    <w:abstractNumId w:val="1"/>
  </w:num>
  <w:num w:numId="20" w16cid:durableId="2012022393">
    <w:abstractNumId w:val="3"/>
  </w:num>
  <w:num w:numId="21" w16cid:durableId="1604144170">
    <w:abstractNumId w:val="8"/>
  </w:num>
  <w:num w:numId="22" w16cid:durableId="1821993531">
    <w:abstractNumId w:val="18"/>
  </w:num>
  <w:num w:numId="23" w16cid:durableId="2057729187">
    <w:abstractNumId w:val="22"/>
  </w:num>
  <w:num w:numId="24" w16cid:durableId="408967701">
    <w:abstractNumId w:val="6"/>
  </w:num>
  <w:num w:numId="25" w16cid:durableId="1000237026">
    <w:abstractNumId w:val="13"/>
  </w:num>
  <w:num w:numId="26" w16cid:durableId="894008646">
    <w:abstractNumId w:val="9"/>
  </w:num>
  <w:num w:numId="27" w16cid:durableId="1844928537">
    <w:abstractNumId w:val="11"/>
  </w:num>
  <w:num w:numId="28" w16cid:durableId="860437351">
    <w:abstractNumId w:val="26"/>
  </w:num>
  <w:num w:numId="29" w16cid:durableId="1569030052">
    <w:abstractNumId w:val="14"/>
  </w:num>
  <w:num w:numId="30" w16cid:durableId="887762192">
    <w:abstractNumId w:val="23"/>
  </w:num>
  <w:num w:numId="31" w16cid:durableId="1733845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C09"/>
    <w:rsid w:val="00006AA8"/>
    <w:rsid w:val="000312D0"/>
    <w:rsid w:val="0005487E"/>
    <w:rsid w:val="000B32E3"/>
    <w:rsid w:val="00123302"/>
    <w:rsid w:val="001454CD"/>
    <w:rsid w:val="001719C4"/>
    <w:rsid w:val="00176AC3"/>
    <w:rsid w:val="00184DEE"/>
    <w:rsid w:val="001944D1"/>
    <w:rsid w:val="001A72C5"/>
    <w:rsid w:val="001F10BA"/>
    <w:rsid w:val="001F11F1"/>
    <w:rsid w:val="00230AE2"/>
    <w:rsid w:val="0032315E"/>
    <w:rsid w:val="003324AC"/>
    <w:rsid w:val="00361AD9"/>
    <w:rsid w:val="003B52A8"/>
    <w:rsid w:val="00403E21"/>
    <w:rsid w:val="00426337"/>
    <w:rsid w:val="004838BD"/>
    <w:rsid w:val="0048798F"/>
    <w:rsid w:val="004A0192"/>
    <w:rsid w:val="004C283D"/>
    <w:rsid w:val="004E067B"/>
    <w:rsid w:val="004E5597"/>
    <w:rsid w:val="00556BE8"/>
    <w:rsid w:val="00562FF4"/>
    <w:rsid w:val="005923A0"/>
    <w:rsid w:val="005A394F"/>
    <w:rsid w:val="006055FD"/>
    <w:rsid w:val="00647661"/>
    <w:rsid w:val="0065058A"/>
    <w:rsid w:val="00653C4F"/>
    <w:rsid w:val="006A1311"/>
    <w:rsid w:val="006D14B1"/>
    <w:rsid w:val="00751D24"/>
    <w:rsid w:val="00760C89"/>
    <w:rsid w:val="007D1DF8"/>
    <w:rsid w:val="008072C8"/>
    <w:rsid w:val="00821636"/>
    <w:rsid w:val="0084551E"/>
    <w:rsid w:val="00883CB7"/>
    <w:rsid w:val="008C481F"/>
    <w:rsid w:val="008F65C9"/>
    <w:rsid w:val="009022B1"/>
    <w:rsid w:val="00932AF8"/>
    <w:rsid w:val="0094771C"/>
    <w:rsid w:val="00981F80"/>
    <w:rsid w:val="00A26065"/>
    <w:rsid w:val="00A336A8"/>
    <w:rsid w:val="00A718E9"/>
    <w:rsid w:val="00A9336C"/>
    <w:rsid w:val="00AA088F"/>
    <w:rsid w:val="00AB3D0F"/>
    <w:rsid w:val="00AF39C0"/>
    <w:rsid w:val="00B05118"/>
    <w:rsid w:val="00B8312E"/>
    <w:rsid w:val="00BB5C09"/>
    <w:rsid w:val="00BF5327"/>
    <w:rsid w:val="00C75B1A"/>
    <w:rsid w:val="00CC08C7"/>
    <w:rsid w:val="00CC3AC6"/>
    <w:rsid w:val="00CC7657"/>
    <w:rsid w:val="00CD6DE4"/>
    <w:rsid w:val="00D329BF"/>
    <w:rsid w:val="00D77D35"/>
    <w:rsid w:val="00D82715"/>
    <w:rsid w:val="00DB0504"/>
    <w:rsid w:val="00DC0622"/>
    <w:rsid w:val="00DC4A02"/>
    <w:rsid w:val="00DF5BBC"/>
    <w:rsid w:val="00E00905"/>
    <w:rsid w:val="00E21393"/>
    <w:rsid w:val="00E67855"/>
    <w:rsid w:val="00E84608"/>
    <w:rsid w:val="00EA7D9A"/>
    <w:rsid w:val="00EB6551"/>
    <w:rsid w:val="00EE2316"/>
    <w:rsid w:val="00EF03A5"/>
    <w:rsid w:val="00F60953"/>
    <w:rsid w:val="00F71F46"/>
    <w:rsid w:val="00FB0CB8"/>
    <w:rsid w:val="00FC3C7F"/>
    <w:rsid w:val="00FD44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3396"/>
  <w15:docId w15:val="{92D7331C-C3F8-4799-A697-7221D579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A718E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b w:val="0"/>
      <w:bCs w:val="0"/>
      <w:i w:val="0"/>
      <w:iCs w:val="0"/>
      <w:smallCaps w:val="0"/>
      <w:strike w:val="0"/>
      <w:sz w:val="28"/>
      <w:szCs w:val="28"/>
      <w:u w:val="none"/>
    </w:rPr>
  </w:style>
  <w:style w:type="character" w:customStyle="1" w:styleId="21">
    <w:name w:val="Заголовок №2_"/>
    <w:basedOn w:val="a0"/>
    <w:link w:val="22"/>
    <w:rPr>
      <w:b/>
      <w:bCs/>
      <w:i w:val="0"/>
      <w:iCs w:val="0"/>
      <w:smallCaps w:val="0"/>
      <w:strike w:val="0"/>
      <w:sz w:val="28"/>
      <w:szCs w:val="28"/>
      <w:u w:val="none"/>
    </w:rPr>
  </w:style>
  <w:style w:type="character" w:customStyle="1" w:styleId="3">
    <w:name w:val="Основной текст (3)_"/>
    <w:basedOn w:val="a0"/>
    <w:link w:val="30"/>
    <w:rPr>
      <w:b/>
      <w:bCs/>
      <w:i w:val="0"/>
      <w:iCs w:val="0"/>
      <w:smallCaps w:val="0"/>
      <w:strike w:val="0"/>
      <w:sz w:val="28"/>
      <w:szCs w:val="28"/>
      <w:u w:val="none"/>
    </w:rPr>
  </w:style>
  <w:style w:type="character" w:customStyle="1" w:styleId="a4">
    <w:name w:val="Колонтитул_"/>
    <w:basedOn w:val="a0"/>
    <w:link w:val="a5"/>
    <w:rPr>
      <w:rFonts w:ascii="Calibri" w:eastAsia="Calibri" w:hAnsi="Calibri" w:cs="Calibri"/>
      <w:b w:val="0"/>
      <w:bCs w:val="0"/>
      <w:i w:val="0"/>
      <w:iCs w:val="0"/>
      <w:smallCaps w:val="0"/>
      <w:strike w:val="0"/>
      <w:sz w:val="20"/>
      <w:szCs w:val="20"/>
      <w:u w:val="none"/>
    </w:rPr>
  </w:style>
  <w:style w:type="character" w:customStyle="1" w:styleId="4">
    <w:name w:val="Основной текст (4)_"/>
    <w:basedOn w:val="a0"/>
    <w:link w:val="40"/>
    <w:rPr>
      <w:b w:val="0"/>
      <w:bCs w:val="0"/>
      <w:i w:val="0"/>
      <w:iCs w:val="0"/>
      <w:smallCaps w:val="0"/>
      <w:strike w:val="0"/>
      <w:u w:val="none"/>
    </w:rPr>
  </w:style>
  <w:style w:type="character" w:customStyle="1" w:styleId="23">
    <w:name w:val="Оглавление 2 Знак"/>
    <w:basedOn w:val="a0"/>
    <w:link w:val="24"/>
    <w:rsid w:val="000B32E3"/>
    <w:rPr>
      <w:color w:val="000000"/>
    </w:rPr>
  </w:style>
  <w:style w:type="character" w:customStyle="1" w:styleId="a6">
    <w:name w:val="Оглавление + Полужирный"/>
    <w:basedOn w:val="2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41">
    <w:name w:val="Основной текст (4) +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5">
    <w:name w:val="Колонтитул (2)_"/>
    <w:basedOn w:val="a0"/>
    <w:link w:val="26"/>
    <w:rPr>
      <w:rFonts w:ascii="Calibri" w:eastAsia="Calibri" w:hAnsi="Calibri" w:cs="Calibri"/>
      <w:b w:val="0"/>
      <w:bCs w:val="0"/>
      <w:i w:val="0"/>
      <w:iCs w:val="0"/>
      <w:smallCaps w:val="0"/>
      <w:strike w:val="0"/>
      <w:sz w:val="23"/>
      <w:szCs w:val="23"/>
      <w:u w:val="none"/>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1">
    <w:name w:val="Колонтитул (3)_"/>
    <w:basedOn w:val="a0"/>
    <w:link w:val="32"/>
    <w:rPr>
      <w:rFonts w:ascii="Cambria" w:eastAsia="Cambria" w:hAnsi="Cambria" w:cs="Cambria"/>
      <w:b w:val="0"/>
      <w:bCs w:val="0"/>
      <w:i w:val="0"/>
      <w:iCs w:val="0"/>
      <w:smallCaps w:val="0"/>
      <w:strike w:val="0"/>
      <w:spacing w:val="0"/>
      <w:sz w:val="21"/>
      <w:szCs w:val="21"/>
      <w:u w:val="none"/>
    </w:rPr>
  </w:style>
  <w:style w:type="character" w:customStyle="1" w:styleId="a7">
    <w:name w:val="Сноска_"/>
    <w:basedOn w:val="a0"/>
    <w:link w:val="a8"/>
    <w:rPr>
      <w:rFonts w:ascii="Calibri" w:eastAsia="Calibri" w:hAnsi="Calibri" w:cs="Calibri"/>
      <w:b w:val="0"/>
      <w:bCs w:val="0"/>
      <w:i w:val="0"/>
      <w:iCs w:val="0"/>
      <w:smallCaps w:val="0"/>
      <w:strike w:val="0"/>
      <w:sz w:val="20"/>
      <w:szCs w:val="20"/>
      <w:u w:val="none"/>
    </w:rPr>
  </w:style>
  <w:style w:type="character" w:customStyle="1" w:styleId="42">
    <w:name w:val="Колонтитул (4)_"/>
    <w:basedOn w:val="a0"/>
    <w:link w:val="4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5">
    <w:name w:val="Колонтитул (5)_"/>
    <w:basedOn w:val="a0"/>
    <w:link w:val="50"/>
    <w:rPr>
      <w:rFonts w:ascii="Calibri" w:eastAsia="Calibri" w:hAnsi="Calibri" w:cs="Calibri"/>
      <w:b w:val="0"/>
      <w:bCs w:val="0"/>
      <w:i w:val="0"/>
      <w:iCs w:val="0"/>
      <w:smallCaps w:val="0"/>
      <w:strike w:val="0"/>
      <w:sz w:val="22"/>
      <w:szCs w:val="22"/>
      <w:u w:val="none"/>
    </w:rPr>
  </w:style>
  <w:style w:type="character" w:customStyle="1" w:styleId="11">
    <w:name w:val="Заголовок №1_"/>
    <w:basedOn w:val="a0"/>
    <w:link w:val="12"/>
    <w:rPr>
      <w:b w:val="0"/>
      <w:bCs w:val="0"/>
      <w:i w:val="0"/>
      <w:iCs w:val="0"/>
      <w:smallCaps w:val="0"/>
      <w:strike w:val="0"/>
      <w:sz w:val="28"/>
      <w:szCs w:val="28"/>
      <w:u w:val="none"/>
    </w:rPr>
  </w:style>
  <w:style w:type="character" w:customStyle="1" w:styleId="51">
    <w:name w:val="Основной текст (5)_"/>
    <w:basedOn w:val="a0"/>
    <w:link w:val="52"/>
    <w:rPr>
      <w:b w:val="0"/>
      <w:bCs w:val="0"/>
      <w:i w:val="0"/>
      <w:iCs w:val="0"/>
      <w:smallCaps w:val="0"/>
      <w:strike w:val="0"/>
      <w:sz w:val="28"/>
      <w:szCs w:val="28"/>
      <w:u w:val="none"/>
    </w:rPr>
  </w:style>
  <w:style w:type="character" w:customStyle="1" w:styleId="6">
    <w:name w:val="Колонтитул (6)_"/>
    <w:basedOn w:val="a0"/>
    <w:link w:val="60"/>
    <w:rPr>
      <w:b w:val="0"/>
      <w:bCs w:val="0"/>
      <w:i w:val="0"/>
      <w:iCs w:val="0"/>
      <w:smallCaps w:val="0"/>
      <w:strike w:val="0"/>
      <w:sz w:val="28"/>
      <w:szCs w:val="28"/>
      <w:u w:val="none"/>
    </w:rPr>
  </w:style>
  <w:style w:type="character" w:customStyle="1" w:styleId="a9">
    <w:name w:val="Подпись к таблице_"/>
    <w:basedOn w:val="a0"/>
    <w:link w:val="aa"/>
    <w:rPr>
      <w:b w:val="0"/>
      <w:bCs w:val="0"/>
      <w:i w:val="0"/>
      <w:iCs w:val="0"/>
      <w:smallCaps w:val="0"/>
      <w:strike w:val="0"/>
      <w:sz w:val="28"/>
      <w:szCs w:val="28"/>
      <w:u w:val="none"/>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
    <w:name w:val="Колонтитул (7)_"/>
    <w:basedOn w:val="a0"/>
    <w:link w:val="70"/>
    <w:rPr>
      <w:rFonts w:ascii="Cambria" w:eastAsia="Cambria" w:hAnsi="Cambria" w:cs="Cambria"/>
      <w:b w:val="0"/>
      <w:bCs w:val="0"/>
      <w:i w:val="0"/>
      <w:iCs w:val="0"/>
      <w:smallCaps w:val="0"/>
      <w:strike w:val="0"/>
      <w:sz w:val="20"/>
      <w:szCs w:val="20"/>
      <w:u w:val="none"/>
    </w:rPr>
  </w:style>
  <w:style w:type="character" w:customStyle="1" w:styleId="61">
    <w:name w:val="Основной текст (6)_"/>
    <w:basedOn w:val="a0"/>
    <w:link w:val="62"/>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6TimesNewRoman11pt">
    <w:name w:val="Основной текст (6) + Times New Roman;11 pt"/>
    <w:basedOn w:val="6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8">
    <w:name w:val="Колонтитул (8)_"/>
    <w:basedOn w:val="a0"/>
    <w:link w:val="80"/>
    <w:rPr>
      <w:rFonts w:ascii="Calibri" w:eastAsia="Calibri" w:hAnsi="Calibri" w:cs="Calibri"/>
      <w:b w:val="0"/>
      <w:bCs w:val="0"/>
      <w:i w:val="0"/>
      <w:iCs w:val="0"/>
      <w:smallCaps w:val="0"/>
      <w:strike w:val="0"/>
      <w:spacing w:val="0"/>
      <w:sz w:val="20"/>
      <w:szCs w:val="20"/>
      <w:u w:val="none"/>
    </w:rPr>
  </w:style>
  <w:style w:type="character" w:customStyle="1" w:styleId="9">
    <w:name w:val="Колонтитул (9)_"/>
    <w:basedOn w:val="a0"/>
    <w:link w:val="90"/>
    <w:rPr>
      <w:rFonts w:ascii="Calibri" w:eastAsia="Calibri" w:hAnsi="Calibri" w:cs="Calibri"/>
      <w:b w:val="0"/>
      <w:bCs w:val="0"/>
      <w:i w:val="0"/>
      <w:iCs w:val="0"/>
      <w:smallCaps w:val="0"/>
      <w:strike w:val="0"/>
      <w:sz w:val="21"/>
      <w:szCs w:val="21"/>
      <w:u w:val="none"/>
    </w:rPr>
  </w:style>
  <w:style w:type="character" w:customStyle="1" w:styleId="100">
    <w:name w:val="Колонтитул (10)_"/>
    <w:basedOn w:val="a0"/>
    <w:link w:val="101"/>
    <w:rPr>
      <w:rFonts w:ascii="Calibri" w:eastAsia="Calibri" w:hAnsi="Calibri" w:cs="Calibri"/>
      <w:b w:val="0"/>
      <w:bCs w:val="0"/>
      <w:i w:val="0"/>
      <w:iCs w:val="0"/>
      <w:smallCaps w:val="0"/>
      <w:strike w:val="0"/>
      <w:sz w:val="21"/>
      <w:szCs w:val="21"/>
      <w:u w:val="none"/>
    </w:rPr>
  </w:style>
  <w:style w:type="character" w:customStyle="1" w:styleId="33">
    <w:name w:val="Колонтитул (3)"/>
    <w:basedOn w:val="3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2a">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312pt">
    <w:name w:val="Основной текст (3) + 12 pt;Не полужирный"/>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0">
    <w:name w:val="Основной текст (2) + 12 pt;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12pt1">
    <w:name w:val="Основной текст (2) + 12 pt"/>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b">
    <w:name w:val="Сноска (2)_"/>
    <w:basedOn w:val="a0"/>
    <w:link w:val="2c"/>
    <w:rPr>
      <w:b w:val="0"/>
      <w:bCs w:val="0"/>
      <w:i w:val="0"/>
      <w:iCs w:val="0"/>
      <w:smallCaps w:val="0"/>
      <w:strike w:val="0"/>
      <w:sz w:val="20"/>
      <w:szCs w:val="20"/>
      <w:u w:val="none"/>
    </w:rPr>
  </w:style>
  <w:style w:type="character" w:customStyle="1" w:styleId="110">
    <w:name w:val="Колонтитул (11)_"/>
    <w:basedOn w:val="a0"/>
    <w:link w:val="111"/>
    <w:rPr>
      <w:rFonts w:ascii="Cambria" w:eastAsia="Cambria" w:hAnsi="Cambria" w:cs="Cambria"/>
      <w:b w:val="0"/>
      <w:bCs w:val="0"/>
      <w:i w:val="0"/>
      <w:iCs w:val="0"/>
      <w:smallCaps w:val="0"/>
      <w:strike w:val="0"/>
      <w:sz w:val="20"/>
      <w:szCs w:val="20"/>
      <w:u w:val="none"/>
    </w:rPr>
  </w:style>
  <w:style w:type="character" w:customStyle="1" w:styleId="2d">
    <w:name w:val="Подпись к таблице (2)_"/>
    <w:basedOn w:val="a0"/>
    <w:link w:val="2e"/>
    <w:rPr>
      <w:rFonts w:ascii="Calibri" w:eastAsia="Calibri" w:hAnsi="Calibri" w:cs="Calibri"/>
      <w:b w:val="0"/>
      <w:bCs w:val="0"/>
      <w:i w:val="0"/>
      <w:iCs w:val="0"/>
      <w:smallCaps w:val="0"/>
      <w:strike w:val="0"/>
      <w:sz w:val="20"/>
      <w:szCs w:val="20"/>
      <w:u w:val="none"/>
    </w:rPr>
  </w:style>
  <w:style w:type="character" w:customStyle="1" w:styleId="40pt">
    <w:name w:val="Колонтитул (4) + Интервал 0 pt"/>
    <w:basedOn w:val="42"/>
    <w:rPr>
      <w:rFonts w:ascii="Lucida Sans Unicode" w:eastAsia="Lucida Sans Unicode" w:hAnsi="Lucida Sans Unicode" w:cs="Lucida Sans Unicode"/>
      <w:b w:val="0"/>
      <w:bCs w:val="0"/>
      <w:i w:val="0"/>
      <w:iCs w:val="0"/>
      <w:smallCaps w:val="0"/>
      <w:strike w:val="0"/>
      <w:color w:val="000000"/>
      <w:spacing w:val="-10"/>
      <w:w w:val="100"/>
      <w:position w:val="0"/>
      <w:sz w:val="18"/>
      <w:szCs w:val="18"/>
      <w:u w:val="none"/>
      <w:lang w:val="ru-RU" w:eastAsia="ru-RU" w:bidi="ru-RU"/>
    </w:rPr>
  </w:style>
  <w:style w:type="character" w:customStyle="1" w:styleId="71">
    <w:name w:val="Основной текст (7)_"/>
    <w:basedOn w:val="a0"/>
    <w:link w:val="72"/>
    <w:rPr>
      <w:b w:val="0"/>
      <w:bCs w:val="0"/>
      <w:i w:val="0"/>
      <w:iCs w:val="0"/>
      <w:smallCaps w:val="0"/>
      <w:strike w:val="0"/>
      <w:sz w:val="13"/>
      <w:szCs w:val="13"/>
      <w:u w:val="none"/>
    </w:rPr>
  </w:style>
  <w:style w:type="character" w:customStyle="1" w:styleId="73">
    <w:name w:val="Основной текст (7)"/>
    <w:basedOn w:val="71"/>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en-US" w:eastAsia="en-US" w:bidi="en-US"/>
    </w:rPr>
  </w:style>
  <w:style w:type="character" w:customStyle="1" w:styleId="81">
    <w:name w:val="Основной текст (8)_"/>
    <w:basedOn w:val="a0"/>
    <w:link w:val="82"/>
    <w:rPr>
      <w:b w:val="0"/>
      <w:bCs w:val="0"/>
      <w:i w:val="0"/>
      <w:iCs w:val="0"/>
      <w:smallCaps w:val="0"/>
      <w:strike w:val="0"/>
      <w:sz w:val="20"/>
      <w:szCs w:val="20"/>
      <w:u w:val="none"/>
    </w:rPr>
  </w:style>
  <w:style w:type="character" w:customStyle="1" w:styleId="8Arial11pt">
    <w:name w:val="Основной текст (8) + Arial;11 pt"/>
    <w:basedOn w:val="81"/>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91">
    <w:name w:val="Основной текст (9)_"/>
    <w:basedOn w:val="a0"/>
    <w:link w:val="92"/>
    <w:rPr>
      <w:b w:val="0"/>
      <w:bCs w:val="0"/>
      <w:i w:val="0"/>
      <w:iCs w:val="0"/>
      <w:smallCaps w:val="0"/>
      <w:strike w:val="0"/>
      <w:sz w:val="20"/>
      <w:szCs w:val="20"/>
      <w:u w:val="none"/>
    </w:rPr>
  </w:style>
  <w:style w:type="character" w:customStyle="1" w:styleId="220">
    <w:name w:val="Заголовок №2 (2)_"/>
    <w:basedOn w:val="a0"/>
    <w:link w:val="221"/>
    <w:rPr>
      <w:b/>
      <w:bCs/>
      <w:i w:val="0"/>
      <w:iCs w:val="0"/>
      <w:smallCaps w:val="0"/>
      <w:strike w:val="0"/>
      <w:u w:val="none"/>
    </w:rPr>
  </w:style>
  <w:style w:type="character" w:customStyle="1" w:styleId="912pt">
    <w:name w:val="Основной текст (9) + 12 pt"/>
    <w:basedOn w:val="9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912pt0">
    <w:name w:val="Основной текст (9) + 12 pt"/>
    <w:basedOn w:val="9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0"/>
    <w:link w:val="103"/>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011pt">
    <w:name w:val="Основной текст (10) + 11 pt"/>
    <w:basedOn w:val="102"/>
    <w:rPr>
      <w:rFonts w:ascii="Lucida Sans Unicode" w:eastAsia="Lucida Sans Unicode" w:hAnsi="Lucida Sans Unicode" w:cs="Lucida Sans Unicode"/>
      <w:b/>
      <w:bCs/>
      <w:i w:val="0"/>
      <w:iCs w:val="0"/>
      <w:smallCaps w:val="0"/>
      <w:strike w:val="0"/>
      <w:color w:val="000000"/>
      <w:spacing w:val="0"/>
      <w:w w:val="100"/>
      <w:position w:val="0"/>
      <w:sz w:val="22"/>
      <w:szCs w:val="22"/>
      <w:u w:val="none"/>
      <w:lang w:val="ru-RU" w:eastAsia="ru-RU" w:bidi="ru-RU"/>
    </w:rPr>
  </w:style>
  <w:style w:type="character" w:customStyle="1" w:styleId="411pt">
    <w:name w:val="Основной текст (4) + 11 pt;Полужирный"/>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2">
    <w:name w:val="Основной текст (11)_"/>
    <w:basedOn w:val="a0"/>
    <w:link w:val="113"/>
    <w:rPr>
      <w:rFonts w:ascii="Courier New" w:eastAsia="Courier New" w:hAnsi="Courier New" w:cs="Courier New"/>
      <w:b w:val="0"/>
      <w:bCs w:val="0"/>
      <w:i w:val="0"/>
      <w:iCs w:val="0"/>
      <w:smallCaps w:val="0"/>
      <w:strike w:val="0"/>
      <w:sz w:val="21"/>
      <w:szCs w:val="21"/>
      <w:u w:val="none"/>
    </w:rPr>
  </w:style>
  <w:style w:type="character" w:customStyle="1" w:styleId="11Arial115pt">
    <w:name w:val="Основной текст (11) + Arial;11;5 pt"/>
    <w:basedOn w:val="112"/>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character" w:customStyle="1" w:styleId="120">
    <w:name w:val="Основной текст (12)_"/>
    <w:basedOn w:val="a0"/>
    <w:link w:val="12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12TimesNewRoman12pt">
    <w:name w:val="Основной текст (12) + Times New Roman;12 pt"/>
    <w:basedOn w:val="12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0pt">
    <w:name w:val="Основной текст (4) + 10 pt"/>
    <w:basedOn w:val="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3">
    <w:name w:val="Основной текст (13)_"/>
    <w:basedOn w:val="a0"/>
    <w:link w:val="130"/>
    <w:rPr>
      <w:b/>
      <w:bCs/>
      <w:i w:val="0"/>
      <w:iCs w:val="0"/>
      <w:smallCaps w:val="0"/>
      <w:strike w:val="0"/>
      <w:u w:val="none"/>
    </w:rPr>
  </w:style>
  <w:style w:type="character" w:customStyle="1" w:styleId="14">
    <w:name w:val="Основной текст (14)_"/>
    <w:basedOn w:val="a0"/>
    <w:link w:val="140"/>
    <w:rPr>
      <w:b w:val="0"/>
      <w:bCs w:val="0"/>
      <w:i w:val="0"/>
      <w:iCs w:val="0"/>
      <w:smallCaps w:val="0"/>
      <w:strike w:val="0"/>
      <w:sz w:val="20"/>
      <w:szCs w:val="20"/>
      <w:u w:val="none"/>
    </w:rPr>
  </w:style>
  <w:style w:type="character" w:customStyle="1" w:styleId="14Calibri12pt">
    <w:name w:val="Основной текст (14) + Calibri;12 pt"/>
    <w:basedOn w:val="14"/>
    <w:rPr>
      <w:rFonts w:ascii="Calibri" w:eastAsia="Calibri" w:hAnsi="Calibri" w:cs="Calibri"/>
      <w:b w:val="0"/>
      <w:bCs w:val="0"/>
      <w:i w:val="0"/>
      <w:iCs w:val="0"/>
      <w:smallCaps w:val="0"/>
      <w:strike w:val="0"/>
      <w:color w:val="000000"/>
      <w:spacing w:val="0"/>
      <w:w w:val="100"/>
      <w:position w:val="0"/>
      <w:sz w:val="24"/>
      <w:szCs w:val="24"/>
      <w:u w:val="none"/>
      <w:lang w:val="ru-RU" w:eastAsia="ru-RU" w:bidi="ru-RU"/>
    </w:rPr>
  </w:style>
  <w:style w:type="character" w:customStyle="1" w:styleId="15">
    <w:name w:val="Основной текст (15)_"/>
    <w:basedOn w:val="a0"/>
    <w:link w:val="150"/>
    <w:rPr>
      <w:b/>
      <w:bCs/>
      <w:i w:val="0"/>
      <w:iCs w:val="0"/>
      <w:smallCaps w:val="0"/>
      <w:strike w:val="0"/>
      <w:sz w:val="22"/>
      <w:szCs w:val="22"/>
      <w:u w:val="none"/>
    </w:rPr>
  </w:style>
  <w:style w:type="character" w:customStyle="1" w:styleId="16">
    <w:name w:val="Основной текст (16)_"/>
    <w:basedOn w:val="a0"/>
    <w:link w:val="160"/>
    <w:rPr>
      <w:b w:val="0"/>
      <w:bCs w:val="0"/>
      <w:i w:val="0"/>
      <w:iCs w:val="0"/>
      <w:smallCaps w:val="0"/>
      <w:strike w:val="0"/>
      <w:sz w:val="14"/>
      <w:szCs w:val="14"/>
      <w:u w:val="none"/>
    </w:rPr>
  </w:style>
  <w:style w:type="character" w:customStyle="1" w:styleId="1665pt">
    <w:name w:val="Основной текст (16) + 6;5 pt"/>
    <w:basedOn w:val="16"/>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161">
    <w:name w:val="Основной текст (16)"/>
    <w:basedOn w:val="16"/>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en-US" w:eastAsia="en-US" w:bidi="en-US"/>
    </w:rPr>
  </w:style>
  <w:style w:type="character" w:customStyle="1" w:styleId="ab">
    <w:name w:val="Другое_"/>
    <w:basedOn w:val="a0"/>
    <w:link w:val="ac"/>
    <w:rPr>
      <w:b w:val="0"/>
      <w:bCs w:val="0"/>
      <w:i w:val="0"/>
      <w:iCs w:val="0"/>
      <w:smallCaps w:val="0"/>
      <w:strike w:val="0"/>
      <w:sz w:val="20"/>
      <w:szCs w:val="20"/>
      <w:u w:val="none"/>
    </w:rPr>
  </w:style>
  <w:style w:type="character" w:customStyle="1" w:styleId="95pt">
    <w:name w:val="Другое + 9;5 pt;Курсив"/>
    <w:basedOn w:val="ab"/>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Calibri">
    <w:name w:val="Другое + Calibri"/>
    <w:basedOn w:val="ab"/>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17">
    <w:name w:val="Основной текст (17)_"/>
    <w:basedOn w:val="a0"/>
    <w:link w:val="170"/>
    <w:rPr>
      <w:b w:val="0"/>
      <w:bCs w:val="0"/>
      <w:i w:val="0"/>
      <w:iCs w:val="0"/>
      <w:smallCaps w:val="0"/>
      <w:strike w:val="0"/>
      <w:sz w:val="20"/>
      <w:szCs w:val="20"/>
      <w:u w:val="none"/>
    </w:rPr>
  </w:style>
  <w:style w:type="character" w:customStyle="1" w:styleId="18">
    <w:name w:val="Основной текст (18)_"/>
    <w:basedOn w:val="a0"/>
    <w:link w:val="180"/>
    <w:rPr>
      <w:rFonts w:ascii="Calibri" w:eastAsia="Calibri" w:hAnsi="Calibri" w:cs="Calibri"/>
      <w:b w:val="0"/>
      <w:bCs w:val="0"/>
      <w:i w:val="0"/>
      <w:iCs w:val="0"/>
      <w:smallCaps w:val="0"/>
      <w:strike w:val="0"/>
      <w:sz w:val="20"/>
      <w:szCs w:val="20"/>
      <w:u w:val="none"/>
    </w:rPr>
  </w:style>
  <w:style w:type="character" w:customStyle="1" w:styleId="44">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Calibri10pt">
    <w:name w:val="Основной текст (4) + Calibri;10 pt"/>
    <w:basedOn w:val="4"/>
    <w:rPr>
      <w:rFonts w:ascii="Calibri" w:eastAsia="Calibri" w:hAnsi="Calibri" w:cs="Calibri"/>
      <w:b w:val="0"/>
      <w:bCs w:val="0"/>
      <w:i w:val="0"/>
      <w:iCs w:val="0"/>
      <w:smallCaps w:val="0"/>
      <w:strike w:val="0"/>
      <w:color w:val="000000"/>
      <w:spacing w:val="0"/>
      <w:w w:val="100"/>
      <w:position w:val="0"/>
      <w:sz w:val="20"/>
      <w:szCs w:val="20"/>
      <w:u w:val="none"/>
      <w:lang w:val="ru-RU" w:eastAsia="ru-RU" w:bidi="ru-RU"/>
    </w:rPr>
  </w:style>
  <w:style w:type="character" w:customStyle="1" w:styleId="4115pt">
    <w:name w:val="Основной текст (4) + 11;5 pt;Курсив"/>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495pt">
    <w:name w:val="Основной текст (4) + 9;5 pt;Курсив"/>
    <w:basedOn w:val="4"/>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9">
    <w:name w:val="Основной текст (19)_"/>
    <w:basedOn w:val="a0"/>
    <w:link w:val="190"/>
    <w:rPr>
      <w:b w:val="0"/>
      <w:bCs w:val="0"/>
      <w:i/>
      <w:iCs/>
      <w:smallCaps w:val="0"/>
      <w:strike w:val="0"/>
      <w:sz w:val="23"/>
      <w:szCs w:val="23"/>
      <w:u w:val="none"/>
    </w:rPr>
  </w:style>
  <w:style w:type="character" w:customStyle="1" w:styleId="445pt">
    <w:name w:val="Основной текст (4) + 4;5 pt"/>
    <w:basedOn w:val="4"/>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45">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00">
    <w:name w:val="Основной текст (20)_"/>
    <w:basedOn w:val="a0"/>
    <w:link w:val="201"/>
    <w:rPr>
      <w:rFonts w:ascii="Calibri" w:eastAsia="Calibri" w:hAnsi="Calibri" w:cs="Calibri"/>
      <w:b w:val="0"/>
      <w:bCs w:val="0"/>
      <w:i w:val="0"/>
      <w:iCs w:val="0"/>
      <w:smallCaps w:val="0"/>
      <w:strike w:val="0"/>
      <w:sz w:val="26"/>
      <w:szCs w:val="26"/>
      <w:u w:val="none"/>
    </w:rPr>
  </w:style>
  <w:style w:type="character" w:customStyle="1" w:styleId="210">
    <w:name w:val="Основной текст (21)_"/>
    <w:basedOn w:val="a0"/>
    <w:link w:val="21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1TimesNewRoman11pt">
    <w:name w:val="Основной текст (21) + Times New Roman;11 pt"/>
    <w:basedOn w:val="21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2">
    <w:name w:val="Колонтитул (12)_"/>
    <w:basedOn w:val="a0"/>
    <w:link w:val="123"/>
    <w:rPr>
      <w:b w:val="0"/>
      <w:bCs w:val="0"/>
      <w:i w:val="0"/>
      <w:iCs w:val="0"/>
      <w:smallCaps w:val="0"/>
      <w:strike w:val="0"/>
      <w:sz w:val="21"/>
      <w:szCs w:val="21"/>
      <w:u w:val="none"/>
    </w:rPr>
  </w:style>
  <w:style w:type="character" w:customStyle="1" w:styleId="34">
    <w:name w:val="Колонтитул (3)"/>
    <w:basedOn w:val="3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5">
    <w:name w:val="Подпись к таблице (3)_"/>
    <w:basedOn w:val="a0"/>
    <w:link w:val="36"/>
    <w:rPr>
      <w:b w:val="0"/>
      <w:bCs w:val="0"/>
      <w:i w:val="0"/>
      <w:iCs w:val="0"/>
      <w:smallCaps w:val="0"/>
      <w:strike w:val="0"/>
      <w:u w:val="none"/>
    </w:rPr>
  </w:style>
  <w:style w:type="character" w:customStyle="1" w:styleId="2CenturySchoolbook12pt">
    <w:name w:val="Основной текст (2) + Century Schoolbook;12 pt"/>
    <w:basedOn w:val="2"/>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222">
    <w:name w:val="Основной текст (22)_"/>
    <w:basedOn w:val="a0"/>
    <w:link w:val="223"/>
    <w:rPr>
      <w:b w:val="0"/>
      <w:bCs w:val="0"/>
      <w:i w:val="0"/>
      <w:iCs w:val="0"/>
      <w:smallCaps w:val="0"/>
      <w:strike w:val="0"/>
      <w:sz w:val="22"/>
      <w:szCs w:val="22"/>
      <w:u w:val="none"/>
    </w:rPr>
  </w:style>
  <w:style w:type="character" w:customStyle="1" w:styleId="230">
    <w:name w:val="Основной текст (23)_"/>
    <w:basedOn w:val="a0"/>
    <w:link w:val="231"/>
    <w:rPr>
      <w:b w:val="0"/>
      <w:bCs w:val="0"/>
      <w:i w:val="0"/>
      <w:iCs w:val="0"/>
      <w:smallCaps w:val="0"/>
      <w:strike w:val="0"/>
      <w:sz w:val="20"/>
      <w:szCs w:val="20"/>
      <w:u w:val="none"/>
    </w:rPr>
  </w:style>
  <w:style w:type="character" w:customStyle="1" w:styleId="23CenturySchoolbook12pt">
    <w:name w:val="Основной текст (23) + Century Schoolbook;12 pt"/>
    <w:basedOn w:val="230"/>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46">
    <w:name w:val="Колонтитул (4)"/>
    <w:basedOn w:val="4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style>
  <w:style w:type="character" w:customStyle="1" w:styleId="47">
    <w:name w:val="Колонтитул (4)"/>
    <w:basedOn w:val="42"/>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ru-RU" w:eastAsia="ru-RU" w:bidi="ru-RU"/>
    </w:rPr>
  </w:style>
  <w:style w:type="character" w:customStyle="1" w:styleId="124">
    <w:name w:val="Заголовок №1 (2)_"/>
    <w:basedOn w:val="a0"/>
    <w:link w:val="125"/>
    <w:rPr>
      <w:rFonts w:ascii="Lucida Sans Unicode" w:eastAsia="Lucida Sans Unicode" w:hAnsi="Lucida Sans Unicode" w:cs="Lucida Sans Unicode"/>
      <w:b w:val="0"/>
      <w:bCs w:val="0"/>
      <w:i w:val="0"/>
      <w:iCs w:val="0"/>
      <w:smallCaps w:val="0"/>
      <w:strike w:val="0"/>
      <w:sz w:val="26"/>
      <w:szCs w:val="26"/>
      <w:u w:val="none"/>
    </w:rPr>
  </w:style>
  <w:style w:type="character" w:customStyle="1" w:styleId="12TimesNewRoman12pt0">
    <w:name w:val="Заголовок №1 (2) + Times New Roman;12 pt"/>
    <w:basedOn w:val="12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0">
    <w:name w:val="Основной текст (24)_"/>
    <w:basedOn w:val="a0"/>
    <w:link w:val="241"/>
    <w:rPr>
      <w:rFonts w:ascii="Lucida Sans Unicode" w:eastAsia="Lucida Sans Unicode" w:hAnsi="Lucida Sans Unicode" w:cs="Lucida Sans Unicode"/>
      <w:b w:val="0"/>
      <w:bCs w:val="0"/>
      <w:i w:val="0"/>
      <w:iCs w:val="0"/>
      <w:smallCaps w:val="0"/>
      <w:strike w:val="0"/>
      <w:sz w:val="18"/>
      <w:szCs w:val="18"/>
      <w:u w:val="none"/>
    </w:rPr>
  </w:style>
  <w:style w:type="character" w:customStyle="1" w:styleId="24TimesNewRoman11pt">
    <w:name w:val="Основной текст (24) + Times New Roman;11 pt"/>
    <w:basedOn w:val="240"/>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0">
    <w:name w:val="Основной текст (25)_"/>
    <w:basedOn w:val="a0"/>
    <w:link w:val="251"/>
    <w:rPr>
      <w:rFonts w:ascii="Lucida Sans Unicode" w:eastAsia="Lucida Sans Unicode" w:hAnsi="Lucida Sans Unicode" w:cs="Lucida Sans Unicode"/>
      <w:b w:val="0"/>
      <w:bCs w:val="0"/>
      <w:i w:val="0"/>
      <w:iCs w:val="0"/>
      <w:smallCaps w:val="0"/>
      <w:strike w:val="0"/>
      <w:sz w:val="21"/>
      <w:szCs w:val="21"/>
      <w:u w:val="none"/>
    </w:rPr>
  </w:style>
  <w:style w:type="character" w:customStyle="1" w:styleId="252">
    <w:name w:val="Основной текст (25)"/>
    <w:basedOn w:val="250"/>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ru-RU" w:eastAsia="ru-RU" w:bidi="ru-RU"/>
    </w:rPr>
  </w:style>
  <w:style w:type="character" w:customStyle="1" w:styleId="131">
    <w:name w:val="Колонтитул (13)_"/>
    <w:basedOn w:val="a0"/>
    <w:link w:val="132"/>
    <w:rPr>
      <w:rFonts w:ascii="Lucida Sans Unicode" w:eastAsia="Lucida Sans Unicode" w:hAnsi="Lucida Sans Unicode" w:cs="Lucida Sans Unicode"/>
      <w:b w:val="0"/>
      <w:bCs w:val="0"/>
      <w:i w:val="0"/>
      <w:iCs w:val="0"/>
      <w:smallCaps w:val="0"/>
      <w:strike w:val="0"/>
      <w:sz w:val="19"/>
      <w:szCs w:val="19"/>
      <w:u w:val="none"/>
    </w:rPr>
  </w:style>
  <w:style w:type="character" w:customStyle="1" w:styleId="260">
    <w:name w:val="Основной текст (26)_"/>
    <w:basedOn w:val="a0"/>
    <w:link w:val="261"/>
    <w:rPr>
      <w:b/>
      <w:bCs/>
      <w:i w:val="0"/>
      <w:iCs w:val="0"/>
      <w:smallCaps w:val="0"/>
      <w:strike w:val="0"/>
      <w:sz w:val="32"/>
      <w:szCs w:val="32"/>
      <w:u w:val="none"/>
    </w:rPr>
  </w:style>
  <w:style w:type="character" w:customStyle="1" w:styleId="29pt">
    <w:name w:val="Основной текст (2) + 9 pt;Полужирный"/>
    <w:basedOn w:val="2"/>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13pt">
    <w:name w:val="Основной текст (2) + 13 pt"/>
    <w:basedOn w:val="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0">
    <w:name w:val="Основной текст (2)"/>
    <w:basedOn w:val="a"/>
    <w:link w:val="2"/>
    <w:pPr>
      <w:shd w:val="clear" w:color="auto" w:fill="FFFFFF"/>
      <w:spacing w:after="3360" w:line="324" w:lineRule="exact"/>
    </w:pPr>
    <w:rPr>
      <w:sz w:val="28"/>
      <w:szCs w:val="28"/>
    </w:rPr>
  </w:style>
  <w:style w:type="paragraph" w:customStyle="1" w:styleId="22">
    <w:name w:val="Заголовок №2"/>
    <w:basedOn w:val="a"/>
    <w:link w:val="21"/>
    <w:pPr>
      <w:shd w:val="clear" w:color="auto" w:fill="FFFFFF"/>
      <w:spacing w:before="3360" w:after="420" w:line="0" w:lineRule="atLeast"/>
      <w:jc w:val="center"/>
      <w:outlineLvl w:val="1"/>
    </w:pPr>
    <w:rPr>
      <w:b/>
      <w:bCs/>
      <w:sz w:val="28"/>
      <w:szCs w:val="28"/>
    </w:rPr>
  </w:style>
  <w:style w:type="paragraph" w:customStyle="1" w:styleId="30">
    <w:name w:val="Основной текст (3)"/>
    <w:basedOn w:val="a"/>
    <w:link w:val="3"/>
    <w:pPr>
      <w:shd w:val="clear" w:color="auto" w:fill="FFFFFF"/>
      <w:spacing w:before="420" w:line="371" w:lineRule="exact"/>
      <w:jc w:val="center"/>
    </w:pPr>
    <w:rPr>
      <w:b/>
      <w:bCs/>
      <w:sz w:val="28"/>
      <w:szCs w:val="28"/>
    </w:rPr>
  </w:style>
  <w:style w:type="paragraph" w:customStyle="1" w:styleId="a5">
    <w:name w:val="Колонтитул"/>
    <w:basedOn w:val="a"/>
    <w:link w:val="a4"/>
    <w:pPr>
      <w:shd w:val="clear" w:color="auto" w:fill="FFFFFF"/>
      <w:spacing w:line="0" w:lineRule="atLeast"/>
    </w:pPr>
    <w:rPr>
      <w:rFonts w:ascii="Calibri" w:eastAsia="Calibri" w:hAnsi="Calibri" w:cs="Calibri"/>
      <w:sz w:val="20"/>
      <w:szCs w:val="20"/>
    </w:rPr>
  </w:style>
  <w:style w:type="paragraph" w:customStyle="1" w:styleId="40">
    <w:name w:val="Основной текст (4)"/>
    <w:basedOn w:val="a"/>
    <w:link w:val="4"/>
    <w:pPr>
      <w:shd w:val="clear" w:color="auto" w:fill="FFFFFF"/>
      <w:spacing w:before="240" w:after="240" w:line="0" w:lineRule="atLeast"/>
      <w:jc w:val="both"/>
    </w:pPr>
  </w:style>
  <w:style w:type="paragraph" w:styleId="24">
    <w:name w:val="toc 2"/>
    <w:basedOn w:val="a"/>
    <w:link w:val="23"/>
    <w:autoRedefine/>
    <w:rsid w:val="000B32E3"/>
    <w:pPr>
      <w:spacing w:after="146" w:line="240" w:lineRule="exact"/>
      <w:ind w:left="284" w:hanging="284"/>
    </w:pPr>
  </w:style>
  <w:style w:type="paragraph" w:customStyle="1" w:styleId="26">
    <w:name w:val="Колонтитул (2)"/>
    <w:basedOn w:val="a"/>
    <w:link w:val="25"/>
    <w:pPr>
      <w:shd w:val="clear" w:color="auto" w:fill="FFFFFF"/>
      <w:spacing w:line="0" w:lineRule="atLeast"/>
    </w:pPr>
    <w:rPr>
      <w:rFonts w:ascii="Calibri" w:eastAsia="Calibri" w:hAnsi="Calibri" w:cs="Calibri"/>
      <w:sz w:val="23"/>
      <w:szCs w:val="23"/>
    </w:rPr>
  </w:style>
  <w:style w:type="paragraph" w:customStyle="1" w:styleId="32">
    <w:name w:val="Колонтитул (3)"/>
    <w:basedOn w:val="a"/>
    <w:link w:val="31"/>
    <w:pPr>
      <w:shd w:val="clear" w:color="auto" w:fill="FFFFFF"/>
      <w:spacing w:line="0" w:lineRule="atLeast"/>
    </w:pPr>
    <w:rPr>
      <w:rFonts w:ascii="Cambria" w:eastAsia="Cambria" w:hAnsi="Cambria" w:cs="Cambria"/>
      <w:sz w:val="21"/>
      <w:szCs w:val="21"/>
    </w:rPr>
  </w:style>
  <w:style w:type="paragraph" w:customStyle="1" w:styleId="a8">
    <w:name w:val="Сноска"/>
    <w:basedOn w:val="a"/>
    <w:link w:val="a7"/>
    <w:pPr>
      <w:shd w:val="clear" w:color="auto" w:fill="FFFFFF"/>
      <w:spacing w:line="241" w:lineRule="exact"/>
      <w:jc w:val="both"/>
    </w:pPr>
    <w:rPr>
      <w:rFonts w:ascii="Calibri" w:eastAsia="Calibri" w:hAnsi="Calibri" w:cs="Calibri"/>
      <w:sz w:val="20"/>
      <w:szCs w:val="20"/>
    </w:rPr>
  </w:style>
  <w:style w:type="paragraph" w:customStyle="1" w:styleId="43">
    <w:name w:val="Колонтитул (4)"/>
    <w:basedOn w:val="a"/>
    <w:link w:val="42"/>
    <w:pPr>
      <w:shd w:val="clear" w:color="auto" w:fill="FFFFFF"/>
      <w:spacing w:line="0" w:lineRule="atLeast"/>
    </w:pPr>
    <w:rPr>
      <w:rFonts w:ascii="Lucida Sans Unicode" w:eastAsia="Lucida Sans Unicode" w:hAnsi="Lucida Sans Unicode" w:cs="Lucida Sans Unicode"/>
      <w:sz w:val="18"/>
      <w:szCs w:val="18"/>
    </w:rPr>
  </w:style>
  <w:style w:type="paragraph" w:customStyle="1" w:styleId="50">
    <w:name w:val="Колонтитул (5)"/>
    <w:basedOn w:val="a"/>
    <w:link w:val="5"/>
    <w:pPr>
      <w:shd w:val="clear" w:color="auto" w:fill="FFFFFF"/>
      <w:spacing w:line="0" w:lineRule="atLeast"/>
    </w:pPr>
    <w:rPr>
      <w:rFonts w:ascii="Calibri" w:eastAsia="Calibri" w:hAnsi="Calibri" w:cs="Calibri"/>
      <w:sz w:val="22"/>
      <w:szCs w:val="22"/>
    </w:rPr>
  </w:style>
  <w:style w:type="paragraph" w:customStyle="1" w:styleId="12">
    <w:name w:val="Заголовок №1"/>
    <w:basedOn w:val="a"/>
    <w:link w:val="11"/>
    <w:pPr>
      <w:shd w:val="clear" w:color="auto" w:fill="FFFFFF"/>
      <w:spacing w:line="0" w:lineRule="atLeast"/>
      <w:jc w:val="both"/>
      <w:outlineLvl w:val="0"/>
    </w:pPr>
    <w:rPr>
      <w:sz w:val="28"/>
      <w:szCs w:val="28"/>
    </w:rPr>
  </w:style>
  <w:style w:type="paragraph" w:customStyle="1" w:styleId="52">
    <w:name w:val="Основной текст (5)"/>
    <w:basedOn w:val="a"/>
    <w:link w:val="51"/>
    <w:pPr>
      <w:shd w:val="clear" w:color="auto" w:fill="FFFFFF"/>
      <w:spacing w:before="240" w:line="306" w:lineRule="exact"/>
      <w:ind w:firstLine="900"/>
      <w:jc w:val="both"/>
    </w:pPr>
    <w:rPr>
      <w:sz w:val="28"/>
      <w:szCs w:val="28"/>
    </w:rPr>
  </w:style>
  <w:style w:type="paragraph" w:customStyle="1" w:styleId="60">
    <w:name w:val="Колонтитул (6)"/>
    <w:basedOn w:val="a"/>
    <w:link w:val="6"/>
    <w:pPr>
      <w:shd w:val="clear" w:color="auto" w:fill="FFFFFF"/>
      <w:spacing w:line="320" w:lineRule="exact"/>
      <w:jc w:val="center"/>
    </w:pPr>
    <w:rPr>
      <w:sz w:val="28"/>
      <w:szCs w:val="28"/>
    </w:rPr>
  </w:style>
  <w:style w:type="paragraph" w:customStyle="1" w:styleId="aa">
    <w:name w:val="Подпись к таблице"/>
    <w:basedOn w:val="a"/>
    <w:link w:val="a9"/>
    <w:pPr>
      <w:shd w:val="clear" w:color="auto" w:fill="FFFFFF"/>
      <w:spacing w:line="0" w:lineRule="atLeast"/>
    </w:pPr>
    <w:rPr>
      <w:sz w:val="28"/>
      <w:szCs w:val="28"/>
    </w:rPr>
  </w:style>
  <w:style w:type="paragraph" w:customStyle="1" w:styleId="70">
    <w:name w:val="Колонтитул (7)"/>
    <w:basedOn w:val="a"/>
    <w:link w:val="7"/>
    <w:pPr>
      <w:shd w:val="clear" w:color="auto" w:fill="FFFFFF"/>
      <w:spacing w:line="0" w:lineRule="atLeast"/>
    </w:pPr>
    <w:rPr>
      <w:rFonts w:ascii="Cambria" w:eastAsia="Cambria" w:hAnsi="Cambria" w:cs="Cambria"/>
      <w:sz w:val="20"/>
      <w:szCs w:val="20"/>
    </w:rPr>
  </w:style>
  <w:style w:type="paragraph" w:customStyle="1" w:styleId="62">
    <w:name w:val="Основной текст (6)"/>
    <w:basedOn w:val="a"/>
    <w:link w:val="61"/>
    <w:pPr>
      <w:shd w:val="clear" w:color="auto" w:fill="FFFFFF"/>
      <w:spacing w:line="0" w:lineRule="atLeast"/>
    </w:pPr>
    <w:rPr>
      <w:rFonts w:ascii="Lucida Sans Unicode" w:eastAsia="Lucida Sans Unicode" w:hAnsi="Lucida Sans Unicode" w:cs="Lucida Sans Unicode"/>
      <w:sz w:val="18"/>
      <w:szCs w:val="18"/>
    </w:rPr>
  </w:style>
  <w:style w:type="paragraph" w:customStyle="1" w:styleId="80">
    <w:name w:val="Колонтитул (8)"/>
    <w:basedOn w:val="a"/>
    <w:link w:val="8"/>
    <w:pPr>
      <w:shd w:val="clear" w:color="auto" w:fill="FFFFFF"/>
      <w:spacing w:line="0" w:lineRule="atLeast"/>
    </w:pPr>
    <w:rPr>
      <w:rFonts w:ascii="Calibri" w:eastAsia="Calibri" w:hAnsi="Calibri" w:cs="Calibri"/>
      <w:sz w:val="20"/>
      <w:szCs w:val="20"/>
    </w:rPr>
  </w:style>
  <w:style w:type="paragraph" w:customStyle="1" w:styleId="90">
    <w:name w:val="Колонтитул (9)"/>
    <w:basedOn w:val="a"/>
    <w:link w:val="9"/>
    <w:pPr>
      <w:shd w:val="clear" w:color="auto" w:fill="FFFFFF"/>
      <w:spacing w:line="0" w:lineRule="atLeast"/>
    </w:pPr>
    <w:rPr>
      <w:rFonts w:ascii="Calibri" w:eastAsia="Calibri" w:hAnsi="Calibri" w:cs="Calibri"/>
      <w:sz w:val="21"/>
      <w:szCs w:val="21"/>
    </w:rPr>
  </w:style>
  <w:style w:type="paragraph" w:customStyle="1" w:styleId="101">
    <w:name w:val="Колонтитул (10)"/>
    <w:basedOn w:val="a"/>
    <w:link w:val="100"/>
    <w:pPr>
      <w:shd w:val="clear" w:color="auto" w:fill="FFFFFF"/>
      <w:spacing w:line="0" w:lineRule="atLeast"/>
    </w:pPr>
    <w:rPr>
      <w:rFonts w:ascii="Calibri" w:eastAsia="Calibri" w:hAnsi="Calibri" w:cs="Calibri"/>
      <w:sz w:val="21"/>
      <w:szCs w:val="21"/>
    </w:rPr>
  </w:style>
  <w:style w:type="paragraph" w:customStyle="1" w:styleId="2c">
    <w:name w:val="Сноска (2)"/>
    <w:basedOn w:val="a"/>
    <w:link w:val="2b"/>
    <w:pPr>
      <w:shd w:val="clear" w:color="auto" w:fill="FFFFFF"/>
      <w:spacing w:line="248" w:lineRule="exact"/>
      <w:jc w:val="both"/>
    </w:pPr>
    <w:rPr>
      <w:sz w:val="20"/>
      <w:szCs w:val="20"/>
    </w:rPr>
  </w:style>
  <w:style w:type="paragraph" w:customStyle="1" w:styleId="111">
    <w:name w:val="Колонтитул (11)"/>
    <w:basedOn w:val="a"/>
    <w:link w:val="110"/>
    <w:pPr>
      <w:shd w:val="clear" w:color="auto" w:fill="FFFFFF"/>
      <w:spacing w:line="0" w:lineRule="atLeast"/>
    </w:pPr>
    <w:rPr>
      <w:rFonts w:ascii="Cambria" w:eastAsia="Cambria" w:hAnsi="Cambria" w:cs="Cambria"/>
      <w:sz w:val="20"/>
      <w:szCs w:val="20"/>
    </w:rPr>
  </w:style>
  <w:style w:type="paragraph" w:customStyle="1" w:styleId="2e">
    <w:name w:val="Подпись к таблице (2)"/>
    <w:basedOn w:val="a"/>
    <w:link w:val="2d"/>
    <w:pPr>
      <w:shd w:val="clear" w:color="auto" w:fill="FFFFFF"/>
      <w:spacing w:line="241" w:lineRule="exact"/>
      <w:jc w:val="both"/>
    </w:pPr>
    <w:rPr>
      <w:rFonts w:ascii="Calibri" w:eastAsia="Calibri" w:hAnsi="Calibri" w:cs="Calibri"/>
      <w:sz w:val="20"/>
      <w:szCs w:val="20"/>
    </w:rPr>
  </w:style>
  <w:style w:type="paragraph" w:customStyle="1" w:styleId="72">
    <w:name w:val="Основной текст (7)"/>
    <w:basedOn w:val="a"/>
    <w:link w:val="71"/>
    <w:pPr>
      <w:shd w:val="clear" w:color="auto" w:fill="FFFFFF"/>
      <w:spacing w:after="360" w:line="158" w:lineRule="exact"/>
      <w:jc w:val="center"/>
    </w:pPr>
    <w:rPr>
      <w:sz w:val="13"/>
      <w:szCs w:val="13"/>
    </w:rPr>
  </w:style>
  <w:style w:type="paragraph" w:customStyle="1" w:styleId="82">
    <w:name w:val="Основной текст (8)"/>
    <w:basedOn w:val="a"/>
    <w:link w:val="81"/>
    <w:pPr>
      <w:shd w:val="clear" w:color="auto" w:fill="FFFFFF"/>
      <w:spacing w:before="360" w:after="240" w:line="0" w:lineRule="atLeast"/>
      <w:jc w:val="both"/>
    </w:pPr>
    <w:rPr>
      <w:sz w:val="20"/>
      <w:szCs w:val="20"/>
    </w:rPr>
  </w:style>
  <w:style w:type="paragraph" w:customStyle="1" w:styleId="92">
    <w:name w:val="Основной текст (9)"/>
    <w:basedOn w:val="a"/>
    <w:link w:val="91"/>
    <w:pPr>
      <w:shd w:val="clear" w:color="auto" w:fill="FFFFFF"/>
      <w:spacing w:before="60" w:after="600" w:line="0" w:lineRule="atLeast"/>
      <w:ind w:hanging="1820"/>
      <w:jc w:val="both"/>
    </w:pPr>
    <w:rPr>
      <w:sz w:val="20"/>
      <w:szCs w:val="20"/>
    </w:rPr>
  </w:style>
  <w:style w:type="paragraph" w:customStyle="1" w:styleId="221">
    <w:name w:val="Заголовок №2 (2)"/>
    <w:basedOn w:val="a"/>
    <w:link w:val="220"/>
    <w:pPr>
      <w:shd w:val="clear" w:color="auto" w:fill="FFFFFF"/>
      <w:spacing w:before="600" w:after="60" w:line="0" w:lineRule="atLeast"/>
      <w:jc w:val="both"/>
      <w:outlineLvl w:val="1"/>
    </w:pPr>
    <w:rPr>
      <w:b/>
      <w:bCs/>
    </w:rPr>
  </w:style>
  <w:style w:type="paragraph" w:customStyle="1" w:styleId="103">
    <w:name w:val="Основной текст (10)"/>
    <w:basedOn w:val="a"/>
    <w:link w:val="102"/>
    <w:pPr>
      <w:shd w:val="clear" w:color="auto" w:fill="FFFFFF"/>
      <w:spacing w:line="270" w:lineRule="exact"/>
      <w:jc w:val="both"/>
    </w:pPr>
    <w:rPr>
      <w:rFonts w:ascii="Lucida Sans Unicode" w:eastAsia="Lucida Sans Unicode" w:hAnsi="Lucida Sans Unicode" w:cs="Lucida Sans Unicode"/>
      <w:sz w:val="18"/>
      <w:szCs w:val="18"/>
    </w:rPr>
  </w:style>
  <w:style w:type="paragraph" w:customStyle="1" w:styleId="113">
    <w:name w:val="Основной текст (11)"/>
    <w:basedOn w:val="a"/>
    <w:link w:val="112"/>
    <w:pPr>
      <w:shd w:val="clear" w:color="auto" w:fill="FFFFFF"/>
      <w:spacing w:line="277" w:lineRule="exact"/>
      <w:jc w:val="both"/>
    </w:pPr>
    <w:rPr>
      <w:rFonts w:ascii="Courier New" w:eastAsia="Courier New" w:hAnsi="Courier New" w:cs="Courier New"/>
      <w:sz w:val="21"/>
      <w:szCs w:val="21"/>
    </w:rPr>
  </w:style>
  <w:style w:type="paragraph" w:customStyle="1" w:styleId="121">
    <w:name w:val="Основной текст (12)"/>
    <w:basedOn w:val="a"/>
    <w:link w:val="120"/>
    <w:pPr>
      <w:shd w:val="clear" w:color="auto" w:fill="FFFFFF"/>
      <w:spacing w:line="277" w:lineRule="exact"/>
      <w:jc w:val="both"/>
    </w:pPr>
    <w:rPr>
      <w:rFonts w:ascii="Lucida Sans Unicode" w:eastAsia="Lucida Sans Unicode" w:hAnsi="Lucida Sans Unicode" w:cs="Lucida Sans Unicode"/>
      <w:sz w:val="18"/>
      <w:szCs w:val="18"/>
    </w:rPr>
  </w:style>
  <w:style w:type="paragraph" w:customStyle="1" w:styleId="130">
    <w:name w:val="Основной текст (13)"/>
    <w:basedOn w:val="a"/>
    <w:link w:val="13"/>
    <w:pPr>
      <w:shd w:val="clear" w:color="auto" w:fill="FFFFFF"/>
      <w:spacing w:before="300" w:line="274" w:lineRule="exact"/>
      <w:ind w:firstLine="760"/>
      <w:jc w:val="both"/>
    </w:pPr>
    <w:rPr>
      <w:b/>
      <w:bCs/>
    </w:rPr>
  </w:style>
  <w:style w:type="paragraph" w:customStyle="1" w:styleId="140">
    <w:name w:val="Основной текст (14)"/>
    <w:basedOn w:val="a"/>
    <w:link w:val="14"/>
    <w:pPr>
      <w:shd w:val="clear" w:color="auto" w:fill="FFFFFF"/>
      <w:spacing w:after="240" w:line="0" w:lineRule="atLeast"/>
      <w:jc w:val="both"/>
    </w:pPr>
    <w:rPr>
      <w:sz w:val="20"/>
      <w:szCs w:val="20"/>
    </w:rPr>
  </w:style>
  <w:style w:type="paragraph" w:customStyle="1" w:styleId="150">
    <w:name w:val="Основной текст (15)"/>
    <w:basedOn w:val="a"/>
    <w:link w:val="15"/>
    <w:pPr>
      <w:shd w:val="clear" w:color="auto" w:fill="FFFFFF"/>
      <w:spacing w:before="240" w:after="840" w:line="0" w:lineRule="atLeast"/>
      <w:jc w:val="both"/>
    </w:pPr>
    <w:rPr>
      <w:b/>
      <w:bCs/>
      <w:sz w:val="22"/>
      <w:szCs w:val="22"/>
    </w:rPr>
  </w:style>
  <w:style w:type="paragraph" w:customStyle="1" w:styleId="160">
    <w:name w:val="Основной текст (16)"/>
    <w:basedOn w:val="a"/>
    <w:link w:val="16"/>
    <w:pPr>
      <w:shd w:val="clear" w:color="auto" w:fill="FFFFFF"/>
      <w:spacing w:line="158" w:lineRule="exact"/>
      <w:jc w:val="center"/>
    </w:pPr>
    <w:rPr>
      <w:sz w:val="14"/>
      <w:szCs w:val="14"/>
    </w:rPr>
  </w:style>
  <w:style w:type="paragraph" w:customStyle="1" w:styleId="ac">
    <w:name w:val="Другое"/>
    <w:basedOn w:val="a"/>
    <w:link w:val="ab"/>
    <w:pPr>
      <w:shd w:val="clear" w:color="auto" w:fill="FFFFFF"/>
    </w:pPr>
    <w:rPr>
      <w:sz w:val="20"/>
      <w:szCs w:val="20"/>
    </w:rPr>
  </w:style>
  <w:style w:type="paragraph" w:customStyle="1" w:styleId="170">
    <w:name w:val="Основной текст (17)"/>
    <w:basedOn w:val="a"/>
    <w:link w:val="17"/>
    <w:pPr>
      <w:shd w:val="clear" w:color="auto" w:fill="FFFFFF"/>
      <w:spacing w:before="120" w:after="60" w:line="0" w:lineRule="atLeast"/>
      <w:jc w:val="both"/>
    </w:pPr>
    <w:rPr>
      <w:sz w:val="20"/>
      <w:szCs w:val="20"/>
    </w:rPr>
  </w:style>
  <w:style w:type="paragraph" w:customStyle="1" w:styleId="180">
    <w:name w:val="Основной текст (18)"/>
    <w:basedOn w:val="a"/>
    <w:link w:val="18"/>
    <w:pPr>
      <w:shd w:val="clear" w:color="auto" w:fill="FFFFFF"/>
      <w:spacing w:before="360" w:line="263" w:lineRule="exact"/>
    </w:pPr>
    <w:rPr>
      <w:rFonts w:ascii="Calibri" w:eastAsia="Calibri" w:hAnsi="Calibri" w:cs="Calibri"/>
      <w:sz w:val="20"/>
      <w:szCs w:val="20"/>
    </w:rPr>
  </w:style>
  <w:style w:type="paragraph" w:customStyle="1" w:styleId="190">
    <w:name w:val="Основной текст (19)"/>
    <w:basedOn w:val="a"/>
    <w:link w:val="19"/>
    <w:pPr>
      <w:shd w:val="clear" w:color="auto" w:fill="FFFFFF"/>
      <w:spacing w:before="600" w:line="274" w:lineRule="exact"/>
      <w:ind w:firstLine="760"/>
      <w:jc w:val="both"/>
    </w:pPr>
    <w:rPr>
      <w:i/>
      <w:iCs/>
      <w:sz w:val="23"/>
      <w:szCs w:val="23"/>
    </w:rPr>
  </w:style>
  <w:style w:type="paragraph" w:customStyle="1" w:styleId="201">
    <w:name w:val="Основной текст (20)"/>
    <w:basedOn w:val="a"/>
    <w:link w:val="200"/>
    <w:pPr>
      <w:shd w:val="clear" w:color="auto" w:fill="FFFFFF"/>
      <w:spacing w:after="180" w:line="295" w:lineRule="exact"/>
    </w:pPr>
    <w:rPr>
      <w:rFonts w:ascii="Calibri" w:eastAsia="Calibri" w:hAnsi="Calibri" w:cs="Calibri"/>
      <w:sz w:val="26"/>
      <w:szCs w:val="26"/>
    </w:rPr>
  </w:style>
  <w:style w:type="paragraph" w:customStyle="1" w:styleId="211">
    <w:name w:val="Основной текст (21)"/>
    <w:basedOn w:val="a"/>
    <w:link w:val="210"/>
    <w:pPr>
      <w:shd w:val="clear" w:color="auto" w:fill="FFFFFF"/>
      <w:spacing w:before="360" w:line="0" w:lineRule="atLeast"/>
      <w:jc w:val="both"/>
    </w:pPr>
    <w:rPr>
      <w:rFonts w:ascii="Lucida Sans Unicode" w:eastAsia="Lucida Sans Unicode" w:hAnsi="Lucida Sans Unicode" w:cs="Lucida Sans Unicode"/>
      <w:sz w:val="18"/>
      <w:szCs w:val="18"/>
    </w:rPr>
  </w:style>
  <w:style w:type="paragraph" w:customStyle="1" w:styleId="123">
    <w:name w:val="Колонтитул (12)"/>
    <w:basedOn w:val="a"/>
    <w:link w:val="122"/>
    <w:pPr>
      <w:shd w:val="clear" w:color="auto" w:fill="FFFFFF"/>
      <w:spacing w:line="0" w:lineRule="atLeast"/>
    </w:pPr>
    <w:rPr>
      <w:sz w:val="21"/>
      <w:szCs w:val="21"/>
    </w:rPr>
  </w:style>
  <w:style w:type="paragraph" w:customStyle="1" w:styleId="36">
    <w:name w:val="Подпись к таблице (3)"/>
    <w:basedOn w:val="a"/>
    <w:link w:val="35"/>
    <w:pPr>
      <w:shd w:val="clear" w:color="auto" w:fill="FFFFFF"/>
      <w:spacing w:line="277" w:lineRule="exact"/>
      <w:jc w:val="both"/>
    </w:pPr>
  </w:style>
  <w:style w:type="paragraph" w:customStyle="1" w:styleId="223">
    <w:name w:val="Основной текст (22)"/>
    <w:basedOn w:val="a"/>
    <w:link w:val="222"/>
    <w:pPr>
      <w:shd w:val="clear" w:color="auto" w:fill="FFFFFF"/>
      <w:spacing w:line="0" w:lineRule="atLeast"/>
    </w:pPr>
    <w:rPr>
      <w:sz w:val="22"/>
      <w:szCs w:val="22"/>
    </w:rPr>
  </w:style>
  <w:style w:type="paragraph" w:customStyle="1" w:styleId="231">
    <w:name w:val="Основной текст (23)"/>
    <w:basedOn w:val="a"/>
    <w:link w:val="230"/>
    <w:pPr>
      <w:shd w:val="clear" w:color="auto" w:fill="FFFFFF"/>
      <w:spacing w:after="60" w:line="0" w:lineRule="atLeast"/>
      <w:jc w:val="both"/>
    </w:pPr>
    <w:rPr>
      <w:sz w:val="20"/>
      <w:szCs w:val="20"/>
    </w:rPr>
  </w:style>
  <w:style w:type="paragraph" w:customStyle="1" w:styleId="125">
    <w:name w:val="Заголовок №1 (2)"/>
    <w:basedOn w:val="a"/>
    <w:link w:val="124"/>
    <w:pPr>
      <w:shd w:val="clear" w:color="auto" w:fill="FFFFFF"/>
      <w:spacing w:line="281" w:lineRule="exact"/>
      <w:outlineLvl w:val="0"/>
    </w:pPr>
    <w:rPr>
      <w:rFonts w:ascii="Lucida Sans Unicode" w:eastAsia="Lucida Sans Unicode" w:hAnsi="Lucida Sans Unicode" w:cs="Lucida Sans Unicode"/>
      <w:sz w:val="26"/>
      <w:szCs w:val="26"/>
    </w:rPr>
  </w:style>
  <w:style w:type="paragraph" w:customStyle="1" w:styleId="241">
    <w:name w:val="Основной текст (24)"/>
    <w:basedOn w:val="a"/>
    <w:link w:val="240"/>
    <w:pPr>
      <w:shd w:val="clear" w:color="auto" w:fill="FFFFFF"/>
      <w:spacing w:line="0" w:lineRule="atLeast"/>
    </w:pPr>
    <w:rPr>
      <w:rFonts w:ascii="Lucida Sans Unicode" w:eastAsia="Lucida Sans Unicode" w:hAnsi="Lucida Sans Unicode" w:cs="Lucida Sans Unicode"/>
      <w:sz w:val="18"/>
      <w:szCs w:val="18"/>
    </w:rPr>
  </w:style>
  <w:style w:type="paragraph" w:customStyle="1" w:styleId="251">
    <w:name w:val="Основной текст (25)"/>
    <w:basedOn w:val="a"/>
    <w:link w:val="250"/>
    <w:pPr>
      <w:shd w:val="clear" w:color="auto" w:fill="FFFFFF"/>
      <w:spacing w:before="60" w:line="256" w:lineRule="exact"/>
      <w:jc w:val="both"/>
    </w:pPr>
    <w:rPr>
      <w:rFonts w:ascii="Lucida Sans Unicode" w:eastAsia="Lucida Sans Unicode" w:hAnsi="Lucida Sans Unicode" w:cs="Lucida Sans Unicode"/>
      <w:sz w:val="21"/>
      <w:szCs w:val="21"/>
    </w:rPr>
  </w:style>
  <w:style w:type="paragraph" w:customStyle="1" w:styleId="132">
    <w:name w:val="Колонтитул (13)"/>
    <w:basedOn w:val="a"/>
    <w:link w:val="131"/>
    <w:pPr>
      <w:shd w:val="clear" w:color="auto" w:fill="FFFFFF"/>
      <w:spacing w:line="0" w:lineRule="atLeast"/>
    </w:pPr>
    <w:rPr>
      <w:rFonts w:ascii="Lucida Sans Unicode" w:eastAsia="Lucida Sans Unicode" w:hAnsi="Lucida Sans Unicode" w:cs="Lucida Sans Unicode"/>
      <w:sz w:val="19"/>
      <w:szCs w:val="19"/>
    </w:rPr>
  </w:style>
  <w:style w:type="paragraph" w:customStyle="1" w:styleId="261">
    <w:name w:val="Основной текст (26)"/>
    <w:basedOn w:val="a"/>
    <w:link w:val="260"/>
    <w:pPr>
      <w:shd w:val="clear" w:color="auto" w:fill="FFFFFF"/>
      <w:spacing w:after="360" w:line="0" w:lineRule="atLeast"/>
    </w:pPr>
    <w:rPr>
      <w:b/>
      <w:bCs/>
      <w:sz w:val="32"/>
      <w:szCs w:val="32"/>
    </w:rPr>
  </w:style>
  <w:style w:type="character" w:customStyle="1" w:styleId="10">
    <w:name w:val="Заголовок 1 Знак"/>
    <w:basedOn w:val="a0"/>
    <w:link w:val="1"/>
    <w:uiPriority w:val="9"/>
    <w:rsid w:val="00A718E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419255/c9540220757eaa24167e7288784ad40b4c8de5d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419255/c9540220757eaa24167e7288784ad40b4c8de5d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42FFB-3E5D-409D-BC78-CB0624F1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7448</Words>
  <Characters>42455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AMMRUSER</dc:creator>
  <cp:lastModifiedBy>BUHSLG</cp:lastModifiedBy>
  <cp:revision>15</cp:revision>
  <cp:lastPrinted>2022-07-01T01:37:00Z</cp:lastPrinted>
  <dcterms:created xsi:type="dcterms:W3CDTF">2022-06-27T06:01:00Z</dcterms:created>
  <dcterms:modified xsi:type="dcterms:W3CDTF">2022-07-01T01:47:00Z</dcterms:modified>
</cp:coreProperties>
</file>