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FE" w:rsidRDefault="008D42FE" w:rsidP="00490707">
      <w:pPr>
        <w:jc w:val="center"/>
        <w:rPr>
          <w:rFonts w:ascii="Times New Roman" w:hAnsi="Times New Roman" w:cs="Times New Roman"/>
          <w:color w:val="FF0000"/>
          <w:sz w:val="36"/>
          <w:szCs w:val="36"/>
        </w:rPr>
      </w:pPr>
      <w:r w:rsidRPr="00490707">
        <w:rPr>
          <w:rFonts w:ascii="Times New Roman" w:hAnsi="Times New Roman" w:cs="Times New Roman"/>
          <w:color w:val="FF0000"/>
          <w:sz w:val="36"/>
          <w:szCs w:val="36"/>
        </w:rPr>
        <w:t>Памятка о телефонном мошенничестве!!!</w:t>
      </w:r>
    </w:p>
    <w:p w:rsidR="008D42FE" w:rsidRDefault="008D42FE" w:rsidP="00490707">
      <w:pPr>
        <w:ind w:firstLine="708"/>
        <w:jc w:val="both"/>
        <w:rPr>
          <w:rFonts w:ascii="Times New Roman" w:hAnsi="Times New Roman" w:cs="Times New Roman"/>
          <w:sz w:val="28"/>
          <w:szCs w:val="28"/>
        </w:rPr>
      </w:pPr>
      <w:bookmarkStart w:id="0" w:name="_GoBack"/>
      <w:bookmarkEnd w:id="0"/>
      <w:r w:rsidRPr="00490707">
        <w:rPr>
          <w:rFonts w:ascii="Times New Roman" w:hAnsi="Times New Roman" w:cs="Times New Roman"/>
          <w:sz w:val="28"/>
          <w:szCs w:val="28"/>
        </w:rPr>
        <w:t xml:space="preserve">Сегодня </w:t>
      </w:r>
      <w:r>
        <w:rPr>
          <w:rFonts w:ascii="Times New Roman" w:hAnsi="Times New Roman" w:cs="Times New Roman"/>
          <w:sz w:val="28"/>
          <w:szCs w:val="28"/>
        </w:rPr>
        <w:t>в повседневной жизни используется множество разнообразных высокотехнологичных устройств – пластиковых карт, мобильных телефонов и компьютеров. Постоянно появляются новые модели, программы и сервисы. Все это делает нашу жизнь удобнее, но требует определенных навыков и знаний.</w:t>
      </w:r>
    </w:p>
    <w:p w:rsidR="008D42FE" w:rsidRDefault="008D42FE" w:rsidP="00490707">
      <w:pPr>
        <w:ind w:firstLine="708"/>
        <w:jc w:val="both"/>
        <w:rPr>
          <w:rFonts w:ascii="Times New Roman" w:hAnsi="Times New Roman" w:cs="Times New Roman"/>
          <w:sz w:val="28"/>
          <w:szCs w:val="28"/>
        </w:rPr>
      </w:pPr>
      <w:r>
        <w:rPr>
          <w:rFonts w:ascii="Times New Roman" w:hAnsi="Times New Roman" w:cs="Times New Roman"/>
          <w:sz w:val="28"/>
          <w:szCs w:val="28"/>
        </w:rPr>
        <w:t>Как правило, жертвами преступников являются лица преклонного возраста, которых легче всего ввести в заблуждение. Для того, чтобы застать граждан врасплох, звонки осуществляются злоумышленниками ночью или рано утром. При этом преступники стараются под различными предлогами удержать жертв «на линии», чтобы последние не смогли позвонить лицу, которому якобы необходимо оказание помощи.</w:t>
      </w:r>
    </w:p>
    <w:p w:rsidR="008D42FE" w:rsidRDefault="008D42FE" w:rsidP="00490707">
      <w:pPr>
        <w:ind w:firstLine="708"/>
        <w:jc w:val="both"/>
        <w:rPr>
          <w:rFonts w:ascii="Times New Roman" w:hAnsi="Times New Roman" w:cs="Times New Roman"/>
          <w:sz w:val="28"/>
          <w:szCs w:val="28"/>
        </w:rPr>
      </w:pPr>
      <w:r>
        <w:rPr>
          <w:rFonts w:ascii="Times New Roman" w:hAnsi="Times New Roman" w:cs="Times New Roman"/>
          <w:sz w:val="28"/>
          <w:szCs w:val="28"/>
        </w:rPr>
        <w:t>Распространены и случаи представления злоумышленниками сотрудников банка, которые сообщают о блокировке банковской карты, после чего предлагают устно сообщить реквизиты банковских карт или ввести определенную комбинацию цифр для разблокировки карты.</w:t>
      </w:r>
    </w:p>
    <w:p w:rsidR="008D42FE" w:rsidRDefault="008D42FE" w:rsidP="00490707">
      <w:pPr>
        <w:ind w:firstLine="708"/>
        <w:jc w:val="both"/>
        <w:rPr>
          <w:rFonts w:ascii="Times New Roman" w:hAnsi="Times New Roman" w:cs="Times New Roman"/>
          <w:sz w:val="28"/>
          <w:szCs w:val="28"/>
        </w:rPr>
      </w:pPr>
    </w:p>
    <w:p w:rsidR="008D42FE" w:rsidRPr="00D32F3C" w:rsidRDefault="008D42FE" w:rsidP="00D32F3C">
      <w:pPr>
        <w:ind w:firstLine="708"/>
        <w:jc w:val="center"/>
        <w:rPr>
          <w:rFonts w:ascii="Times New Roman" w:hAnsi="Times New Roman" w:cs="Times New Roman"/>
          <w:color w:val="FF0000"/>
          <w:sz w:val="36"/>
          <w:szCs w:val="36"/>
        </w:rPr>
      </w:pPr>
      <w:r w:rsidRPr="00D32F3C">
        <w:rPr>
          <w:rFonts w:ascii="Times New Roman" w:hAnsi="Times New Roman" w:cs="Times New Roman"/>
          <w:color w:val="FF0000"/>
          <w:sz w:val="36"/>
          <w:szCs w:val="36"/>
        </w:rPr>
        <w:t>Наиболее распространенные виды телефонного мошенничества!</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ОБМАН ПО ТЕЛЕФОНУ:</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 требование выкупа или взятки за освобождение якобы из отделения полиции знакомого или родственников.</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lang w:val="en-US"/>
        </w:rPr>
        <w:t>SMS</w:t>
      </w:r>
      <w:r>
        <w:rPr>
          <w:rFonts w:ascii="Times New Roman" w:hAnsi="Times New Roman" w:cs="Times New Roman"/>
          <w:sz w:val="28"/>
          <w:szCs w:val="28"/>
        </w:rPr>
        <w:t xml:space="preserve"> – ПРОСЬБА О ПОМОЩИ:</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 требование перевести определенную сумму на казанный номер, используя обращение «мама», «друг», «сынок» и.т.п.</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ТЕЛЕФОННЫЙ НОМЕР – «ГРАБИТЕЛЬ»:</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 платный номер, за один звонок на который со счета списывается денежная сумма.</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ВЫЙГРЫШ В ЛОТЕРЕЕ, КОТОРУЮ ЯКОБЫ ПРОВОДИТ РАДИОСТАНЦИЯ ИЛИ ОПЕРАТОР СВЯЗИ:</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 Вас просят приобрести карты экспресс-оплаты и сообщить коды либо перевести крупную сумму на свой счет, а потом ввести специальный код.</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ПРОСТОЙ КОД ОТ ОПЕРАТОРА СВЯЗИ:</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 предложение услуги или другой выгоды – достаточно ввести код, который на самом деле спишет средства с Вашего счета.</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ШТРАФНЫЕ САНКЦИИ И УГРОЗА ОТКЛЮЧЕНИЯ НОМЕРА:</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 якобы за нарушения договора с оператором Вашей мобильной связи.</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ОШИБОЧНЫЙ ПЕРЕВОД СРЕДСТВ:</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 просят вернуть деньги, а потом дополнительно снимают сумму по чеку.</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УСЛУГА:</w:t>
      </w:r>
    </w:p>
    <w:p w:rsidR="008D42FE" w:rsidRDefault="008D42FE" w:rsidP="00BF5BA8">
      <w:pPr>
        <w:jc w:val="both"/>
        <w:rPr>
          <w:rFonts w:ascii="Times New Roman" w:hAnsi="Times New Roman" w:cs="Times New Roman"/>
          <w:sz w:val="28"/>
          <w:szCs w:val="28"/>
        </w:rPr>
      </w:pPr>
      <w:r>
        <w:rPr>
          <w:rFonts w:ascii="Times New Roman" w:hAnsi="Times New Roman" w:cs="Times New Roman"/>
          <w:sz w:val="28"/>
          <w:szCs w:val="28"/>
        </w:rPr>
        <w:t xml:space="preserve">- якобы позволяющая получить доступ к </w:t>
      </w:r>
      <w:r>
        <w:rPr>
          <w:rFonts w:ascii="Times New Roman" w:hAnsi="Times New Roman" w:cs="Times New Roman"/>
          <w:sz w:val="28"/>
          <w:szCs w:val="28"/>
          <w:lang w:val="en-US"/>
        </w:rPr>
        <w:t>SMS</w:t>
      </w:r>
      <w:r w:rsidRPr="00C04A61">
        <w:rPr>
          <w:rFonts w:ascii="Times New Roman" w:hAnsi="Times New Roman" w:cs="Times New Roman"/>
          <w:sz w:val="28"/>
          <w:szCs w:val="28"/>
        </w:rPr>
        <w:t xml:space="preserve"> </w:t>
      </w:r>
      <w:r>
        <w:rPr>
          <w:rFonts w:ascii="Times New Roman" w:hAnsi="Times New Roman" w:cs="Times New Roman"/>
          <w:sz w:val="28"/>
          <w:szCs w:val="28"/>
        </w:rPr>
        <w:t>и звонкам другого человека.</w:t>
      </w:r>
    </w:p>
    <w:p w:rsidR="008D42FE" w:rsidRDefault="008D42FE" w:rsidP="00C04A61">
      <w:pPr>
        <w:ind w:left="708"/>
        <w:jc w:val="center"/>
        <w:rPr>
          <w:rFonts w:ascii="Times New Roman" w:hAnsi="Times New Roman" w:cs="Times New Roman"/>
          <w:color w:val="FF0000"/>
          <w:sz w:val="36"/>
          <w:szCs w:val="36"/>
        </w:rPr>
      </w:pPr>
      <w:r w:rsidRPr="00C04A61">
        <w:rPr>
          <w:rFonts w:ascii="Times New Roman" w:hAnsi="Times New Roman" w:cs="Times New Roman"/>
          <w:color w:val="FF0000"/>
          <w:sz w:val="36"/>
          <w:szCs w:val="36"/>
        </w:rPr>
        <w:t>В целях недопущения совершения в отношении лиц мошеннических действий, необходимо:</w:t>
      </w:r>
    </w:p>
    <w:p w:rsidR="008D42FE" w:rsidRDefault="008D42FE" w:rsidP="00BF5BA8">
      <w:pPr>
        <w:ind w:firstLine="708"/>
        <w:jc w:val="both"/>
        <w:rPr>
          <w:rFonts w:ascii="Times New Roman" w:hAnsi="Times New Roman" w:cs="Times New Roman"/>
          <w:sz w:val="28"/>
          <w:szCs w:val="28"/>
        </w:rPr>
      </w:pPr>
      <w:r w:rsidRPr="00C04A61">
        <w:rPr>
          <w:rFonts w:ascii="Times New Roman" w:hAnsi="Times New Roman" w:cs="Times New Roman"/>
          <w:sz w:val="28"/>
          <w:szCs w:val="28"/>
        </w:rPr>
        <w:t>В случаях поступления звонков с сообщением о том, что по вине родственника (знакомого) потерпевшего произошел несчастный случай, пов</w:t>
      </w:r>
      <w:r>
        <w:rPr>
          <w:rFonts w:ascii="Times New Roman" w:hAnsi="Times New Roman" w:cs="Times New Roman"/>
          <w:sz w:val="28"/>
          <w:szCs w:val="28"/>
        </w:rPr>
        <w:t>есить трубку и перезвонить лицу, которое якобы попало в беду.</w:t>
      </w:r>
    </w:p>
    <w:p w:rsidR="008D42FE" w:rsidRDefault="008D42FE" w:rsidP="00BF5BA8">
      <w:pPr>
        <w:ind w:firstLine="708"/>
        <w:jc w:val="both"/>
        <w:rPr>
          <w:rFonts w:ascii="Times New Roman" w:hAnsi="Times New Roman" w:cs="Times New Roman"/>
          <w:sz w:val="28"/>
          <w:szCs w:val="28"/>
        </w:rPr>
      </w:pPr>
      <w:r>
        <w:rPr>
          <w:rFonts w:ascii="Times New Roman" w:hAnsi="Times New Roman" w:cs="Times New Roman"/>
          <w:sz w:val="28"/>
          <w:szCs w:val="28"/>
        </w:rPr>
        <w:t>При получении смс- сообщения с информацией о блокировке карты, позвонить по телефонным номерам, указанным на банковской карте или на официальном сайте банка для получения разъяснений, а не по номеру, указанному в смс-сообщении.</w:t>
      </w:r>
    </w:p>
    <w:p w:rsidR="008D42FE" w:rsidRDefault="008D42FE" w:rsidP="00BF5BA8">
      <w:pPr>
        <w:ind w:firstLine="708"/>
        <w:jc w:val="both"/>
        <w:rPr>
          <w:rFonts w:ascii="Times New Roman" w:hAnsi="Times New Roman" w:cs="Times New Roman"/>
          <w:sz w:val="28"/>
          <w:szCs w:val="28"/>
        </w:rPr>
      </w:pPr>
      <w:r>
        <w:rPr>
          <w:rFonts w:ascii="Times New Roman" w:hAnsi="Times New Roman" w:cs="Times New Roman"/>
          <w:sz w:val="28"/>
          <w:szCs w:val="28"/>
        </w:rPr>
        <w:t>Ни в коем случае не сообщать звонившим реквизиты банковских карт, пин-коды, а также не отправлять их на номера телефонов смс-сообщениями.</w:t>
      </w:r>
    </w:p>
    <w:p w:rsidR="008D42FE" w:rsidRPr="009B10CB" w:rsidRDefault="008D42FE" w:rsidP="00BF5BA8">
      <w:pPr>
        <w:spacing w:before="100" w:beforeAutospacing="1" w:after="100" w:afterAutospacing="1" w:line="240" w:lineRule="auto"/>
        <w:jc w:val="both"/>
        <w:rPr>
          <w:rFonts w:ascii="Times New Roman" w:hAnsi="Times New Roman" w:cs="Times New Roman"/>
          <w:sz w:val="28"/>
          <w:szCs w:val="28"/>
          <w:lang w:eastAsia="ru-RU"/>
        </w:rPr>
      </w:pPr>
      <w:r w:rsidRPr="009B10CB">
        <w:rPr>
          <w:rFonts w:ascii="Times New Roman" w:hAnsi="Times New Roman" w:cs="Times New Roman"/>
          <w:sz w:val="28"/>
          <w:szCs w:val="28"/>
          <w:lang w:eastAsia="ru-RU"/>
        </w:rPr>
        <w:t>Если Вы считаете, что подвергаетесь преступному посягательству, незамедлительно обращайтесь в полицию по телефону 02 (с мобильного – 102) или через единую диспетчерскую 112.</w:t>
      </w:r>
    </w:p>
    <w:p w:rsidR="008D42FE" w:rsidRPr="004219BC" w:rsidRDefault="008D42FE" w:rsidP="00BF5BA8">
      <w:pPr>
        <w:spacing w:before="100" w:beforeAutospacing="1" w:after="100" w:afterAutospacing="1" w:line="240" w:lineRule="auto"/>
        <w:jc w:val="both"/>
        <w:rPr>
          <w:rFonts w:ascii="Times New Roman" w:hAnsi="Times New Roman" w:cs="Times New Roman"/>
          <w:b/>
          <w:bCs/>
          <w:sz w:val="24"/>
          <w:szCs w:val="24"/>
          <w:lang w:eastAsia="ru-RU"/>
        </w:rPr>
      </w:pPr>
      <w:r w:rsidRPr="004219BC">
        <w:rPr>
          <w:rFonts w:ascii="Times New Roman" w:hAnsi="Times New Roman" w:cs="Times New Roman"/>
          <w:b/>
          <w:bCs/>
          <w:sz w:val="24"/>
          <w:szCs w:val="24"/>
          <w:lang w:eastAsia="ru-RU"/>
        </w:rPr>
        <w:t>Телефон дежурной части ОМВД России по Михайловскому району: 8 (42346)2 31 02, 102</w:t>
      </w:r>
    </w:p>
    <w:p w:rsidR="008D42FE" w:rsidRDefault="008D42FE" w:rsidP="00BF5BA8">
      <w:pPr>
        <w:pStyle w:val="NormalWeb"/>
        <w:jc w:val="center"/>
      </w:pPr>
      <w:r>
        <w:rPr>
          <w:rStyle w:val="Strong"/>
        </w:rPr>
        <w:t>Уважаемые граждане!</w:t>
      </w:r>
    </w:p>
    <w:p w:rsidR="008D42FE" w:rsidRDefault="008D42FE" w:rsidP="00BF5BA8">
      <w:pPr>
        <w:pStyle w:val="NormalWeb"/>
        <w:jc w:val="center"/>
      </w:pPr>
      <w:r>
        <w:rPr>
          <w:rStyle w:val="Strong"/>
        </w:rPr>
        <w:t>Только Ваша бдительность и указанный порядок действий,</w:t>
      </w:r>
      <w:r>
        <w:t xml:space="preserve"> </w:t>
      </w:r>
      <w:r>
        <w:rPr>
          <w:rStyle w:val="Strong"/>
        </w:rPr>
        <w:t>позволит сохранить Вам денежные средства и не попасть на уловки мошенников.</w:t>
      </w:r>
    </w:p>
    <w:p w:rsidR="008D42FE" w:rsidRDefault="008D42FE" w:rsidP="00BF5BA8">
      <w:pPr>
        <w:pStyle w:val="NormalWeb"/>
        <w:jc w:val="center"/>
      </w:pPr>
      <w:r>
        <w:rPr>
          <w:rStyle w:val="Strong"/>
          <w:i/>
          <w:iCs/>
        </w:rPr>
        <w:t>Пресс-служба ОМВД России по Михайловскому району</w:t>
      </w:r>
    </w:p>
    <w:p w:rsidR="008D42FE" w:rsidRDefault="008D42FE" w:rsidP="00BF5BA8"/>
    <w:p w:rsidR="008D42FE" w:rsidRPr="00C04A61" w:rsidRDefault="008D42FE" w:rsidP="00BF5BA8">
      <w:pPr>
        <w:ind w:firstLine="708"/>
        <w:jc w:val="both"/>
        <w:rPr>
          <w:rFonts w:ascii="Times New Roman" w:hAnsi="Times New Roman" w:cs="Times New Roman"/>
          <w:sz w:val="28"/>
          <w:szCs w:val="28"/>
        </w:rPr>
      </w:pPr>
    </w:p>
    <w:sectPr w:rsidR="008D42FE" w:rsidRPr="00C04A61" w:rsidSect="00454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400E"/>
    <w:multiLevelType w:val="hybridMultilevel"/>
    <w:tmpl w:val="438497E0"/>
    <w:lvl w:ilvl="0" w:tplc="43D008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DB67D27"/>
    <w:multiLevelType w:val="hybridMultilevel"/>
    <w:tmpl w:val="06BEE3EA"/>
    <w:lvl w:ilvl="0" w:tplc="DD9405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63D"/>
    <w:rsid w:val="001847AC"/>
    <w:rsid w:val="002D363D"/>
    <w:rsid w:val="004219BC"/>
    <w:rsid w:val="00454BE8"/>
    <w:rsid w:val="00490707"/>
    <w:rsid w:val="004B6A56"/>
    <w:rsid w:val="008D42FE"/>
    <w:rsid w:val="009847D5"/>
    <w:rsid w:val="009B10CB"/>
    <w:rsid w:val="00BF5BA8"/>
    <w:rsid w:val="00C04A61"/>
    <w:rsid w:val="00CF4319"/>
    <w:rsid w:val="00D32F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E8"/>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2F3C"/>
    <w:pPr>
      <w:ind w:left="720"/>
    </w:pPr>
  </w:style>
  <w:style w:type="paragraph" w:styleId="NormalWeb">
    <w:name w:val="Normal (Web)"/>
    <w:basedOn w:val="Normal"/>
    <w:uiPriority w:val="99"/>
    <w:semiHidden/>
    <w:rsid w:val="00BF5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BF5BA8"/>
    <w:rPr>
      <w:b/>
      <w:bCs/>
    </w:rPr>
  </w:style>
  <w:style w:type="character" w:styleId="Hyperlink">
    <w:name w:val="Hyperlink"/>
    <w:basedOn w:val="DefaultParagraphFont"/>
    <w:uiPriority w:val="99"/>
    <w:rsid w:val="00BF5BA8"/>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Pages>
  <Words>467</Words>
  <Characters>2668</Characters>
  <Application>Microsoft Office Outlook</Application>
  <DocSecurity>0</DocSecurity>
  <Lines>0</Lines>
  <Paragraphs>0</Paragraphs>
  <ScaleCrop>false</ScaleCrop>
  <Company>my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asarazhakova</dc:creator>
  <cp:keywords/>
  <dc:description/>
  <cp:lastModifiedBy>Dorogani</cp:lastModifiedBy>
  <cp:revision>3</cp:revision>
  <dcterms:created xsi:type="dcterms:W3CDTF">2023-11-21T04:21:00Z</dcterms:created>
  <dcterms:modified xsi:type="dcterms:W3CDTF">2023-11-21T06:16:00Z</dcterms:modified>
</cp:coreProperties>
</file>